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png" ContentType="image/png"/>
  <Default Extension="jpeg" ContentType="image/jpe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0"/>
        <w:rPr>
          <w:rFonts w:ascii="Times New Roman"/>
          <w:sz w:val="20"/>
        </w:rPr>
      </w:pPr>
    </w:p>
    <w:p>
      <w:pPr>
        <w:pStyle w:val="BodyText"/>
        <w:spacing w:before="7"/>
        <w:ind w:left="0"/>
        <w:rPr>
          <w:rFonts w:ascii="Times New Roman"/>
          <w:sz w:val="19"/>
        </w:rPr>
      </w:pPr>
    </w:p>
    <w:p>
      <w:pPr>
        <w:spacing w:line="784" w:lineRule="exact" w:before="0" w:after="4"/>
        <w:ind w:left="157" w:right="0" w:firstLine="0"/>
        <w:jc w:val="left"/>
        <w:rPr>
          <w:rFonts w:ascii="Microsoft JhengHei" w:eastAsia="Microsoft JhengHei" w:hint="eastAsia"/>
          <w:sz w:val="43"/>
        </w:rPr>
      </w:pPr>
      <w:r>
        <w:rPr>
          <w:rFonts w:ascii="Arial" w:eastAsia="Arial"/>
          <w:b/>
          <w:color w:val="111111"/>
          <w:sz w:val="43"/>
        </w:rPr>
        <w:t>RTP: Audio and Video for the Internet </w:t>
      </w:r>
      <w:r>
        <w:rPr>
          <w:rFonts w:ascii="Microsoft JhengHei" w:eastAsia="Microsoft JhengHei" w:hint="eastAsia"/>
          <w:color w:val="111111"/>
          <w:sz w:val="43"/>
        </w:rPr>
        <w:t>中文版</w:t>
      </w:r>
    </w:p>
    <w:p>
      <w:pPr>
        <w:pStyle w:val="BodyText"/>
        <w:spacing w:line="20" w:lineRule="exact"/>
        <w:rPr>
          <w:rFonts w:ascii="Microsoft JhengHei"/>
          <w:sz w:val="2"/>
        </w:rPr>
      </w:pPr>
      <w:r>
        <w:rPr>
          <w:rFonts w:ascii="Microsoft JhengHei"/>
          <w:sz w:val="2"/>
        </w:rPr>
        <w:drawing>
          <wp:inline distT="0" distB="0" distL="0" distR="0">
            <wp:extent cx="6705599" cy="8381"/>
            <wp:effectExtent l="0" t="0" r="0" b="0"/>
            <wp:docPr id="1" name="image1.png" descr=""/>
            <wp:cNvGraphicFramePr>
              <a:graphicFrameLocks noChangeAspect="1"/>
            </wp:cNvGraphicFramePr>
            <a:graphic>
              <a:graphicData uri="http://schemas.openxmlformats.org/drawingml/2006/picture">
                <pic:pic>
                  <pic:nvPicPr>
                    <pic:cNvPr id="2" name="image1.png"/>
                    <pic:cNvPicPr/>
                  </pic:nvPicPr>
                  <pic:blipFill>
                    <a:blip r:embed="rId7" cstate="print"/>
                    <a:stretch>
                      <a:fillRect/>
                    </a:stretch>
                  </pic:blipFill>
                  <pic:spPr>
                    <a:xfrm>
                      <a:off x="0" y="0"/>
                      <a:ext cx="6705599" cy="8381"/>
                    </a:xfrm>
                    <a:prstGeom prst="rect">
                      <a:avLst/>
                    </a:prstGeom>
                  </pic:spPr>
                </pic:pic>
              </a:graphicData>
            </a:graphic>
          </wp:inline>
        </w:drawing>
      </w:r>
      <w:r>
        <w:rPr>
          <w:rFonts w:ascii="Microsoft JhengHei"/>
          <w:sz w:val="2"/>
        </w:rPr>
      </w:r>
    </w:p>
    <w:p>
      <w:pPr>
        <w:pStyle w:val="Heading4"/>
        <w:spacing w:before="459"/>
      </w:pPr>
      <w:r>
        <w:rPr>
          <w:rFonts w:ascii="Microsoft JhengHei" w:eastAsia="Microsoft JhengHei" w:hint="eastAsia"/>
          <w:b w:val="0"/>
          <w:color w:val="111111"/>
        </w:rPr>
        <w:t>作者：</w:t>
      </w:r>
      <w:r>
        <w:rPr>
          <w:color w:val="111111"/>
        </w:rPr>
        <w:t>Colin Perkings</w:t>
      </w:r>
    </w:p>
    <w:p>
      <w:pPr>
        <w:pStyle w:val="BodyText"/>
        <w:spacing w:before="6"/>
        <w:ind w:left="0"/>
        <w:rPr>
          <w:rFonts w:ascii="Arial"/>
          <w:b/>
          <w:sz w:val="35"/>
        </w:rPr>
      </w:pPr>
    </w:p>
    <w:p>
      <w:pPr>
        <w:spacing w:before="0"/>
        <w:ind w:left="157" w:right="0" w:firstLine="0"/>
        <w:jc w:val="left"/>
        <w:rPr>
          <w:rFonts w:ascii="Microsoft JhengHei" w:eastAsia="Microsoft JhengHei" w:hint="eastAsia"/>
          <w:sz w:val="27"/>
        </w:rPr>
      </w:pPr>
      <w:r>
        <w:rPr/>
        <w:drawing>
          <wp:anchor distT="0" distB="0" distL="0" distR="0" allowOverlap="1" layoutInCell="1" locked="0" behindDoc="0" simplePos="0" relativeHeight="0">
            <wp:simplePos x="0" y="0"/>
            <wp:positionH relativeFrom="page">
              <wp:posOffset>513733</wp:posOffset>
            </wp:positionH>
            <wp:positionV relativeFrom="paragraph">
              <wp:posOffset>394498</wp:posOffset>
            </wp:positionV>
            <wp:extent cx="3753897" cy="4963763"/>
            <wp:effectExtent l="0" t="0" r="0" b="0"/>
            <wp:wrapTopAndBottom/>
            <wp:docPr id="3" name="image2.jpeg" descr=""/>
            <wp:cNvGraphicFramePr>
              <a:graphicFrameLocks noChangeAspect="1"/>
            </wp:cNvGraphicFramePr>
            <a:graphic>
              <a:graphicData uri="http://schemas.openxmlformats.org/drawingml/2006/picture">
                <pic:pic>
                  <pic:nvPicPr>
                    <pic:cNvPr id="4" name="image2.jpeg"/>
                    <pic:cNvPicPr/>
                  </pic:nvPicPr>
                  <pic:blipFill>
                    <a:blip r:embed="rId8" cstate="print"/>
                    <a:stretch>
                      <a:fillRect/>
                    </a:stretch>
                  </pic:blipFill>
                  <pic:spPr>
                    <a:xfrm>
                      <a:off x="0" y="0"/>
                      <a:ext cx="3753897" cy="4963763"/>
                    </a:xfrm>
                    <a:prstGeom prst="rect">
                      <a:avLst/>
                    </a:prstGeom>
                  </pic:spPr>
                </pic:pic>
              </a:graphicData>
            </a:graphic>
          </wp:anchor>
        </w:drawing>
      </w:r>
      <w:r>
        <w:rPr>
          <w:rFonts w:ascii="Microsoft JhengHei" w:eastAsia="Microsoft JhengHei" w:hint="eastAsia"/>
          <w:color w:val="111111"/>
          <w:sz w:val="27"/>
        </w:rPr>
        <w:t>译者：</w:t>
      </w:r>
      <w:r>
        <w:rPr>
          <w:rFonts w:ascii="Arial" w:eastAsia="Arial"/>
          <w:b/>
          <w:color w:val="111111"/>
          <w:sz w:val="27"/>
        </w:rPr>
        <w:t>51Talk</w:t>
      </w:r>
      <w:r>
        <w:rPr>
          <w:rFonts w:ascii="Microsoft JhengHei" w:eastAsia="Microsoft JhengHei" w:hint="eastAsia"/>
          <w:color w:val="111111"/>
          <w:sz w:val="27"/>
        </w:rPr>
        <w:t>人工智能与多媒体研发部</w:t>
      </w:r>
    </w:p>
    <w:p>
      <w:pPr>
        <w:pStyle w:val="BodyText"/>
        <w:ind w:left="0"/>
        <w:rPr>
          <w:rFonts w:ascii="Microsoft JhengHei"/>
          <w:sz w:val="20"/>
        </w:rPr>
      </w:pPr>
    </w:p>
    <w:p>
      <w:pPr>
        <w:pStyle w:val="BodyText"/>
        <w:spacing w:before="2"/>
        <w:ind w:left="0"/>
        <w:rPr>
          <w:rFonts w:ascii="Microsoft JhengHei"/>
          <w:sz w:val="26"/>
        </w:rPr>
      </w:pPr>
    </w:p>
    <w:p>
      <w:pPr>
        <w:pStyle w:val="Heading2"/>
        <w:tabs>
          <w:tab w:pos="511" w:val="left" w:leader="none"/>
          <w:tab w:pos="10642" w:val="left" w:leader="none"/>
        </w:tabs>
        <w:rPr>
          <w:u w:val="none"/>
        </w:rPr>
      </w:pPr>
      <w:r>
        <w:rPr>
          <w:color w:val="111111"/>
          <w:spacing w:val="-354"/>
          <w:u w:val="single" w:color="EFE9E9"/>
        </w:rPr>
        <w:t>目</w:t>
      </w:r>
      <w:r>
        <w:rPr>
          <w:color w:val="111111"/>
          <w:spacing w:val="-354"/>
          <w:u w:val="none"/>
        </w:rPr>
        <w:tab/>
      </w:r>
      <w:r>
        <w:rPr>
          <w:color w:val="111111"/>
          <w:u w:val="single" w:color="EFE9E9"/>
        </w:rPr>
        <w:t>的</w:t>
        <w:tab/>
      </w:r>
    </w:p>
    <w:p>
      <w:pPr>
        <w:pStyle w:val="BodyText"/>
        <w:spacing w:line="288" w:lineRule="auto" w:before="143"/>
        <w:ind w:right="219"/>
      </w:pPr>
      <w:r>
        <w:rPr>
          <w:color w:val="444444"/>
          <w:w w:val="105"/>
        </w:rPr>
        <w:t>由于这本书成书于2003年，当时的RTP并没有立刻成为非常重要的技术，这个情况在2012年开始</w:t>
      </w:r>
      <w:r>
        <w:rPr>
          <w:color w:val="444444"/>
        </w:rPr>
        <w:t>WebRTC逐渐成为主流技术后发生了改变。然而没有哪个出版社会去翻译一本10</w:t>
      </w:r>
      <w:r>
        <w:rPr>
          <w:color w:val="444444"/>
          <w:spacing w:val="-2"/>
        </w:rPr>
        <w:t>年前的技术书籍，以至 </w:t>
      </w:r>
      <w:r>
        <w:rPr>
          <w:color w:val="444444"/>
        </w:rPr>
        <w:t>于很多工程技术人员学习RTP协议、实时音视频技术、WebRTC的途径居然是直接翻墙下载WebRTC的源  码。但现实情况是，如果没有很好的理解RTP协议和相关的知识，直接读WebRTC的收获只是无源之水  </w:t>
      </w:r>
      <w:r>
        <w:rPr>
          <w:color w:val="444444"/>
          <w:w w:val="105"/>
        </w:rPr>
        <w:t>无本之木，是不可能对实时流媒体技术真正深刻理解的。</w:t>
      </w:r>
    </w:p>
    <w:p>
      <w:pPr>
        <w:pStyle w:val="BodyText"/>
        <w:spacing w:line="288" w:lineRule="auto" w:before="132"/>
        <w:ind w:right="219"/>
      </w:pPr>
      <w:r>
        <w:rPr>
          <w:color w:val="444444"/>
        </w:rPr>
        <w:t>为提升团队对RTP协议的理解，提升整个团队的技术能力，我们共同翻译RTP</w:t>
      </w:r>
      <w:r>
        <w:rPr>
          <w:color w:val="444444"/>
          <w:spacing w:val="-2"/>
        </w:rPr>
        <w:t>这本神书。这本书是个非 </w:t>
      </w:r>
      <w:r>
        <w:rPr>
          <w:color w:val="444444"/>
        </w:rPr>
        <w:t>常完美的学习实时音视频技术以及流媒体传输技术的起点，读者可以从这本书出发，阅读更多的RFC</w:t>
      </w:r>
    </w:p>
    <w:p>
      <w:pPr>
        <w:spacing w:after="0" w:line="288" w:lineRule="auto"/>
        <w:sectPr>
          <w:headerReference w:type="default" r:id="rId5"/>
          <w:footerReference w:type="default" r:id="rId6"/>
          <w:type w:val="continuous"/>
          <w:pgSz w:w="11900" w:h="16840"/>
          <w:pgMar w:header="297" w:footer="301" w:top="640" w:bottom="500" w:left="560" w:right="580"/>
          <w:pgNumType w:start="1"/>
        </w:sectPr>
      </w:pPr>
    </w:p>
    <w:p>
      <w:pPr>
        <w:pStyle w:val="BodyText"/>
        <w:ind w:left="0"/>
        <w:rPr>
          <w:sz w:val="10"/>
        </w:rPr>
      </w:pPr>
    </w:p>
    <w:p>
      <w:pPr>
        <w:pStyle w:val="BodyText"/>
        <w:spacing w:before="73"/>
      </w:pPr>
      <w:r>
        <w:rPr>
          <w:color w:val="444444"/>
          <w:w w:val="105"/>
        </w:rPr>
        <w:t>文件，或者像本书作者Colin Perkings这样大牛的博客以获取更多知识。</w:t>
      </w:r>
    </w:p>
    <w:p>
      <w:pPr>
        <w:pStyle w:val="BodyText"/>
        <w:spacing w:line="288" w:lineRule="auto" w:before="190"/>
        <w:ind w:right="455"/>
      </w:pPr>
      <w:r>
        <w:rPr>
          <w:color w:val="444444"/>
        </w:rPr>
        <w:t>在此感谢51Talk技术部的支持，特别是感谢51Talk</w:t>
      </w:r>
      <w:r>
        <w:rPr>
          <w:color w:val="444444"/>
          <w:spacing w:val="-1"/>
        </w:rPr>
        <w:t>人工智能与多媒体研发部音视频组同事的努力付 </w:t>
      </w:r>
      <w:r>
        <w:rPr>
          <w:color w:val="444444"/>
          <w:w w:val="105"/>
        </w:rPr>
        <w:t>出，现列出参与翻译人员如下：</w:t>
      </w:r>
    </w:p>
    <w:p>
      <w:pPr>
        <w:pStyle w:val="BodyText"/>
        <w:spacing w:before="10"/>
        <w:ind w:left="0"/>
        <w:rPr>
          <w:sz w:val="8"/>
        </w:rPr>
      </w:pPr>
    </w:p>
    <w:tbl>
      <w:tblPr>
        <w:tblW w:w="0" w:type="auto"/>
        <w:jc w:val="left"/>
        <w:tblInd w:w="172" w:type="dxa"/>
        <w:tblBorders>
          <w:top w:val="single" w:sz="6" w:space="0" w:color="909599"/>
          <w:left w:val="single" w:sz="6" w:space="0" w:color="909599"/>
          <w:bottom w:val="single" w:sz="6" w:space="0" w:color="909599"/>
          <w:right w:val="single" w:sz="6" w:space="0" w:color="909599"/>
          <w:insideH w:val="single" w:sz="6" w:space="0" w:color="909599"/>
          <w:insideV w:val="single" w:sz="6" w:space="0" w:color="909599"/>
        </w:tblBorders>
        <w:tblLayout w:type="fixed"/>
        <w:tblCellMar>
          <w:top w:w="0" w:type="dxa"/>
          <w:left w:w="0" w:type="dxa"/>
          <w:bottom w:w="0" w:type="dxa"/>
          <w:right w:w="0" w:type="dxa"/>
        </w:tblCellMar>
        <w:tblLook w:val="01E0"/>
      </w:tblPr>
      <w:tblGrid>
        <w:gridCol w:w="655"/>
        <w:gridCol w:w="5505"/>
        <w:gridCol w:w="655"/>
        <w:gridCol w:w="3656"/>
      </w:tblGrid>
      <w:tr>
        <w:trPr>
          <w:trHeight w:val="836" w:hRule="atLeast"/>
        </w:trPr>
        <w:tc>
          <w:tcPr>
            <w:tcW w:w="655" w:type="dxa"/>
            <w:tcBorders>
              <w:bottom w:val="single" w:sz="6" w:space="0" w:color="444444"/>
            </w:tcBorders>
            <w:shd w:val="clear" w:color="auto" w:fill="E2E2E2"/>
          </w:tcPr>
          <w:p>
            <w:pPr>
              <w:pStyle w:val="TableParagraph"/>
              <w:spacing w:line="276" w:lineRule="auto" w:before="93"/>
              <w:ind w:right="264"/>
              <w:rPr>
                <w:rFonts w:ascii="PMingLiU" w:eastAsia="PMingLiU" w:hint="eastAsia"/>
                <w:sz w:val="22"/>
              </w:rPr>
            </w:pPr>
            <w:r>
              <w:rPr>
                <w:rFonts w:ascii="PMingLiU" w:eastAsia="PMingLiU" w:hint="eastAsia"/>
                <w:color w:val="444444"/>
                <w:w w:val="105"/>
                <w:sz w:val="22"/>
              </w:rPr>
              <w:t>人员</w:t>
            </w:r>
          </w:p>
        </w:tc>
        <w:tc>
          <w:tcPr>
            <w:tcW w:w="5505" w:type="dxa"/>
            <w:tcBorders>
              <w:bottom w:val="single" w:sz="6" w:space="0" w:color="444444"/>
            </w:tcBorders>
            <w:shd w:val="clear" w:color="auto" w:fill="E2E2E2"/>
          </w:tcPr>
          <w:p>
            <w:pPr>
              <w:pStyle w:val="TableParagraph"/>
              <w:spacing w:before="7"/>
              <w:ind w:left="0"/>
              <w:rPr>
                <w:sz w:val="20"/>
              </w:rPr>
            </w:pPr>
          </w:p>
          <w:p>
            <w:pPr>
              <w:pStyle w:val="TableParagraph"/>
              <w:spacing w:before="0"/>
              <w:ind w:left="137"/>
              <w:rPr>
                <w:rFonts w:ascii="PMingLiU" w:eastAsia="PMingLiU" w:hint="eastAsia"/>
                <w:sz w:val="22"/>
              </w:rPr>
            </w:pPr>
            <w:r>
              <w:rPr>
                <w:rFonts w:ascii="PMingLiU" w:eastAsia="PMingLiU" w:hint="eastAsia"/>
                <w:color w:val="444444"/>
                <w:w w:val="110"/>
                <w:sz w:val="22"/>
              </w:rPr>
              <w:t>翻译章节</w:t>
            </w:r>
          </w:p>
        </w:tc>
        <w:tc>
          <w:tcPr>
            <w:tcW w:w="655" w:type="dxa"/>
            <w:tcBorders>
              <w:bottom w:val="single" w:sz="6" w:space="0" w:color="444444"/>
            </w:tcBorders>
            <w:shd w:val="clear" w:color="auto" w:fill="E2E2E2"/>
          </w:tcPr>
          <w:p>
            <w:pPr>
              <w:pStyle w:val="TableParagraph"/>
              <w:spacing w:line="276" w:lineRule="auto" w:before="93"/>
              <w:ind w:right="264"/>
              <w:rPr>
                <w:rFonts w:ascii="PMingLiU" w:eastAsia="PMingLiU" w:hint="eastAsia"/>
                <w:sz w:val="22"/>
              </w:rPr>
            </w:pPr>
            <w:r>
              <w:rPr>
                <w:rFonts w:ascii="PMingLiU" w:eastAsia="PMingLiU" w:hint="eastAsia"/>
                <w:color w:val="444444"/>
                <w:w w:val="105"/>
                <w:sz w:val="22"/>
              </w:rPr>
              <w:t>角色</w:t>
            </w:r>
          </w:p>
        </w:tc>
        <w:tc>
          <w:tcPr>
            <w:tcW w:w="3656" w:type="dxa"/>
            <w:tcBorders>
              <w:bottom w:val="single" w:sz="6" w:space="0" w:color="444444"/>
            </w:tcBorders>
            <w:shd w:val="clear" w:color="auto" w:fill="E2E2E2"/>
          </w:tcPr>
          <w:p>
            <w:pPr>
              <w:pStyle w:val="TableParagraph"/>
              <w:spacing w:before="7"/>
              <w:ind w:left="0"/>
              <w:rPr>
                <w:sz w:val="20"/>
              </w:rPr>
            </w:pPr>
          </w:p>
          <w:p>
            <w:pPr>
              <w:pStyle w:val="TableParagraph"/>
              <w:spacing w:before="0"/>
              <w:ind w:left="137"/>
              <w:rPr>
                <w:rFonts w:ascii="PMingLiU" w:eastAsia="PMingLiU" w:hint="eastAsia"/>
                <w:sz w:val="22"/>
              </w:rPr>
            </w:pPr>
            <w:r>
              <w:rPr>
                <w:rFonts w:ascii="PMingLiU" w:eastAsia="PMingLiU" w:hint="eastAsia"/>
                <w:color w:val="444444"/>
                <w:w w:val="110"/>
                <w:sz w:val="22"/>
              </w:rPr>
              <w:t>邮箱</w:t>
            </w:r>
          </w:p>
        </w:tc>
      </w:tr>
      <w:tr>
        <w:trPr>
          <w:trHeight w:val="1190" w:hRule="atLeast"/>
        </w:trPr>
        <w:tc>
          <w:tcPr>
            <w:tcW w:w="655" w:type="dxa"/>
            <w:tcBorders>
              <w:top w:val="single" w:sz="6" w:space="0" w:color="444444"/>
            </w:tcBorders>
          </w:tcPr>
          <w:p>
            <w:pPr>
              <w:pStyle w:val="TableParagraph"/>
              <w:spacing w:line="348" w:lineRule="auto"/>
              <w:ind w:right="304"/>
              <w:rPr>
                <w:sz w:val="19"/>
              </w:rPr>
            </w:pPr>
            <w:r>
              <w:rPr>
                <w:color w:val="444444"/>
                <w:sz w:val="19"/>
              </w:rPr>
              <w:t>陈靖</w:t>
            </w:r>
          </w:p>
        </w:tc>
        <w:tc>
          <w:tcPr>
            <w:tcW w:w="5505" w:type="dxa"/>
            <w:tcBorders>
              <w:top w:val="single" w:sz="6" w:space="0" w:color="444444"/>
            </w:tcBorders>
          </w:tcPr>
          <w:p>
            <w:pPr>
              <w:pStyle w:val="TableParagraph"/>
              <w:ind w:left="137"/>
              <w:rPr>
                <w:sz w:val="19"/>
              </w:rPr>
            </w:pPr>
            <w:r>
              <w:rPr>
                <w:color w:val="444444"/>
                <w:w w:val="105"/>
                <w:sz w:val="19"/>
              </w:rPr>
              <w:t>全部</w:t>
            </w:r>
          </w:p>
        </w:tc>
        <w:tc>
          <w:tcPr>
            <w:tcW w:w="655" w:type="dxa"/>
            <w:tcBorders>
              <w:top w:val="single" w:sz="6" w:space="0" w:color="444444"/>
            </w:tcBorders>
          </w:tcPr>
          <w:p>
            <w:pPr>
              <w:pStyle w:val="TableParagraph"/>
              <w:spacing w:line="350" w:lineRule="atLeast" w:before="17"/>
              <w:ind w:right="304"/>
              <w:jc w:val="both"/>
              <w:rPr>
                <w:sz w:val="19"/>
              </w:rPr>
            </w:pPr>
            <w:r>
              <w:rPr>
                <w:color w:val="444444"/>
                <w:sz w:val="19"/>
              </w:rPr>
              <w:t>总校对</w:t>
            </w:r>
          </w:p>
        </w:tc>
        <w:tc>
          <w:tcPr>
            <w:tcW w:w="3656" w:type="dxa"/>
            <w:tcBorders>
              <w:top w:val="single" w:sz="6" w:space="0" w:color="444444"/>
            </w:tcBorders>
          </w:tcPr>
          <w:p>
            <w:pPr>
              <w:pStyle w:val="TableParagraph"/>
              <w:spacing w:line="348" w:lineRule="auto"/>
              <w:ind w:left="137" w:right="32"/>
              <w:rPr>
                <w:sz w:val="19"/>
              </w:rPr>
            </w:pPr>
            <w:hyperlink r:id="rId9">
              <w:r>
                <w:rPr>
                  <w:color w:val="444444"/>
                  <w:w w:val="105"/>
                  <w:sz w:val="19"/>
                </w:rPr>
                <w:t>jingchen@51talk.com </w:t>
              </w:r>
            </w:hyperlink>
            <w:r>
              <w:rPr>
                <w:color w:val="444444"/>
                <w:w w:val="105"/>
                <w:sz w:val="19"/>
              </w:rPr>
              <w:t>/ </w:t>
            </w:r>
            <w:hyperlink r:id="rId10">
              <w:r>
                <w:rPr>
                  <w:color w:val="444444"/>
                  <w:w w:val="105"/>
                  <w:sz w:val="19"/>
                </w:rPr>
                <w:t>jingcmu@qq.com</w:t>
              </w:r>
            </w:hyperlink>
          </w:p>
        </w:tc>
      </w:tr>
      <w:tr>
        <w:trPr>
          <w:trHeight w:val="836" w:hRule="atLeast"/>
        </w:trPr>
        <w:tc>
          <w:tcPr>
            <w:tcW w:w="655" w:type="dxa"/>
          </w:tcPr>
          <w:p>
            <w:pPr>
              <w:pStyle w:val="TableParagraph"/>
              <w:spacing w:line="350" w:lineRule="atLeast" w:before="17"/>
              <w:ind w:right="304"/>
              <w:rPr>
                <w:sz w:val="19"/>
              </w:rPr>
            </w:pPr>
            <w:r>
              <w:rPr>
                <w:color w:val="444444"/>
                <w:sz w:val="19"/>
              </w:rPr>
              <w:t>陈震</w:t>
            </w:r>
          </w:p>
        </w:tc>
        <w:tc>
          <w:tcPr>
            <w:tcW w:w="5505" w:type="dxa"/>
          </w:tcPr>
          <w:p>
            <w:pPr>
              <w:pStyle w:val="TableParagraph"/>
              <w:ind w:left="137"/>
              <w:rPr>
                <w:sz w:val="19"/>
              </w:rPr>
            </w:pPr>
            <w:r>
              <w:rPr>
                <w:color w:val="444444"/>
                <w:w w:val="105"/>
                <w:sz w:val="19"/>
              </w:rPr>
              <w:t>第二部分(第五章、第六章)</w:t>
            </w:r>
          </w:p>
        </w:tc>
        <w:tc>
          <w:tcPr>
            <w:tcW w:w="655" w:type="dxa"/>
          </w:tcPr>
          <w:p>
            <w:pPr>
              <w:pStyle w:val="TableParagraph"/>
              <w:spacing w:before="0"/>
              <w:ind w:left="0"/>
              <w:rPr>
                <w:rFonts w:ascii="Times New Roman"/>
                <w:sz w:val="20"/>
              </w:rPr>
            </w:pPr>
          </w:p>
        </w:tc>
        <w:tc>
          <w:tcPr>
            <w:tcW w:w="3656" w:type="dxa"/>
          </w:tcPr>
          <w:p>
            <w:pPr>
              <w:pStyle w:val="TableParagraph"/>
              <w:spacing w:line="350" w:lineRule="atLeast" w:before="17"/>
              <w:ind w:left="137"/>
              <w:rPr>
                <w:sz w:val="19"/>
              </w:rPr>
            </w:pPr>
            <w:hyperlink r:id="rId11">
              <w:r>
                <w:rPr>
                  <w:color w:val="444444"/>
                  <w:w w:val="105"/>
                  <w:sz w:val="19"/>
                </w:rPr>
                <w:t>chenzhen01@51talk.com </w:t>
              </w:r>
            </w:hyperlink>
            <w:r>
              <w:rPr>
                <w:color w:val="444444"/>
                <w:w w:val="105"/>
                <w:sz w:val="19"/>
              </w:rPr>
              <w:t>/ </w:t>
            </w:r>
            <w:hyperlink r:id="rId12">
              <w:r>
                <w:rPr>
                  <w:color w:val="444444"/>
                  <w:w w:val="105"/>
                  <w:sz w:val="19"/>
                </w:rPr>
                <w:t>gatescz2003@163.com</w:t>
              </w:r>
            </w:hyperlink>
          </w:p>
        </w:tc>
      </w:tr>
      <w:tr>
        <w:trPr>
          <w:trHeight w:val="1190" w:hRule="atLeast"/>
        </w:trPr>
        <w:tc>
          <w:tcPr>
            <w:tcW w:w="655" w:type="dxa"/>
          </w:tcPr>
          <w:p>
            <w:pPr>
              <w:pStyle w:val="TableParagraph"/>
              <w:spacing w:line="350" w:lineRule="atLeast" w:before="17"/>
              <w:ind w:right="304"/>
              <w:jc w:val="both"/>
              <w:rPr>
                <w:sz w:val="19"/>
              </w:rPr>
            </w:pPr>
            <w:r>
              <w:rPr>
                <w:color w:val="444444"/>
                <w:sz w:val="19"/>
              </w:rPr>
              <w:t>刘长安</w:t>
            </w:r>
          </w:p>
        </w:tc>
        <w:tc>
          <w:tcPr>
            <w:tcW w:w="5505" w:type="dxa"/>
          </w:tcPr>
          <w:p>
            <w:pPr>
              <w:pStyle w:val="TableParagraph"/>
              <w:ind w:left="137"/>
              <w:rPr>
                <w:sz w:val="19"/>
              </w:rPr>
            </w:pPr>
            <w:r>
              <w:rPr>
                <w:color w:val="444444"/>
                <w:w w:val="105"/>
                <w:sz w:val="19"/>
              </w:rPr>
              <w:t>第三部分(第八章)</w:t>
            </w:r>
          </w:p>
        </w:tc>
        <w:tc>
          <w:tcPr>
            <w:tcW w:w="655" w:type="dxa"/>
          </w:tcPr>
          <w:p>
            <w:pPr>
              <w:pStyle w:val="TableParagraph"/>
              <w:spacing w:before="0"/>
              <w:ind w:left="0"/>
              <w:rPr>
                <w:rFonts w:ascii="Times New Roman"/>
                <w:sz w:val="20"/>
              </w:rPr>
            </w:pPr>
          </w:p>
        </w:tc>
        <w:tc>
          <w:tcPr>
            <w:tcW w:w="3656" w:type="dxa"/>
          </w:tcPr>
          <w:p>
            <w:pPr>
              <w:pStyle w:val="TableParagraph"/>
              <w:spacing w:line="348" w:lineRule="auto"/>
              <w:ind w:left="137"/>
              <w:rPr>
                <w:sz w:val="19"/>
              </w:rPr>
            </w:pPr>
            <w:hyperlink r:id="rId13">
              <w:r>
                <w:rPr>
                  <w:color w:val="444444"/>
                  <w:w w:val="105"/>
                  <w:sz w:val="19"/>
                </w:rPr>
                <w:t>liuchangan@51talk.com </w:t>
              </w:r>
            </w:hyperlink>
            <w:r>
              <w:rPr>
                <w:color w:val="444444"/>
                <w:w w:val="105"/>
                <w:sz w:val="19"/>
              </w:rPr>
              <w:t>/ </w:t>
            </w:r>
            <w:hyperlink r:id="rId14">
              <w:r>
                <w:rPr>
                  <w:color w:val="444444"/>
                  <w:w w:val="105"/>
                  <w:sz w:val="19"/>
                </w:rPr>
                <w:t>lcalqf@126.com</w:t>
              </w:r>
            </w:hyperlink>
          </w:p>
        </w:tc>
      </w:tr>
      <w:tr>
        <w:trPr>
          <w:trHeight w:val="1190" w:hRule="atLeast"/>
        </w:trPr>
        <w:tc>
          <w:tcPr>
            <w:tcW w:w="655" w:type="dxa"/>
          </w:tcPr>
          <w:p>
            <w:pPr>
              <w:pStyle w:val="TableParagraph"/>
              <w:spacing w:line="350" w:lineRule="atLeast" w:before="17"/>
              <w:ind w:right="304"/>
              <w:jc w:val="both"/>
              <w:rPr>
                <w:sz w:val="19"/>
              </w:rPr>
            </w:pPr>
            <w:r>
              <w:rPr>
                <w:color w:val="444444"/>
                <w:sz w:val="19"/>
              </w:rPr>
              <w:t>王庆功</w:t>
            </w:r>
          </w:p>
        </w:tc>
        <w:tc>
          <w:tcPr>
            <w:tcW w:w="5505" w:type="dxa"/>
          </w:tcPr>
          <w:p>
            <w:pPr>
              <w:pStyle w:val="TableParagraph"/>
              <w:spacing w:line="348" w:lineRule="auto"/>
              <w:ind w:left="137" w:right="63"/>
              <w:rPr>
                <w:sz w:val="19"/>
              </w:rPr>
            </w:pPr>
            <w:r>
              <w:rPr>
                <w:color w:val="444444"/>
                <w:w w:val="105"/>
                <w:sz w:val="19"/>
              </w:rPr>
              <w:t>第一部分（第一章，第二章） 第二部分（第三章，第四章） 第四部分(第十二章)</w:t>
            </w:r>
          </w:p>
        </w:tc>
        <w:tc>
          <w:tcPr>
            <w:tcW w:w="655" w:type="dxa"/>
          </w:tcPr>
          <w:p>
            <w:pPr>
              <w:pStyle w:val="TableParagraph"/>
              <w:spacing w:line="348" w:lineRule="auto"/>
              <w:ind w:right="304"/>
              <w:rPr>
                <w:sz w:val="19"/>
              </w:rPr>
            </w:pPr>
            <w:r>
              <w:rPr>
                <w:color w:val="444444"/>
                <w:sz w:val="19"/>
              </w:rPr>
              <w:t>校对</w:t>
            </w:r>
          </w:p>
        </w:tc>
        <w:tc>
          <w:tcPr>
            <w:tcW w:w="3656" w:type="dxa"/>
          </w:tcPr>
          <w:p>
            <w:pPr>
              <w:pStyle w:val="TableParagraph"/>
              <w:spacing w:line="348" w:lineRule="auto"/>
              <w:ind w:left="137"/>
              <w:rPr>
                <w:sz w:val="19"/>
              </w:rPr>
            </w:pPr>
            <w:hyperlink r:id="rId15">
              <w:r>
                <w:rPr>
                  <w:color w:val="444444"/>
                  <w:w w:val="105"/>
                  <w:sz w:val="19"/>
                </w:rPr>
                <w:t>wangqinggong@51talk.com </w:t>
              </w:r>
            </w:hyperlink>
            <w:r>
              <w:rPr>
                <w:color w:val="444444"/>
                <w:w w:val="105"/>
                <w:sz w:val="19"/>
              </w:rPr>
              <w:t>/ </w:t>
            </w:r>
            <w:hyperlink r:id="rId16">
              <w:r>
                <w:rPr>
                  <w:color w:val="444444"/>
                  <w:w w:val="105"/>
                  <w:sz w:val="19"/>
                </w:rPr>
                <w:t>qinggongking@163.com</w:t>
              </w:r>
            </w:hyperlink>
          </w:p>
        </w:tc>
      </w:tr>
      <w:tr>
        <w:trPr>
          <w:trHeight w:val="1190" w:hRule="atLeast"/>
        </w:trPr>
        <w:tc>
          <w:tcPr>
            <w:tcW w:w="655" w:type="dxa"/>
          </w:tcPr>
          <w:p>
            <w:pPr>
              <w:pStyle w:val="TableParagraph"/>
              <w:spacing w:line="350" w:lineRule="atLeast" w:before="17"/>
              <w:ind w:right="304"/>
              <w:jc w:val="both"/>
              <w:rPr>
                <w:sz w:val="19"/>
              </w:rPr>
            </w:pPr>
            <w:r>
              <w:rPr>
                <w:color w:val="444444"/>
                <w:sz w:val="19"/>
              </w:rPr>
              <w:t>龚宸鑫</w:t>
            </w:r>
          </w:p>
        </w:tc>
        <w:tc>
          <w:tcPr>
            <w:tcW w:w="5505" w:type="dxa"/>
          </w:tcPr>
          <w:p>
            <w:pPr>
              <w:pStyle w:val="TableParagraph"/>
              <w:ind w:left="137"/>
              <w:rPr>
                <w:sz w:val="19"/>
              </w:rPr>
            </w:pPr>
            <w:r>
              <w:rPr>
                <w:color w:val="444444"/>
                <w:w w:val="105"/>
                <w:sz w:val="19"/>
              </w:rPr>
              <w:t>第三部分（第九章）</w:t>
            </w:r>
          </w:p>
        </w:tc>
        <w:tc>
          <w:tcPr>
            <w:tcW w:w="655" w:type="dxa"/>
          </w:tcPr>
          <w:p>
            <w:pPr>
              <w:pStyle w:val="TableParagraph"/>
              <w:spacing w:before="0"/>
              <w:ind w:left="0"/>
              <w:rPr>
                <w:rFonts w:ascii="Times New Roman"/>
                <w:sz w:val="20"/>
              </w:rPr>
            </w:pPr>
          </w:p>
        </w:tc>
        <w:tc>
          <w:tcPr>
            <w:tcW w:w="3656" w:type="dxa"/>
          </w:tcPr>
          <w:p>
            <w:pPr>
              <w:pStyle w:val="TableParagraph"/>
              <w:spacing w:line="348" w:lineRule="auto"/>
              <w:ind w:left="137"/>
              <w:rPr>
                <w:sz w:val="19"/>
              </w:rPr>
            </w:pPr>
            <w:hyperlink r:id="rId17">
              <w:r>
                <w:rPr>
                  <w:color w:val="444444"/>
                  <w:w w:val="105"/>
                  <w:sz w:val="19"/>
                </w:rPr>
                <w:t>gongchenxin@51talk.com </w:t>
              </w:r>
            </w:hyperlink>
            <w:r>
              <w:rPr>
                <w:color w:val="444444"/>
                <w:w w:val="105"/>
                <w:sz w:val="19"/>
              </w:rPr>
              <w:t>/ </w:t>
            </w:r>
            <w:hyperlink r:id="rId18">
              <w:r>
                <w:rPr>
                  <w:color w:val="444444"/>
                  <w:w w:val="105"/>
                  <w:sz w:val="19"/>
                </w:rPr>
                <w:t>412700829@qq.com</w:t>
              </w:r>
            </w:hyperlink>
          </w:p>
        </w:tc>
      </w:tr>
      <w:tr>
        <w:trPr>
          <w:trHeight w:val="1190" w:hRule="atLeast"/>
        </w:trPr>
        <w:tc>
          <w:tcPr>
            <w:tcW w:w="655" w:type="dxa"/>
          </w:tcPr>
          <w:p>
            <w:pPr>
              <w:pStyle w:val="TableParagraph"/>
              <w:spacing w:line="350" w:lineRule="atLeast" w:before="17"/>
              <w:ind w:right="304"/>
              <w:jc w:val="both"/>
              <w:rPr>
                <w:sz w:val="19"/>
              </w:rPr>
            </w:pPr>
            <w:r>
              <w:rPr>
                <w:color w:val="444444"/>
                <w:sz w:val="19"/>
              </w:rPr>
              <w:t>刘海涛</w:t>
            </w:r>
          </w:p>
        </w:tc>
        <w:tc>
          <w:tcPr>
            <w:tcW w:w="5505" w:type="dxa"/>
          </w:tcPr>
          <w:p>
            <w:pPr>
              <w:pStyle w:val="TableParagraph"/>
              <w:ind w:left="137"/>
              <w:rPr>
                <w:sz w:val="19"/>
              </w:rPr>
            </w:pPr>
            <w:r>
              <w:rPr>
                <w:color w:val="444444"/>
                <w:w w:val="105"/>
                <w:sz w:val="19"/>
              </w:rPr>
              <w:t>第三部分（第十章）</w:t>
            </w:r>
          </w:p>
        </w:tc>
        <w:tc>
          <w:tcPr>
            <w:tcW w:w="655" w:type="dxa"/>
          </w:tcPr>
          <w:p>
            <w:pPr>
              <w:pStyle w:val="TableParagraph"/>
              <w:spacing w:before="0"/>
              <w:ind w:left="0"/>
              <w:rPr>
                <w:rFonts w:ascii="Times New Roman"/>
                <w:sz w:val="20"/>
              </w:rPr>
            </w:pPr>
          </w:p>
        </w:tc>
        <w:tc>
          <w:tcPr>
            <w:tcW w:w="3656" w:type="dxa"/>
          </w:tcPr>
          <w:p>
            <w:pPr>
              <w:pStyle w:val="TableParagraph"/>
              <w:spacing w:line="348" w:lineRule="auto"/>
              <w:ind w:left="137"/>
              <w:rPr>
                <w:sz w:val="19"/>
              </w:rPr>
            </w:pPr>
            <w:hyperlink r:id="rId19">
              <w:r>
                <w:rPr>
                  <w:color w:val="444444"/>
                  <w:w w:val="105"/>
                  <w:sz w:val="19"/>
                </w:rPr>
                <w:t>liuhaitao@51talk.com </w:t>
              </w:r>
            </w:hyperlink>
            <w:r>
              <w:rPr>
                <w:color w:val="444444"/>
                <w:w w:val="105"/>
                <w:sz w:val="19"/>
              </w:rPr>
              <w:t>/ </w:t>
            </w:r>
            <w:hyperlink r:id="rId20">
              <w:r>
                <w:rPr>
                  <w:color w:val="444444"/>
                  <w:w w:val="105"/>
                  <w:sz w:val="19"/>
                </w:rPr>
                <w:t>sea_haitao@163.com</w:t>
              </w:r>
            </w:hyperlink>
          </w:p>
        </w:tc>
      </w:tr>
      <w:tr>
        <w:trPr>
          <w:trHeight w:val="1190" w:hRule="atLeast"/>
        </w:trPr>
        <w:tc>
          <w:tcPr>
            <w:tcW w:w="655" w:type="dxa"/>
          </w:tcPr>
          <w:p>
            <w:pPr>
              <w:pStyle w:val="TableParagraph"/>
              <w:spacing w:line="350" w:lineRule="atLeast" w:before="17"/>
              <w:ind w:right="304"/>
              <w:jc w:val="both"/>
              <w:rPr>
                <w:sz w:val="19"/>
              </w:rPr>
            </w:pPr>
            <w:r>
              <w:rPr>
                <w:color w:val="444444"/>
                <w:sz w:val="19"/>
              </w:rPr>
              <w:t>于坤雷</w:t>
            </w:r>
          </w:p>
        </w:tc>
        <w:tc>
          <w:tcPr>
            <w:tcW w:w="5505" w:type="dxa"/>
          </w:tcPr>
          <w:p>
            <w:pPr>
              <w:pStyle w:val="TableParagraph"/>
              <w:ind w:left="137"/>
              <w:rPr>
                <w:sz w:val="19"/>
              </w:rPr>
            </w:pPr>
            <w:r>
              <w:rPr>
                <w:color w:val="444444"/>
                <w:w w:val="105"/>
                <w:sz w:val="19"/>
              </w:rPr>
              <w:t>第四部分(第十一章)</w:t>
            </w:r>
          </w:p>
        </w:tc>
        <w:tc>
          <w:tcPr>
            <w:tcW w:w="655" w:type="dxa"/>
          </w:tcPr>
          <w:p>
            <w:pPr>
              <w:pStyle w:val="TableParagraph"/>
              <w:spacing w:before="0"/>
              <w:ind w:left="0"/>
              <w:rPr>
                <w:rFonts w:ascii="Times New Roman"/>
                <w:sz w:val="20"/>
              </w:rPr>
            </w:pPr>
          </w:p>
        </w:tc>
        <w:tc>
          <w:tcPr>
            <w:tcW w:w="3656" w:type="dxa"/>
          </w:tcPr>
          <w:p>
            <w:pPr>
              <w:pStyle w:val="TableParagraph"/>
              <w:spacing w:line="348" w:lineRule="auto"/>
              <w:ind w:left="137"/>
              <w:rPr>
                <w:sz w:val="19"/>
              </w:rPr>
            </w:pPr>
            <w:hyperlink r:id="rId21">
              <w:r>
                <w:rPr>
                  <w:color w:val="444444"/>
                  <w:w w:val="105"/>
                  <w:sz w:val="19"/>
                </w:rPr>
                <w:t>yukunlei@51talk.com </w:t>
              </w:r>
            </w:hyperlink>
            <w:r>
              <w:rPr>
                <w:color w:val="444444"/>
                <w:w w:val="105"/>
                <w:sz w:val="19"/>
              </w:rPr>
              <w:t>/ </w:t>
            </w:r>
            <w:hyperlink r:id="rId22">
              <w:r>
                <w:rPr>
                  <w:color w:val="444444"/>
                  <w:w w:val="105"/>
                  <w:sz w:val="19"/>
                </w:rPr>
                <w:t>lmtap@outlook.com</w:t>
              </w:r>
            </w:hyperlink>
          </w:p>
        </w:tc>
      </w:tr>
      <w:tr>
        <w:trPr>
          <w:trHeight w:val="1190" w:hRule="atLeast"/>
        </w:trPr>
        <w:tc>
          <w:tcPr>
            <w:tcW w:w="655" w:type="dxa"/>
          </w:tcPr>
          <w:p>
            <w:pPr>
              <w:pStyle w:val="TableParagraph"/>
              <w:spacing w:line="350" w:lineRule="atLeast" w:before="17"/>
              <w:ind w:right="304"/>
              <w:jc w:val="both"/>
              <w:rPr>
                <w:sz w:val="19"/>
              </w:rPr>
            </w:pPr>
            <w:r>
              <w:rPr>
                <w:color w:val="444444"/>
                <w:sz w:val="19"/>
              </w:rPr>
              <w:t>鲁志威</w:t>
            </w:r>
          </w:p>
        </w:tc>
        <w:tc>
          <w:tcPr>
            <w:tcW w:w="5505" w:type="dxa"/>
          </w:tcPr>
          <w:p>
            <w:pPr>
              <w:pStyle w:val="TableParagraph"/>
              <w:ind w:left="137"/>
              <w:rPr>
                <w:sz w:val="19"/>
              </w:rPr>
            </w:pPr>
            <w:r>
              <w:rPr>
                <w:color w:val="444444"/>
                <w:w w:val="105"/>
                <w:sz w:val="19"/>
              </w:rPr>
              <w:t>第二部分（第七章）</w:t>
            </w:r>
          </w:p>
        </w:tc>
        <w:tc>
          <w:tcPr>
            <w:tcW w:w="655" w:type="dxa"/>
          </w:tcPr>
          <w:p>
            <w:pPr>
              <w:pStyle w:val="TableParagraph"/>
              <w:spacing w:before="0"/>
              <w:ind w:left="0"/>
              <w:rPr>
                <w:rFonts w:ascii="Times New Roman"/>
                <w:sz w:val="20"/>
              </w:rPr>
            </w:pPr>
          </w:p>
        </w:tc>
        <w:tc>
          <w:tcPr>
            <w:tcW w:w="3656" w:type="dxa"/>
          </w:tcPr>
          <w:p>
            <w:pPr>
              <w:pStyle w:val="TableParagraph"/>
              <w:spacing w:line="348" w:lineRule="auto"/>
              <w:ind w:left="137"/>
              <w:rPr>
                <w:sz w:val="19"/>
              </w:rPr>
            </w:pPr>
            <w:hyperlink r:id="rId23">
              <w:r>
                <w:rPr>
                  <w:color w:val="444444"/>
                  <w:w w:val="105"/>
                  <w:sz w:val="19"/>
                </w:rPr>
                <w:t>luzhiwei@51talk.com </w:t>
              </w:r>
            </w:hyperlink>
            <w:r>
              <w:rPr>
                <w:color w:val="444444"/>
                <w:w w:val="105"/>
                <w:sz w:val="19"/>
              </w:rPr>
              <w:t>/ </w:t>
            </w:r>
            <w:hyperlink r:id="rId24">
              <w:r>
                <w:rPr>
                  <w:color w:val="444444"/>
                  <w:w w:val="105"/>
                  <w:sz w:val="19"/>
                </w:rPr>
                <w:t>luzhiwei2015@126.com</w:t>
              </w:r>
            </w:hyperlink>
          </w:p>
        </w:tc>
      </w:tr>
      <w:tr>
        <w:trPr>
          <w:trHeight w:val="1190" w:hRule="atLeast"/>
        </w:trPr>
        <w:tc>
          <w:tcPr>
            <w:tcW w:w="655" w:type="dxa"/>
          </w:tcPr>
          <w:p>
            <w:pPr>
              <w:pStyle w:val="TableParagraph"/>
              <w:spacing w:line="350" w:lineRule="atLeast" w:before="17"/>
              <w:ind w:right="304"/>
              <w:jc w:val="both"/>
              <w:rPr>
                <w:sz w:val="19"/>
              </w:rPr>
            </w:pPr>
            <w:r>
              <w:rPr>
                <w:color w:val="444444"/>
                <w:sz w:val="19"/>
              </w:rPr>
              <w:t>潘胜良</w:t>
            </w:r>
          </w:p>
        </w:tc>
        <w:tc>
          <w:tcPr>
            <w:tcW w:w="5505" w:type="dxa"/>
          </w:tcPr>
          <w:p>
            <w:pPr>
              <w:pStyle w:val="TableParagraph"/>
              <w:ind w:left="137"/>
              <w:rPr>
                <w:sz w:val="19"/>
              </w:rPr>
            </w:pPr>
            <w:r>
              <w:rPr>
                <w:color w:val="444444"/>
                <w:w w:val="105"/>
                <w:sz w:val="19"/>
              </w:rPr>
              <w:t>第四部分(第十三章)</w:t>
            </w:r>
          </w:p>
        </w:tc>
        <w:tc>
          <w:tcPr>
            <w:tcW w:w="655" w:type="dxa"/>
          </w:tcPr>
          <w:p>
            <w:pPr>
              <w:pStyle w:val="TableParagraph"/>
              <w:spacing w:before="0"/>
              <w:ind w:left="0"/>
              <w:rPr>
                <w:rFonts w:ascii="Times New Roman"/>
                <w:sz w:val="20"/>
              </w:rPr>
            </w:pPr>
          </w:p>
        </w:tc>
        <w:tc>
          <w:tcPr>
            <w:tcW w:w="3656" w:type="dxa"/>
          </w:tcPr>
          <w:p>
            <w:pPr>
              <w:pStyle w:val="TableParagraph"/>
              <w:spacing w:line="348" w:lineRule="auto"/>
              <w:ind w:left="137"/>
              <w:rPr>
                <w:sz w:val="19"/>
              </w:rPr>
            </w:pPr>
            <w:hyperlink r:id="rId25">
              <w:r>
                <w:rPr>
                  <w:color w:val="444444"/>
                  <w:w w:val="105"/>
                  <w:sz w:val="19"/>
                </w:rPr>
                <w:t>panshengliang@51talk.com </w:t>
              </w:r>
            </w:hyperlink>
            <w:r>
              <w:rPr>
                <w:color w:val="444444"/>
                <w:w w:val="105"/>
                <w:sz w:val="19"/>
              </w:rPr>
              <w:t>/ </w:t>
            </w:r>
            <w:hyperlink r:id="rId26">
              <w:r>
                <w:rPr>
                  <w:color w:val="444444"/>
                  <w:w w:val="105"/>
                  <w:sz w:val="19"/>
                </w:rPr>
                <w:t>iampsl@qq.com</w:t>
              </w:r>
            </w:hyperlink>
          </w:p>
        </w:tc>
      </w:tr>
      <w:tr>
        <w:trPr>
          <w:trHeight w:val="1190" w:hRule="atLeast"/>
        </w:trPr>
        <w:tc>
          <w:tcPr>
            <w:tcW w:w="655" w:type="dxa"/>
          </w:tcPr>
          <w:p>
            <w:pPr>
              <w:pStyle w:val="TableParagraph"/>
              <w:spacing w:line="350" w:lineRule="atLeast" w:before="17"/>
              <w:ind w:right="304"/>
              <w:jc w:val="both"/>
              <w:rPr>
                <w:sz w:val="19"/>
              </w:rPr>
            </w:pPr>
            <w:r>
              <w:rPr>
                <w:color w:val="444444"/>
                <w:sz w:val="19"/>
              </w:rPr>
              <w:t>王学敏</w:t>
            </w:r>
          </w:p>
        </w:tc>
        <w:tc>
          <w:tcPr>
            <w:tcW w:w="5505" w:type="dxa"/>
          </w:tcPr>
          <w:p>
            <w:pPr>
              <w:pStyle w:val="TableParagraph"/>
              <w:spacing w:before="0"/>
              <w:ind w:left="0"/>
              <w:rPr>
                <w:rFonts w:ascii="Times New Roman"/>
                <w:sz w:val="20"/>
              </w:rPr>
            </w:pPr>
          </w:p>
        </w:tc>
        <w:tc>
          <w:tcPr>
            <w:tcW w:w="655" w:type="dxa"/>
          </w:tcPr>
          <w:p>
            <w:pPr>
              <w:pStyle w:val="TableParagraph"/>
              <w:spacing w:line="348" w:lineRule="auto"/>
              <w:ind w:right="304"/>
              <w:rPr>
                <w:sz w:val="19"/>
              </w:rPr>
            </w:pPr>
            <w:r>
              <w:rPr>
                <w:color w:val="444444"/>
                <w:sz w:val="19"/>
              </w:rPr>
              <w:t>审核</w:t>
            </w:r>
          </w:p>
        </w:tc>
        <w:tc>
          <w:tcPr>
            <w:tcW w:w="3656" w:type="dxa"/>
          </w:tcPr>
          <w:p>
            <w:pPr>
              <w:pStyle w:val="TableParagraph"/>
              <w:spacing w:line="348" w:lineRule="auto"/>
              <w:ind w:left="137"/>
              <w:rPr>
                <w:sz w:val="19"/>
              </w:rPr>
            </w:pPr>
            <w:hyperlink r:id="rId27">
              <w:r>
                <w:rPr>
                  <w:color w:val="444444"/>
                  <w:w w:val="105"/>
                  <w:sz w:val="19"/>
                </w:rPr>
                <w:t>wangxuemin@51talk.com </w:t>
              </w:r>
            </w:hyperlink>
            <w:r>
              <w:rPr>
                <w:color w:val="444444"/>
                <w:w w:val="105"/>
                <w:sz w:val="19"/>
              </w:rPr>
              <w:t>/ </w:t>
            </w:r>
            <w:hyperlink r:id="rId28">
              <w:r>
                <w:rPr>
                  <w:color w:val="444444"/>
                  <w:w w:val="105"/>
                  <w:sz w:val="19"/>
                </w:rPr>
                <w:t>904605237@qq.com</w:t>
              </w:r>
            </w:hyperlink>
          </w:p>
        </w:tc>
      </w:tr>
      <w:tr>
        <w:trPr>
          <w:trHeight w:val="1190" w:hRule="atLeast"/>
        </w:trPr>
        <w:tc>
          <w:tcPr>
            <w:tcW w:w="655" w:type="dxa"/>
          </w:tcPr>
          <w:p>
            <w:pPr>
              <w:pStyle w:val="TableParagraph"/>
              <w:spacing w:line="350" w:lineRule="atLeast" w:before="17"/>
              <w:ind w:right="304"/>
              <w:jc w:val="both"/>
              <w:rPr>
                <w:sz w:val="19"/>
              </w:rPr>
            </w:pPr>
            <w:r>
              <w:rPr>
                <w:color w:val="444444"/>
                <w:sz w:val="19"/>
              </w:rPr>
              <w:t>白旭辉</w:t>
            </w:r>
          </w:p>
        </w:tc>
        <w:tc>
          <w:tcPr>
            <w:tcW w:w="5505" w:type="dxa"/>
          </w:tcPr>
          <w:p>
            <w:pPr>
              <w:pStyle w:val="TableParagraph"/>
              <w:spacing w:before="0"/>
              <w:ind w:left="0"/>
              <w:rPr>
                <w:rFonts w:ascii="Times New Roman"/>
                <w:sz w:val="20"/>
              </w:rPr>
            </w:pPr>
          </w:p>
        </w:tc>
        <w:tc>
          <w:tcPr>
            <w:tcW w:w="655" w:type="dxa"/>
          </w:tcPr>
          <w:p>
            <w:pPr>
              <w:pStyle w:val="TableParagraph"/>
              <w:spacing w:line="348" w:lineRule="auto"/>
              <w:ind w:right="304"/>
              <w:rPr>
                <w:sz w:val="19"/>
              </w:rPr>
            </w:pPr>
            <w:r>
              <w:rPr>
                <w:color w:val="444444"/>
                <w:sz w:val="19"/>
              </w:rPr>
              <w:t>审核</w:t>
            </w:r>
          </w:p>
        </w:tc>
        <w:tc>
          <w:tcPr>
            <w:tcW w:w="3656" w:type="dxa"/>
          </w:tcPr>
          <w:p>
            <w:pPr>
              <w:pStyle w:val="TableParagraph"/>
              <w:spacing w:line="348" w:lineRule="auto"/>
              <w:ind w:left="137"/>
              <w:rPr>
                <w:sz w:val="19"/>
              </w:rPr>
            </w:pPr>
            <w:hyperlink r:id="rId29">
              <w:r>
                <w:rPr>
                  <w:color w:val="444444"/>
                  <w:w w:val="105"/>
                  <w:sz w:val="19"/>
                </w:rPr>
                <w:t>baixuhui@51talk.com </w:t>
              </w:r>
            </w:hyperlink>
            <w:r>
              <w:rPr>
                <w:color w:val="444444"/>
                <w:w w:val="105"/>
                <w:sz w:val="19"/>
              </w:rPr>
              <w:t>/ </w:t>
            </w:r>
            <w:hyperlink r:id="rId30">
              <w:r>
                <w:rPr>
                  <w:color w:val="444444"/>
                  <w:w w:val="105"/>
                  <w:sz w:val="19"/>
                </w:rPr>
                <w:t>13560724628@163.com</w:t>
              </w:r>
            </w:hyperlink>
          </w:p>
        </w:tc>
      </w:tr>
    </w:tbl>
    <w:p>
      <w:pPr>
        <w:spacing w:after="0" w:line="348" w:lineRule="auto"/>
        <w:rPr>
          <w:sz w:val="19"/>
        </w:rPr>
        <w:sectPr>
          <w:pgSz w:w="11900" w:h="16840"/>
          <w:pgMar w:header="297" w:footer="301" w:top="640" w:bottom="500" w:left="560" w:right="580"/>
        </w:sectPr>
      </w:pPr>
    </w:p>
    <w:p>
      <w:pPr>
        <w:pStyle w:val="BodyText"/>
        <w:ind w:left="0"/>
        <w:rPr>
          <w:sz w:val="10"/>
        </w:rPr>
      </w:pPr>
    </w:p>
    <w:p>
      <w:pPr>
        <w:pStyle w:val="BodyText"/>
        <w:spacing w:line="288" w:lineRule="auto" w:before="73"/>
        <w:ind w:right="219"/>
      </w:pPr>
      <w:r>
        <w:rPr>
          <w:color w:val="444444"/>
          <w:spacing w:val="-1"/>
        </w:rPr>
        <w:t>由于涉及到很多专业术语，本书的翻译过程非常辛苦，也必然存在大量不足之处。读者发现任何翻译 </w:t>
      </w:r>
      <w:r>
        <w:rPr>
          <w:color w:val="444444"/>
          <w:w w:val="105"/>
        </w:rPr>
        <w:t>问题请不吝指正。</w:t>
      </w:r>
    </w:p>
    <w:p>
      <w:pPr>
        <w:pStyle w:val="BodyText"/>
        <w:spacing w:before="132"/>
      </w:pPr>
      <w:r>
        <w:rPr>
          <w:color w:val="444444"/>
          <w:w w:val="105"/>
        </w:rPr>
        <w:t>请将建议和意见发送至：</w:t>
      </w:r>
    </w:p>
    <w:p>
      <w:pPr>
        <w:pStyle w:val="BodyText"/>
        <w:spacing w:before="190"/>
      </w:pPr>
      <w:r>
        <w:rPr>
          <w:color w:val="444444"/>
          <w:w w:val="105"/>
        </w:rPr>
        <w:t>陈靖 </w:t>
      </w:r>
      <w:hyperlink r:id="rId9">
        <w:r>
          <w:rPr>
            <w:color w:val="444444"/>
            <w:w w:val="105"/>
          </w:rPr>
          <w:t>jingchen@51talk.com </w:t>
        </w:r>
      </w:hyperlink>
      <w:r>
        <w:rPr>
          <w:color w:val="444444"/>
          <w:w w:val="105"/>
        </w:rPr>
        <w:t>或 </w:t>
      </w:r>
      <w:hyperlink r:id="rId10">
        <w:r>
          <w:rPr>
            <w:color w:val="444444"/>
            <w:w w:val="105"/>
          </w:rPr>
          <w:t>jingcmu@qq.com</w:t>
        </w:r>
      </w:hyperlink>
    </w:p>
    <w:p>
      <w:pPr>
        <w:pStyle w:val="BodyText"/>
        <w:spacing w:before="190"/>
      </w:pPr>
      <w:r>
        <w:rPr>
          <w:color w:val="444444"/>
          <w:w w:val="105"/>
        </w:rPr>
        <w:t>陈震 </w:t>
      </w:r>
      <w:hyperlink r:id="rId11">
        <w:r>
          <w:rPr>
            <w:color w:val="444444"/>
            <w:w w:val="105"/>
          </w:rPr>
          <w:t>chenzhen01@51talk.com </w:t>
        </w:r>
      </w:hyperlink>
      <w:r>
        <w:rPr>
          <w:color w:val="444444"/>
          <w:w w:val="105"/>
        </w:rPr>
        <w:t>或 </w:t>
      </w:r>
      <w:hyperlink r:id="rId12">
        <w:r>
          <w:rPr>
            <w:color w:val="444444"/>
            <w:w w:val="105"/>
          </w:rPr>
          <w:t>gatescz2003@163.com</w:t>
        </w:r>
      </w:hyperlink>
    </w:p>
    <w:p>
      <w:pPr>
        <w:pStyle w:val="BodyText"/>
        <w:ind w:left="0"/>
        <w:rPr>
          <w:sz w:val="20"/>
        </w:rPr>
      </w:pPr>
    </w:p>
    <w:p>
      <w:pPr>
        <w:pStyle w:val="BodyText"/>
        <w:ind w:left="0"/>
        <w:rPr>
          <w:sz w:val="20"/>
        </w:rPr>
      </w:pPr>
    </w:p>
    <w:p>
      <w:pPr>
        <w:pStyle w:val="BodyText"/>
        <w:spacing w:before="9"/>
        <w:ind w:left="0"/>
        <w:rPr>
          <w:sz w:val="17"/>
        </w:rPr>
      </w:pPr>
    </w:p>
    <w:p>
      <w:pPr>
        <w:pStyle w:val="Heading2"/>
        <w:tabs>
          <w:tab w:pos="511" w:val="left" w:leader="none"/>
          <w:tab w:pos="10642" w:val="left" w:leader="none"/>
        </w:tabs>
        <w:rPr>
          <w:u w:val="none"/>
        </w:rPr>
      </w:pPr>
      <w:r>
        <w:rPr/>
        <w:pict>
          <v:rect style="position:absolute;margin-left:35.864075pt;margin-top:39.099194pt;width:524.271777pt;height:7.864101pt;mso-position-horizontal-relative:page;mso-position-vertical-relative:paragraph;z-index:-1000;mso-wrap-distance-left:0;mso-wrap-distance-right:0" filled="true" fillcolor="#000000" stroked="false">
            <v:fill opacity="32899f" type="solid"/>
            <w10:wrap type="topAndBottom"/>
          </v:rect>
        </w:pict>
      </w:r>
      <w:r>
        <w:rPr>
          <w:color w:val="111111"/>
          <w:spacing w:val="-354"/>
          <w:u w:val="single" w:color="EFE9E9"/>
        </w:rPr>
        <w:t>总</w:t>
      </w:r>
      <w:r>
        <w:rPr>
          <w:color w:val="111111"/>
          <w:spacing w:val="-354"/>
          <w:u w:val="none"/>
        </w:rPr>
        <w:tab/>
      </w:r>
      <w:r>
        <w:rPr>
          <w:color w:val="111111"/>
          <w:u w:val="single" w:color="EFE9E9"/>
        </w:rPr>
        <w:t>目录</w:t>
        <w:tab/>
      </w:r>
    </w:p>
    <w:p>
      <w:pPr>
        <w:pStyle w:val="BodyText"/>
        <w:spacing w:before="8"/>
        <w:ind w:left="0"/>
        <w:rPr>
          <w:rFonts w:ascii="Microsoft JhengHei"/>
          <w:sz w:val="24"/>
        </w:rPr>
      </w:pPr>
    </w:p>
    <w:p>
      <w:pPr>
        <w:pStyle w:val="Heading3"/>
        <w:spacing w:line="148" w:lineRule="auto" w:before="183"/>
        <w:ind w:right="288"/>
      </w:pPr>
      <w:r>
        <w:rPr>
          <w:rFonts w:ascii="Arial" w:eastAsia="Arial"/>
          <w:b/>
          <w:color w:val="111111"/>
        </w:rPr>
        <w:t>Part1</w:t>
      </w:r>
      <w:r>
        <w:rPr>
          <w:color w:val="111111"/>
        </w:rPr>
        <w:t>：网络多媒体介绍 介绍问题空间，提供背景，并概述音视频传输的互联网属性</w:t>
      </w:r>
    </w:p>
    <w:p>
      <w:pPr>
        <w:pStyle w:val="BodyText"/>
        <w:spacing w:line="288" w:lineRule="auto" w:before="145"/>
        <w:ind w:left="629" w:right="337"/>
      </w:pPr>
      <w:r>
        <w:rPr/>
        <w:pict>
          <v:shape style="position:absolute;margin-left:48.315529pt;margin-top:13.507304pt;width:3.3pt;height:3.3pt;mso-position-horizontal-relative:page;mso-position-vertical-relative:paragraph;z-index:1072" coordorigin="966,270" coordsize="66,66" path="m1003,336l995,336,991,335,966,307,966,299,995,270,1003,270,1032,299,1032,307,1003,336xe" filled="true" fillcolor="#444444" stroked="false">
            <v:path arrowok="t"/>
            <v:fill type="solid"/>
            <w10:wrap type="none"/>
          </v:shape>
        </w:pict>
      </w:r>
      <w:r>
        <w:rPr>
          <w:color w:val="444444"/>
        </w:rPr>
        <w:t>第一章：RTP介绍 本章包括实时传输协议的简介，RTP和其他标准的关系的概述以及本书讨论范</w:t>
      </w:r>
      <w:r>
        <w:rPr>
          <w:color w:val="444444"/>
          <w:w w:val="105"/>
        </w:rPr>
        <w:t>围的描述。</w:t>
      </w:r>
    </w:p>
    <w:p>
      <w:pPr>
        <w:pStyle w:val="BodyText"/>
        <w:spacing w:line="288" w:lineRule="auto" w:before="92"/>
        <w:ind w:left="629" w:right="337"/>
      </w:pPr>
      <w:r>
        <w:rPr/>
        <w:pict>
          <v:shape style="position:absolute;margin-left:48.315529pt;margin-top:10.857319pt;width:3.3pt;height:3.3pt;mso-position-horizontal-relative:page;mso-position-vertical-relative:paragraph;z-index:1096" coordorigin="966,217" coordsize="66,66" path="m1003,283l995,283,991,282,966,254,966,246,995,217,1003,217,1032,246,1032,254,1003,283xe" filled="true" fillcolor="#444444" stroked="false">
            <v:path arrowok="t"/>
            <v:fill type="solid"/>
            <w10:wrap type="none"/>
          </v:shape>
        </w:pict>
      </w:r>
      <w:r>
        <w:rPr>
          <w:color w:val="444444"/>
        </w:rPr>
        <w:t>第二章：分组网络上的语音和视频通信 本章描述了IP网络提供的独特环境，以及该环境如何影</w:t>
      </w:r>
      <w:r>
        <w:rPr>
          <w:color w:val="444444"/>
          <w:w w:val="105"/>
        </w:rPr>
        <w:t>响基于数据包传输的音视频应用。</w:t>
      </w:r>
    </w:p>
    <w:p>
      <w:pPr>
        <w:pStyle w:val="BodyText"/>
        <w:ind w:left="0"/>
        <w:rPr>
          <w:sz w:val="24"/>
        </w:rPr>
      </w:pPr>
    </w:p>
    <w:p>
      <w:pPr>
        <w:pStyle w:val="BodyText"/>
        <w:spacing w:before="3"/>
        <w:ind w:left="0"/>
        <w:rPr>
          <w:sz w:val="26"/>
        </w:rPr>
      </w:pPr>
    </w:p>
    <w:p>
      <w:pPr>
        <w:spacing w:before="0"/>
        <w:ind w:left="157" w:right="0" w:firstLine="0"/>
        <w:jc w:val="left"/>
        <w:rPr>
          <w:rFonts w:ascii="Microsoft JhengHei" w:eastAsia="Microsoft JhengHei" w:hint="eastAsia"/>
          <w:sz w:val="31"/>
        </w:rPr>
      </w:pPr>
      <w:r>
        <w:rPr>
          <w:rFonts w:ascii="Arial" w:eastAsia="Arial"/>
          <w:b/>
          <w:color w:val="111111"/>
          <w:sz w:val="31"/>
        </w:rPr>
        <w:t>Part2</w:t>
      </w:r>
      <w:r>
        <w:rPr>
          <w:rFonts w:ascii="Microsoft JhengHei" w:eastAsia="Microsoft JhengHei" w:hint="eastAsia"/>
          <w:color w:val="111111"/>
          <w:sz w:val="31"/>
        </w:rPr>
        <w:t>：基于</w:t>
      </w:r>
      <w:r>
        <w:rPr>
          <w:rFonts w:ascii="Arial" w:eastAsia="Arial"/>
          <w:b/>
          <w:color w:val="111111"/>
          <w:sz w:val="31"/>
        </w:rPr>
        <w:t>RTP</w:t>
      </w:r>
      <w:r>
        <w:rPr>
          <w:rFonts w:ascii="Microsoft JhengHei" w:eastAsia="Microsoft JhengHei" w:hint="eastAsia"/>
          <w:color w:val="111111"/>
          <w:sz w:val="31"/>
        </w:rPr>
        <w:t>的网络媒体传输 本部分讨论了</w:t>
      </w:r>
      <w:r>
        <w:rPr>
          <w:rFonts w:ascii="Arial" w:eastAsia="Arial"/>
          <w:b/>
          <w:color w:val="111111"/>
          <w:sz w:val="31"/>
        </w:rPr>
        <w:t>RTP</w:t>
      </w:r>
      <w:r>
        <w:rPr>
          <w:rFonts w:ascii="Microsoft JhengHei" w:eastAsia="Microsoft JhengHei" w:hint="eastAsia"/>
          <w:color w:val="111111"/>
          <w:sz w:val="31"/>
        </w:rPr>
        <w:t>的基础</w:t>
      </w:r>
    </w:p>
    <w:p>
      <w:pPr>
        <w:pStyle w:val="BodyText"/>
        <w:spacing w:line="288" w:lineRule="auto" w:before="84"/>
        <w:ind w:left="629" w:right="219"/>
      </w:pPr>
      <w:r>
        <w:rPr/>
        <w:pict>
          <v:shape style="position:absolute;margin-left:48.315529pt;margin-top:10.457296pt;width:3.3pt;height:3.3pt;mso-position-horizontal-relative:page;mso-position-vertical-relative:paragraph;z-index:1120" coordorigin="966,209" coordsize="66,66" path="m1003,275l995,275,991,274,966,246,966,238,995,209,1003,209,1032,238,1032,246,1003,275xe" filled="true" fillcolor="#444444" stroked="false">
            <v:path arrowok="t"/>
            <v:fill type="solid"/>
            <w10:wrap type="none"/>
          </v:shape>
        </w:pict>
      </w:r>
      <w:r>
        <w:rPr>
          <w:color w:val="444444"/>
        </w:rPr>
        <w:t>第三章: 实时传输协议 本章介绍了RTP和相关标准，描述了它们如何组合在一起，并概述了支持</w:t>
      </w:r>
      <w:r>
        <w:rPr>
          <w:color w:val="444444"/>
          <w:w w:val="105"/>
        </w:rPr>
        <w:t>该协议的设计理念。</w:t>
      </w:r>
    </w:p>
    <w:p>
      <w:pPr>
        <w:pStyle w:val="BodyText"/>
        <w:spacing w:line="362" w:lineRule="auto" w:before="93"/>
        <w:ind w:left="629" w:right="927"/>
      </w:pPr>
      <w:r>
        <w:rPr/>
        <w:pict>
          <v:shape style="position:absolute;margin-left:48.315529pt;margin-top:10.90731pt;width:3.3pt;height:3.3pt;mso-position-horizontal-relative:page;mso-position-vertical-relative:paragraph;z-index:1144" coordorigin="966,218" coordsize="66,66" path="m1003,284l995,284,991,283,966,255,966,247,995,218,1003,218,1032,247,1032,255,1003,284xe" filled="true" fillcolor="#444444" stroked="false">
            <v:path arrowok="t"/>
            <v:fill type="solid"/>
            <w10:wrap type="none"/>
          </v:shape>
        </w:pict>
      </w:r>
      <w:r>
        <w:rPr/>
        <w:pict>
          <v:shape style="position:absolute;margin-left:48.315529pt;margin-top:33.188862pt;width:3.3pt;height:3.3pt;mso-position-horizontal-relative:page;mso-position-vertical-relative:paragraph;z-index:1168" coordorigin="966,664" coordsize="66,66" path="m1003,729l995,729,991,728,966,701,966,692,995,664,1003,664,1032,692,1032,701,1003,729xe" filled="true" fillcolor="#444444" stroked="false">
            <v:path arrowok="t"/>
            <v:fill type="solid"/>
            <w10:wrap type="none"/>
          </v:shape>
        </w:pict>
      </w:r>
      <w:r>
        <w:rPr>
          <w:color w:val="444444"/>
          <w:w w:val="105"/>
        </w:rPr>
        <w:t>第四章:RTP 数据传输协议 本章详细说明了用于通过IP网络传输视听数据的传输协议。</w:t>
      </w:r>
      <w:r>
        <w:rPr>
          <w:color w:val="444444"/>
        </w:rPr>
        <w:t>第五章: RTP控制协议 本章描述了提供接收质量反馈、成员资格控制和同步的控制协议。</w:t>
      </w:r>
    </w:p>
    <w:p>
      <w:pPr>
        <w:pStyle w:val="BodyText"/>
        <w:spacing w:line="288" w:lineRule="auto" w:before="1"/>
        <w:ind w:left="629" w:right="337"/>
      </w:pPr>
      <w:r>
        <w:rPr/>
        <w:pict>
          <v:shape style="position:absolute;margin-left:48.315529pt;margin-top:6.307301pt;width:3.3pt;height:3.3pt;mso-position-horizontal-relative:page;mso-position-vertical-relative:paragraph;z-index:1192" coordorigin="966,126" coordsize="66,66" path="m1003,192l995,192,991,191,966,163,966,155,995,126,1003,126,1032,155,1032,163,1003,192xe" filled="true" fillcolor="#444444" stroked="false">
            <v:path arrowok="t"/>
            <v:fill type="solid"/>
            <w10:wrap type="none"/>
          </v:shape>
        </w:pict>
      </w:r>
      <w:r>
        <w:rPr>
          <w:color w:val="444444"/>
        </w:rPr>
        <w:t>第六章：媒体采集、播放及时序 本章解释了接收器如何重组音视频数据以及如何按正确的时序</w:t>
      </w:r>
      <w:r>
        <w:rPr>
          <w:color w:val="444444"/>
          <w:w w:val="105"/>
        </w:rPr>
        <w:t>给用户播放。</w:t>
      </w:r>
    </w:p>
    <w:p>
      <w:pPr>
        <w:pStyle w:val="BodyText"/>
        <w:spacing w:before="92"/>
        <w:ind w:left="629"/>
      </w:pPr>
      <w:r>
        <w:rPr/>
        <w:pict>
          <v:shape style="position:absolute;margin-left:48.315529pt;margin-top:10.857315pt;width:3.3pt;height:3.3pt;mso-position-horizontal-relative:page;mso-position-vertical-relative:paragraph;z-index:1216" coordorigin="966,217" coordsize="66,66" path="m1003,283l995,283,991,282,966,254,966,246,995,217,1003,217,1032,246,1032,254,1003,283xe" filled="true" fillcolor="#444444" stroked="false">
            <v:path arrowok="t"/>
            <v:fill type="solid"/>
            <w10:wrap type="none"/>
          </v:shape>
        </w:pict>
      </w:r>
      <w:r>
        <w:rPr>
          <w:color w:val="444444"/>
          <w:w w:val="105"/>
        </w:rPr>
        <w:t>第七章: 音视频同步 本章解决了一个相关问题：如何同步媒体流（例如，获取音视频同步）。</w:t>
      </w:r>
    </w:p>
    <w:p>
      <w:pPr>
        <w:pStyle w:val="BodyText"/>
        <w:ind w:left="0"/>
        <w:rPr>
          <w:sz w:val="24"/>
        </w:rPr>
      </w:pPr>
    </w:p>
    <w:p>
      <w:pPr>
        <w:pStyle w:val="BodyText"/>
        <w:ind w:left="0"/>
        <w:rPr>
          <w:sz w:val="24"/>
        </w:rPr>
      </w:pPr>
    </w:p>
    <w:p>
      <w:pPr>
        <w:pStyle w:val="BodyText"/>
        <w:spacing w:before="1"/>
        <w:ind w:left="0"/>
        <w:rPr>
          <w:sz w:val="19"/>
        </w:rPr>
      </w:pPr>
    </w:p>
    <w:p>
      <w:pPr>
        <w:pStyle w:val="Heading3"/>
        <w:spacing w:line="148" w:lineRule="auto" w:before="0"/>
        <w:ind w:right="219"/>
      </w:pPr>
      <w:r>
        <w:rPr>
          <w:rFonts w:ascii="Arial" w:eastAsia="Arial"/>
          <w:b/>
          <w:color w:val="111111"/>
        </w:rPr>
        <w:t>Part3</w:t>
      </w:r>
      <w:r>
        <w:rPr>
          <w:color w:val="111111"/>
        </w:rPr>
        <w:t>：健壮性   本部分讨论如何在面对网络问题时使你的应用程序更加可靠，以及如何补偿网络中的丢包和拥塞。虽然你可以在不使用这些技术的基础下建立系统，但是如果应用它们会使你的音视频用起来好很多，并且传输的图像会更加平稳及不易损坏</w:t>
      </w:r>
    </w:p>
    <w:p>
      <w:pPr>
        <w:pStyle w:val="BodyText"/>
        <w:spacing w:line="288" w:lineRule="auto" w:before="145"/>
        <w:ind w:left="629" w:right="337"/>
      </w:pPr>
      <w:r>
        <w:rPr/>
        <w:pict>
          <v:shape style="position:absolute;margin-left:48.315529pt;margin-top:13.507316pt;width:3.3pt;height:3.3pt;mso-position-horizontal-relative:page;mso-position-vertical-relative:paragraph;z-index:1240" coordorigin="966,270" coordsize="66,66" path="m1003,336l995,336,991,335,966,307,966,299,995,270,1003,270,1032,299,1032,307,1003,336xe" filled="true" fillcolor="#444444" stroked="false">
            <v:path arrowok="t"/>
            <v:fill type="solid"/>
            <w10:wrap type="none"/>
          </v:shape>
        </w:pict>
      </w:r>
      <w:r>
        <w:rPr>
          <w:color w:val="444444"/>
        </w:rPr>
        <w:t>第八章：错误隐藏 本章处理了由于接收不完全而导致的隐藏错误的问题，描述了接收者可以用</w:t>
      </w:r>
      <w:r>
        <w:rPr>
          <w:color w:val="444444"/>
          <w:w w:val="105"/>
        </w:rPr>
        <w:t>来隐藏网络问题的几种技术。</w:t>
      </w:r>
    </w:p>
    <w:p>
      <w:pPr>
        <w:pStyle w:val="BodyText"/>
        <w:spacing w:line="288" w:lineRule="auto" w:before="93"/>
        <w:ind w:left="629" w:right="337"/>
      </w:pPr>
      <w:r>
        <w:rPr/>
        <w:pict>
          <v:shape style="position:absolute;margin-left:48.315529pt;margin-top:10.907314pt;width:3.3pt;height:3.3pt;mso-position-horizontal-relative:page;mso-position-vertical-relative:paragraph;z-index:1264" coordorigin="966,218" coordsize="66,66" path="m1003,284l995,284,991,283,966,255,966,247,995,218,1003,218,1032,247,1032,255,1003,284xe" filled="true" fillcolor="#444444" stroked="false">
            <v:path arrowok="t"/>
            <v:fill type="solid"/>
            <w10:wrap type="none"/>
          </v:shape>
        </w:pict>
      </w:r>
      <w:r>
        <w:rPr>
          <w:color w:val="444444"/>
        </w:rPr>
        <w:t>第九章：纠错 本章描述了可用于修复丢包的媒体流的技术，其中发送方和接收方合作修复媒体</w:t>
      </w:r>
      <w:r>
        <w:rPr>
          <w:color w:val="444444"/>
          <w:w w:val="105"/>
        </w:rPr>
        <w:t>流。</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left="629" w:right="219"/>
      </w:pPr>
      <w:r>
        <w:rPr/>
        <w:pict>
          <v:shape style="position:absolute;margin-left:48.315529pt;margin-top:9.90732pt;width:3.3pt;height:3.3pt;mso-position-horizontal-relative:page;mso-position-vertical-relative:paragraph;z-index:1312" coordorigin="966,198" coordsize="66,66" path="m1003,264l995,264,991,263,966,235,966,227,995,198,1003,198,1032,227,1032,235,1003,264xe" filled="true" fillcolor="#444444" stroked="false">
            <v:path arrowok="t"/>
            <v:fill type="solid"/>
            <w10:wrap type="none"/>
          </v:shape>
        </w:pict>
      </w:r>
      <w:r>
        <w:rPr>
          <w:color w:val="444444"/>
        </w:rPr>
        <w:t>第十章：拥塞控制 本章讨论了因特网对拥塞的响应方式，以及这种方式如何影响音/视频应用的</w:t>
      </w:r>
      <w:r>
        <w:rPr>
          <w:color w:val="444444"/>
          <w:w w:val="105"/>
        </w:rPr>
        <w:t>设计。</w:t>
      </w:r>
    </w:p>
    <w:p>
      <w:pPr>
        <w:pStyle w:val="BodyText"/>
        <w:ind w:left="0"/>
        <w:rPr>
          <w:sz w:val="24"/>
        </w:rPr>
      </w:pPr>
    </w:p>
    <w:p>
      <w:pPr>
        <w:pStyle w:val="BodyText"/>
        <w:ind w:left="0"/>
        <w:rPr>
          <w:sz w:val="24"/>
        </w:rPr>
      </w:pPr>
    </w:p>
    <w:p>
      <w:pPr>
        <w:pStyle w:val="Heading3"/>
        <w:spacing w:line="148" w:lineRule="auto" w:before="186"/>
        <w:ind w:right="288"/>
      </w:pPr>
      <w:r>
        <w:rPr>
          <w:rFonts w:ascii="Arial" w:eastAsia="Arial"/>
          <w:b/>
          <w:color w:val="111111"/>
        </w:rPr>
        <w:t>Part4</w:t>
      </w:r>
      <w:r>
        <w:rPr>
          <w:color w:val="111111"/>
        </w:rPr>
        <w:t>：高阶话题 本部分介绍了使用更专业用途的各种技术，虽然许多实现用不到这些技术，但是在某些情况下它可以提高性能</w:t>
      </w:r>
    </w:p>
    <w:p>
      <w:pPr>
        <w:pStyle w:val="BodyText"/>
        <w:spacing w:line="288" w:lineRule="auto" w:before="144"/>
        <w:ind w:left="629" w:right="219"/>
      </w:pPr>
      <w:r>
        <w:rPr/>
        <w:pict>
          <v:shape style="position:absolute;margin-left:48.315529pt;margin-top:13.457347pt;width:3.3pt;height:3.3pt;mso-position-horizontal-relative:page;mso-position-vertical-relative:paragraph;z-index:1336" coordorigin="966,269" coordsize="66,66" path="m1003,335l995,335,991,334,966,306,966,298,995,269,1003,269,1032,298,1032,306,1003,335xe" filled="true" fillcolor="#444444" stroked="false">
            <v:path arrowok="t"/>
            <v:fill type="solid"/>
            <w10:wrap type="none"/>
          </v:shape>
        </w:pict>
      </w:r>
      <w:r>
        <w:rPr>
          <w:color w:val="444444"/>
        </w:rPr>
        <w:t>第十一章: 头部压缩 本章概述了一种可以显著提高RTP在低速网络链路（例如拨号调制解调器或</w:t>
      </w:r>
      <w:r>
        <w:rPr>
          <w:color w:val="444444"/>
          <w:w w:val="105"/>
        </w:rPr>
        <w:t>蜂窝无线链路）上效率的技术。</w:t>
      </w:r>
    </w:p>
    <w:p>
      <w:pPr>
        <w:pStyle w:val="BodyText"/>
        <w:spacing w:line="288" w:lineRule="auto" w:before="92"/>
        <w:ind w:left="629" w:right="219"/>
      </w:pPr>
      <w:r>
        <w:rPr/>
        <w:pict>
          <v:shape style="position:absolute;margin-left:48.315529pt;margin-top:10.8573pt;width:3.3pt;height:3.3pt;mso-position-horizontal-relative:page;mso-position-vertical-relative:paragraph;z-index:1360" coordorigin="966,217" coordsize="66,66" path="m1003,283l995,283,991,282,966,254,966,246,995,217,1003,217,1032,246,1032,254,1003,283xe" filled="true" fillcolor="#444444" stroked="false">
            <v:path arrowok="t"/>
            <v:fill type="solid"/>
            <w10:wrap type="none"/>
          </v:shape>
        </w:pict>
      </w:r>
      <w:r>
        <w:rPr>
          <w:color w:val="444444"/>
        </w:rPr>
        <w:t>第十二章:复用和隧道技术 本章描述了如何将几个媒体流组合成一个，其目的是在网关设备之间</w:t>
      </w:r>
      <w:r>
        <w:rPr>
          <w:color w:val="444444"/>
          <w:w w:val="105"/>
        </w:rPr>
        <w:t>传输许多相似流时能够提高效率。</w:t>
      </w:r>
    </w:p>
    <w:p>
      <w:pPr>
        <w:pStyle w:val="BodyText"/>
        <w:spacing w:line="288" w:lineRule="auto" w:before="93"/>
        <w:ind w:left="629" w:right="219"/>
      </w:pPr>
      <w:r>
        <w:rPr/>
        <w:pict>
          <v:shape style="position:absolute;margin-left:48.315529pt;margin-top:10.907314pt;width:3.3pt;height:3.3pt;mso-position-horizontal-relative:page;mso-position-vertical-relative:paragraph;z-index:1384" coordorigin="966,218" coordsize="66,66" path="m1003,284l995,284,991,283,966,255,966,247,995,218,1003,218,1032,247,1032,255,1003,284xe" filled="true" fillcolor="#444444" stroked="false">
            <v:path arrowok="t"/>
            <v:fill type="solid"/>
            <w10:wrap type="none"/>
          </v:shape>
        </w:pict>
      </w:r>
      <w:r>
        <w:rPr>
          <w:color w:val="444444"/>
        </w:rPr>
        <w:t>第十三章：安全问题 本章描述了如何使用加密和身份验证技术来保护RTP会话；它还描述了常见</w:t>
      </w:r>
      <w:r>
        <w:rPr>
          <w:color w:val="444444"/>
          <w:w w:val="105"/>
        </w:rPr>
        <w:t>的安全和隐私问题。</w:t>
      </w:r>
    </w:p>
    <w:p>
      <w:pPr>
        <w:pStyle w:val="BodyText"/>
        <w:ind w:left="0"/>
        <w:rPr>
          <w:sz w:val="24"/>
        </w:rPr>
      </w:pPr>
    </w:p>
    <w:p>
      <w:pPr>
        <w:pStyle w:val="BodyText"/>
        <w:spacing w:before="3"/>
        <w:ind w:left="0"/>
        <w:rPr>
          <w:sz w:val="26"/>
        </w:rPr>
      </w:pPr>
    </w:p>
    <w:p>
      <w:pPr>
        <w:pStyle w:val="Heading3"/>
        <w:spacing w:before="0"/>
      </w:pPr>
      <w:r>
        <w:rPr>
          <w:color w:val="111111"/>
        </w:rPr>
        <w:t>术语表：</w:t>
      </w:r>
    </w:p>
    <w:p>
      <w:pPr>
        <w:pStyle w:val="BodyText"/>
        <w:spacing w:before="10"/>
        <w:ind w:left="0"/>
        <w:rPr>
          <w:rFonts w:ascii="Microsoft JhengHei"/>
          <w:sz w:val="3"/>
        </w:rPr>
      </w:pPr>
    </w:p>
    <w:tbl>
      <w:tblPr>
        <w:tblW w:w="0" w:type="auto"/>
        <w:jc w:val="left"/>
        <w:tblInd w:w="172" w:type="dxa"/>
        <w:tblBorders>
          <w:top w:val="single" w:sz="6" w:space="0" w:color="909599"/>
          <w:left w:val="single" w:sz="6" w:space="0" w:color="909599"/>
          <w:bottom w:val="single" w:sz="6" w:space="0" w:color="909599"/>
          <w:right w:val="single" w:sz="6" w:space="0" w:color="909599"/>
          <w:insideH w:val="single" w:sz="6" w:space="0" w:color="909599"/>
          <w:insideV w:val="single" w:sz="6" w:space="0" w:color="909599"/>
        </w:tblBorders>
        <w:tblLayout w:type="fixed"/>
        <w:tblCellMar>
          <w:top w:w="0" w:type="dxa"/>
          <w:left w:w="0" w:type="dxa"/>
          <w:bottom w:w="0" w:type="dxa"/>
          <w:right w:w="0" w:type="dxa"/>
        </w:tblCellMar>
        <w:tblLook w:val="01E0"/>
      </w:tblPr>
      <w:tblGrid>
        <w:gridCol w:w="2045"/>
        <w:gridCol w:w="1154"/>
        <w:gridCol w:w="7275"/>
      </w:tblGrid>
      <w:tr>
        <w:trPr>
          <w:trHeight w:val="836" w:hRule="atLeast"/>
        </w:trPr>
        <w:tc>
          <w:tcPr>
            <w:tcW w:w="2045" w:type="dxa"/>
            <w:tcBorders>
              <w:bottom w:val="single" w:sz="6" w:space="0" w:color="444444"/>
            </w:tcBorders>
            <w:shd w:val="clear" w:color="auto" w:fill="E2E2E2"/>
          </w:tcPr>
          <w:p>
            <w:pPr>
              <w:pStyle w:val="TableParagraph"/>
              <w:spacing w:before="6"/>
              <w:ind w:left="0"/>
              <w:rPr>
                <w:rFonts w:ascii="Microsoft JhengHei"/>
                <w:sz w:val="14"/>
              </w:rPr>
            </w:pPr>
          </w:p>
          <w:p>
            <w:pPr>
              <w:pStyle w:val="TableParagraph"/>
              <w:spacing w:before="0"/>
              <w:rPr>
                <w:rFonts w:ascii="PMingLiU" w:eastAsia="PMingLiU" w:hint="eastAsia"/>
                <w:sz w:val="22"/>
              </w:rPr>
            </w:pPr>
            <w:r>
              <w:rPr>
                <w:rFonts w:ascii="PMingLiU" w:eastAsia="PMingLiU" w:hint="eastAsia"/>
                <w:color w:val="444444"/>
                <w:w w:val="110"/>
                <w:sz w:val="22"/>
              </w:rPr>
              <w:t>英文</w:t>
            </w:r>
          </w:p>
        </w:tc>
        <w:tc>
          <w:tcPr>
            <w:tcW w:w="1154" w:type="dxa"/>
            <w:tcBorders>
              <w:bottom w:val="single" w:sz="6" w:space="0" w:color="444444"/>
            </w:tcBorders>
            <w:shd w:val="clear" w:color="auto" w:fill="E2E2E2"/>
          </w:tcPr>
          <w:p>
            <w:pPr>
              <w:pStyle w:val="TableParagraph"/>
              <w:spacing w:line="283" w:lineRule="auto" w:before="93"/>
              <w:ind w:right="282"/>
              <w:rPr>
                <w:rFonts w:ascii="PMingLiU" w:eastAsia="PMingLiU" w:hint="eastAsia"/>
                <w:sz w:val="21"/>
              </w:rPr>
            </w:pPr>
            <w:r>
              <w:rPr>
                <w:rFonts w:ascii="PMingLiU" w:eastAsia="PMingLiU" w:hint="eastAsia"/>
                <w:color w:val="444444"/>
                <w:w w:val="105"/>
                <w:sz w:val="22"/>
              </w:rPr>
              <w:t>中文参</w:t>
            </w:r>
            <w:r>
              <w:rPr>
                <w:rFonts w:ascii="PMingLiU" w:eastAsia="PMingLiU" w:hint="eastAsia"/>
                <w:color w:val="444444"/>
                <w:w w:val="110"/>
                <w:sz w:val="21"/>
              </w:rPr>
              <w:t>照</w:t>
            </w:r>
          </w:p>
        </w:tc>
        <w:tc>
          <w:tcPr>
            <w:tcW w:w="7275" w:type="dxa"/>
            <w:tcBorders>
              <w:bottom w:val="single" w:sz="6" w:space="0" w:color="444444"/>
            </w:tcBorders>
            <w:shd w:val="clear" w:color="auto" w:fill="E2E2E2"/>
          </w:tcPr>
          <w:p>
            <w:pPr>
              <w:pStyle w:val="TableParagraph"/>
              <w:spacing w:before="6"/>
              <w:ind w:left="0"/>
              <w:rPr>
                <w:rFonts w:ascii="Microsoft JhengHei"/>
                <w:sz w:val="14"/>
              </w:rPr>
            </w:pPr>
          </w:p>
          <w:p>
            <w:pPr>
              <w:pStyle w:val="TableParagraph"/>
              <w:spacing w:before="0"/>
              <w:ind w:left="135"/>
              <w:rPr>
                <w:rFonts w:ascii="PMingLiU" w:eastAsia="PMingLiU" w:hint="eastAsia"/>
                <w:sz w:val="22"/>
              </w:rPr>
            </w:pPr>
            <w:r>
              <w:rPr>
                <w:rFonts w:ascii="PMingLiU" w:eastAsia="PMingLiU" w:hint="eastAsia"/>
                <w:color w:val="444444"/>
                <w:w w:val="110"/>
                <w:sz w:val="22"/>
              </w:rPr>
              <w:t>说明</w:t>
            </w:r>
          </w:p>
        </w:tc>
      </w:tr>
      <w:tr>
        <w:trPr>
          <w:trHeight w:val="836" w:hRule="atLeast"/>
        </w:trPr>
        <w:tc>
          <w:tcPr>
            <w:tcW w:w="2045" w:type="dxa"/>
            <w:tcBorders>
              <w:top w:val="single" w:sz="6" w:space="0" w:color="444444"/>
            </w:tcBorders>
          </w:tcPr>
          <w:p>
            <w:pPr>
              <w:pStyle w:val="TableParagraph"/>
              <w:spacing w:line="350" w:lineRule="atLeast" w:before="17"/>
              <w:rPr>
                <w:sz w:val="19"/>
              </w:rPr>
            </w:pPr>
            <w:r>
              <w:rPr>
                <w:color w:val="444444"/>
                <w:w w:val="105"/>
                <w:sz w:val="19"/>
              </w:rPr>
              <w:t>Voice activity detection</w:t>
            </w:r>
          </w:p>
        </w:tc>
        <w:tc>
          <w:tcPr>
            <w:tcW w:w="1154" w:type="dxa"/>
            <w:tcBorders>
              <w:top w:val="single" w:sz="6" w:space="0" w:color="444444"/>
            </w:tcBorders>
          </w:tcPr>
          <w:p>
            <w:pPr>
              <w:pStyle w:val="TableParagraph"/>
              <w:spacing w:line="350" w:lineRule="atLeast" w:before="17"/>
              <w:ind w:right="169"/>
              <w:rPr>
                <w:sz w:val="19"/>
              </w:rPr>
            </w:pPr>
            <w:r>
              <w:rPr>
                <w:color w:val="444444"/>
                <w:w w:val="105"/>
                <w:sz w:val="19"/>
              </w:rPr>
              <w:t>语音活动检测</w:t>
            </w:r>
          </w:p>
        </w:tc>
        <w:tc>
          <w:tcPr>
            <w:tcW w:w="7275" w:type="dxa"/>
            <w:tcBorders>
              <w:top w:val="single" w:sz="6" w:space="0" w:color="444444"/>
            </w:tcBorders>
          </w:tcPr>
          <w:p>
            <w:pPr>
              <w:pStyle w:val="TableParagraph"/>
              <w:spacing w:before="0"/>
              <w:ind w:left="0"/>
              <w:rPr>
                <w:rFonts w:ascii="Times New Roman"/>
                <w:sz w:val="20"/>
              </w:rPr>
            </w:pPr>
          </w:p>
        </w:tc>
      </w:tr>
      <w:tr>
        <w:trPr>
          <w:trHeight w:val="483" w:hRule="atLeast"/>
        </w:trPr>
        <w:tc>
          <w:tcPr>
            <w:tcW w:w="2045" w:type="dxa"/>
          </w:tcPr>
          <w:p>
            <w:pPr>
              <w:pStyle w:val="TableParagraph"/>
              <w:rPr>
                <w:sz w:val="19"/>
              </w:rPr>
            </w:pPr>
            <w:r>
              <w:rPr>
                <w:color w:val="444444"/>
                <w:w w:val="105"/>
                <w:sz w:val="19"/>
              </w:rPr>
              <w:t>Transit time</w:t>
            </w:r>
          </w:p>
        </w:tc>
        <w:tc>
          <w:tcPr>
            <w:tcW w:w="1154" w:type="dxa"/>
          </w:tcPr>
          <w:p>
            <w:pPr>
              <w:pStyle w:val="TableParagraph"/>
              <w:rPr>
                <w:sz w:val="19"/>
              </w:rPr>
            </w:pPr>
            <w:r>
              <w:rPr>
                <w:color w:val="444444"/>
                <w:w w:val="105"/>
                <w:sz w:val="19"/>
              </w:rPr>
              <w:t>传输时间</w:t>
            </w:r>
          </w:p>
        </w:tc>
        <w:tc>
          <w:tcPr>
            <w:tcW w:w="7275" w:type="dxa"/>
          </w:tcPr>
          <w:p>
            <w:pPr>
              <w:pStyle w:val="TableParagraph"/>
              <w:spacing w:before="0"/>
              <w:ind w:left="0"/>
              <w:rPr>
                <w:rFonts w:ascii="Times New Roman"/>
                <w:sz w:val="20"/>
              </w:rPr>
            </w:pPr>
          </w:p>
        </w:tc>
      </w:tr>
      <w:tr>
        <w:trPr>
          <w:trHeight w:val="483" w:hRule="atLeast"/>
        </w:trPr>
        <w:tc>
          <w:tcPr>
            <w:tcW w:w="2045" w:type="dxa"/>
          </w:tcPr>
          <w:p>
            <w:pPr>
              <w:pStyle w:val="TableParagraph"/>
              <w:rPr>
                <w:sz w:val="19"/>
              </w:rPr>
            </w:pPr>
            <w:r>
              <w:rPr>
                <w:color w:val="444444"/>
                <w:w w:val="105"/>
                <w:sz w:val="19"/>
              </w:rPr>
              <w:t>Timing</w:t>
            </w:r>
          </w:p>
        </w:tc>
        <w:tc>
          <w:tcPr>
            <w:tcW w:w="1154" w:type="dxa"/>
          </w:tcPr>
          <w:p>
            <w:pPr>
              <w:pStyle w:val="TableParagraph"/>
              <w:rPr>
                <w:sz w:val="19"/>
              </w:rPr>
            </w:pPr>
            <w:r>
              <w:rPr>
                <w:color w:val="444444"/>
                <w:w w:val="105"/>
                <w:sz w:val="19"/>
              </w:rPr>
              <w:t>时序</w:t>
            </w:r>
          </w:p>
        </w:tc>
        <w:tc>
          <w:tcPr>
            <w:tcW w:w="7275" w:type="dxa"/>
          </w:tcPr>
          <w:p>
            <w:pPr>
              <w:pStyle w:val="TableParagraph"/>
              <w:spacing w:before="0"/>
              <w:ind w:left="0"/>
              <w:rPr>
                <w:rFonts w:ascii="Times New Roman"/>
                <w:sz w:val="20"/>
              </w:rPr>
            </w:pPr>
          </w:p>
        </w:tc>
      </w:tr>
      <w:tr>
        <w:trPr>
          <w:trHeight w:val="836" w:hRule="atLeast"/>
        </w:trPr>
        <w:tc>
          <w:tcPr>
            <w:tcW w:w="2045" w:type="dxa"/>
          </w:tcPr>
          <w:p>
            <w:pPr>
              <w:pStyle w:val="TableParagraph"/>
              <w:rPr>
                <w:sz w:val="19"/>
              </w:rPr>
            </w:pPr>
            <w:r>
              <w:rPr>
                <w:color w:val="444444"/>
                <w:w w:val="105"/>
                <w:sz w:val="19"/>
              </w:rPr>
              <w:t>Talk spurts</w:t>
            </w:r>
          </w:p>
        </w:tc>
        <w:tc>
          <w:tcPr>
            <w:tcW w:w="1154" w:type="dxa"/>
          </w:tcPr>
          <w:p>
            <w:pPr>
              <w:pStyle w:val="TableParagraph"/>
              <w:rPr>
                <w:sz w:val="19"/>
              </w:rPr>
            </w:pPr>
            <w:r>
              <w:rPr>
                <w:color w:val="444444"/>
                <w:w w:val="105"/>
                <w:sz w:val="19"/>
              </w:rPr>
              <w:t>通话期</w:t>
            </w:r>
          </w:p>
        </w:tc>
        <w:tc>
          <w:tcPr>
            <w:tcW w:w="7275" w:type="dxa"/>
          </w:tcPr>
          <w:p>
            <w:pPr>
              <w:pStyle w:val="TableParagraph"/>
              <w:spacing w:line="350" w:lineRule="atLeast" w:before="17"/>
              <w:ind w:left="135" w:right="241"/>
              <w:rPr>
                <w:sz w:val="19"/>
              </w:rPr>
            </w:pPr>
            <w:r>
              <w:rPr>
                <w:color w:val="444444"/>
                <w:spacing w:val="-1"/>
                <w:sz w:val="19"/>
              </w:rPr>
              <w:t>通话期是指终端上行链路发送语音数据包或下行链路接收语音数据包的时期；语 </w:t>
            </w:r>
            <w:r>
              <w:rPr>
                <w:color w:val="444444"/>
                <w:w w:val="105"/>
                <w:sz w:val="19"/>
              </w:rPr>
              <w:t>音数据包的发送周期为20ms；语音包大小取决于当前采用的编码速率</w:t>
            </w:r>
          </w:p>
        </w:tc>
      </w:tr>
      <w:tr>
        <w:trPr>
          <w:trHeight w:val="483" w:hRule="atLeast"/>
        </w:trPr>
        <w:tc>
          <w:tcPr>
            <w:tcW w:w="2045" w:type="dxa"/>
          </w:tcPr>
          <w:p>
            <w:pPr>
              <w:pStyle w:val="TableParagraph"/>
              <w:rPr>
                <w:sz w:val="19"/>
              </w:rPr>
            </w:pPr>
            <w:r>
              <w:rPr>
                <w:color w:val="444444"/>
                <w:w w:val="105"/>
                <w:sz w:val="19"/>
              </w:rPr>
              <w:t>Streaming</w:t>
            </w:r>
          </w:p>
        </w:tc>
        <w:tc>
          <w:tcPr>
            <w:tcW w:w="1154" w:type="dxa"/>
          </w:tcPr>
          <w:p>
            <w:pPr>
              <w:pStyle w:val="TableParagraph"/>
              <w:rPr>
                <w:sz w:val="19"/>
              </w:rPr>
            </w:pPr>
            <w:r>
              <w:rPr>
                <w:color w:val="444444"/>
                <w:w w:val="105"/>
                <w:sz w:val="19"/>
              </w:rPr>
              <w:t>流媒体</w:t>
            </w:r>
          </w:p>
        </w:tc>
        <w:tc>
          <w:tcPr>
            <w:tcW w:w="7275" w:type="dxa"/>
          </w:tcPr>
          <w:p>
            <w:pPr>
              <w:pStyle w:val="TableParagraph"/>
              <w:spacing w:before="0"/>
              <w:ind w:left="0"/>
              <w:rPr>
                <w:rFonts w:ascii="Times New Roman"/>
                <w:sz w:val="20"/>
              </w:rPr>
            </w:pPr>
          </w:p>
        </w:tc>
      </w:tr>
      <w:tr>
        <w:trPr>
          <w:trHeight w:val="483" w:hRule="atLeast"/>
        </w:trPr>
        <w:tc>
          <w:tcPr>
            <w:tcW w:w="2045" w:type="dxa"/>
          </w:tcPr>
          <w:p>
            <w:pPr>
              <w:pStyle w:val="TableParagraph"/>
              <w:rPr>
                <w:sz w:val="19"/>
              </w:rPr>
            </w:pPr>
            <w:r>
              <w:rPr>
                <w:color w:val="444444"/>
                <w:w w:val="105"/>
                <w:sz w:val="19"/>
              </w:rPr>
              <w:t>Stream Protocol</w:t>
            </w:r>
          </w:p>
        </w:tc>
        <w:tc>
          <w:tcPr>
            <w:tcW w:w="1154" w:type="dxa"/>
          </w:tcPr>
          <w:p>
            <w:pPr>
              <w:pStyle w:val="TableParagraph"/>
              <w:rPr>
                <w:sz w:val="19"/>
              </w:rPr>
            </w:pPr>
            <w:r>
              <w:rPr>
                <w:color w:val="444444"/>
                <w:w w:val="105"/>
                <w:sz w:val="19"/>
              </w:rPr>
              <w:t>流协议</w:t>
            </w:r>
          </w:p>
        </w:tc>
        <w:tc>
          <w:tcPr>
            <w:tcW w:w="7275" w:type="dxa"/>
          </w:tcPr>
          <w:p>
            <w:pPr>
              <w:pStyle w:val="TableParagraph"/>
              <w:spacing w:before="0"/>
              <w:ind w:left="0"/>
              <w:rPr>
                <w:rFonts w:ascii="Times New Roman"/>
                <w:sz w:val="20"/>
              </w:rPr>
            </w:pPr>
          </w:p>
        </w:tc>
      </w:tr>
      <w:tr>
        <w:trPr>
          <w:trHeight w:val="1190" w:hRule="atLeast"/>
        </w:trPr>
        <w:tc>
          <w:tcPr>
            <w:tcW w:w="2045" w:type="dxa"/>
          </w:tcPr>
          <w:p>
            <w:pPr>
              <w:pStyle w:val="TableParagraph"/>
              <w:rPr>
                <w:sz w:val="19"/>
              </w:rPr>
            </w:pPr>
            <w:r>
              <w:rPr>
                <w:color w:val="444444"/>
                <w:w w:val="105"/>
                <w:sz w:val="19"/>
              </w:rPr>
              <w:t>Silent periods</w:t>
            </w:r>
          </w:p>
        </w:tc>
        <w:tc>
          <w:tcPr>
            <w:tcW w:w="1154" w:type="dxa"/>
          </w:tcPr>
          <w:p>
            <w:pPr>
              <w:pStyle w:val="TableParagraph"/>
              <w:rPr>
                <w:sz w:val="19"/>
              </w:rPr>
            </w:pPr>
            <w:r>
              <w:rPr>
                <w:color w:val="444444"/>
                <w:w w:val="105"/>
                <w:sz w:val="19"/>
              </w:rPr>
              <w:t>静默期</w:t>
            </w:r>
          </w:p>
        </w:tc>
        <w:tc>
          <w:tcPr>
            <w:tcW w:w="7275" w:type="dxa"/>
          </w:tcPr>
          <w:p>
            <w:pPr>
              <w:pStyle w:val="TableParagraph"/>
              <w:spacing w:line="350" w:lineRule="atLeast" w:before="17"/>
              <w:ind w:left="135" w:right="142"/>
              <w:jc w:val="both"/>
              <w:rPr>
                <w:sz w:val="19"/>
              </w:rPr>
            </w:pPr>
            <w:r>
              <w:rPr>
                <w:color w:val="444444"/>
                <w:w w:val="105"/>
                <w:sz w:val="19"/>
              </w:rPr>
              <w:t>静默期是指终端上行链路发送SID（Silence</w:t>
            </w:r>
            <w:r>
              <w:rPr>
                <w:color w:val="444444"/>
                <w:spacing w:val="-47"/>
                <w:w w:val="105"/>
                <w:sz w:val="19"/>
              </w:rPr>
              <w:t> </w:t>
            </w:r>
            <w:r>
              <w:rPr>
                <w:color w:val="444444"/>
                <w:w w:val="105"/>
                <w:sz w:val="19"/>
              </w:rPr>
              <w:t>Insertion</w:t>
            </w:r>
            <w:r>
              <w:rPr>
                <w:color w:val="444444"/>
                <w:spacing w:val="-48"/>
                <w:w w:val="105"/>
                <w:sz w:val="19"/>
              </w:rPr>
              <w:t> </w:t>
            </w:r>
            <w:r>
              <w:rPr>
                <w:color w:val="444444"/>
                <w:w w:val="105"/>
                <w:sz w:val="19"/>
              </w:rPr>
              <w:t>Descriptor）</w:t>
            </w:r>
            <w:r>
              <w:rPr>
                <w:color w:val="444444"/>
                <w:spacing w:val="-4"/>
                <w:w w:val="105"/>
                <w:sz w:val="19"/>
              </w:rPr>
              <w:t>帧或下行链</w:t>
            </w:r>
            <w:r>
              <w:rPr>
                <w:color w:val="444444"/>
                <w:sz w:val="19"/>
              </w:rPr>
              <w:t>路上接收到SID帧的时期；SID帧的发送周期为160ms；对于AMR语音编码速率</w:t>
            </w:r>
            <w:r>
              <w:rPr>
                <w:color w:val="444444"/>
                <w:spacing w:val="-5"/>
                <w:sz w:val="19"/>
              </w:rPr>
              <w:t>，SID </w:t>
            </w:r>
            <w:r>
              <w:rPr>
                <w:color w:val="444444"/>
                <w:w w:val="105"/>
                <w:sz w:val="19"/>
              </w:rPr>
              <w:t>帧的长度都是56bits</w:t>
            </w:r>
          </w:p>
        </w:tc>
      </w:tr>
      <w:tr>
        <w:trPr>
          <w:trHeight w:val="836" w:hRule="atLeast"/>
        </w:trPr>
        <w:tc>
          <w:tcPr>
            <w:tcW w:w="2045" w:type="dxa"/>
          </w:tcPr>
          <w:p>
            <w:pPr>
              <w:pStyle w:val="TableParagraph"/>
              <w:spacing w:line="350" w:lineRule="atLeast" w:before="17"/>
              <w:rPr>
                <w:sz w:val="19"/>
              </w:rPr>
            </w:pPr>
            <w:r>
              <w:rPr>
                <w:color w:val="444444"/>
                <w:w w:val="105"/>
                <w:sz w:val="19"/>
              </w:rPr>
              <w:t>Session Initiation Protocol（SIP）</w:t>
            </w:r>
          </w:p>
        </w:tc>
        <w:tc>
          <w:tcPr>
            <w:tcW w:w="1154" w:type="dxa"/>
          </w:tcPr>
          <w:p>
            <w:pPr>
              <w:pStyle w:val="TableParagraph"/>
              <w:spacing w:line="350" w:lineRule="atLeast" w:before="17"/>
              <w:ind w:right="169"/>
              <w:rPr>
                <w:sz w:val="19"/>
              </w:rPr>
            </w:pPr>
            <w:r>
              <w:rPr>
                <w:color w:val="444444"/>
                <w:w w:val="105"/>
                <w:sz w:val="19"/>
              </w:rPr>
              <w:t>会话发起协议</w:t>
            </w:r>
          </w:p>
        </w:tc>
        <w:tc>
          <w:tcPr>
            <w:tcW w:w="7275" w:type="dxa"/>
          </w:tcPr>
          <w:p>
            <w:pPr>
              <w:pStyle w:val="TableParagraph"/>
              <w:spacing w:before="0"/>
              <w:ind w:left="0"/>
              <w:rPr>
                <w:rFonts w:ascii="Times New Roman"/>
                <w:sz w:val="20"/>
              </w:rPr>
            </w:pPr>
          </w:p>
        </w:tc>
      </w:tr>
      <w:tr>
        <w:trPr>
          <w:trHeight w:val="1190" w:hRule="atLeast"/>
        </w:trPr>
        <w:tc>
          <w:tcPr>
            <w:tcW w:w="2045" w:type="dxa"/>
          </w:tcPr>
          <w:p>
            <w:pPr>
              <w:pStyle w:val="TableParagraph"/>
              <w:spacing w:line="350" w:lineRule="atLeast" w:before="17"/>
              <w:ind w:right="189"/>
              <w:rPr>
                <w:sz w:val="19"/>
              </w:rPr>
            </w:pPr>
            <w:r>
              <w:rPr>
                <w:color w:val="444444"/>
                <w:w w:val="105"/>
                <w:sz w:val="19"/>
              </w:rPr>
              <w:t>Session Description </w:t>
            </w:r>
            <w:r>
              <w:rPr>
                <w:color w:val="444444"/>
                <w:sz w:val="19"/>
              </w:rPr>
              <w:t>Protocol（SDP）</w:t>
            </w:r>
          </w:p>
        </w:tc>
        <w:tc>
          <w:tcPr>
            <w:tcW w:w="1154" w:type="dxa"/>
          </w:tcPr>
          <w:p>
            <w:pPr>
              <w:pStyle w:val="TableParagraph"/>
              <w:spacing w:line="348" w:lineRule="auto"/>
              <w:ind w:right="169"/>
              <w:rPr>
                <w:sz w:val="19"/>
              </w:rPr>
            </w:pPr>
            <w:r>
              <w:rPr>
                <w:color w:val="444444"/>
                <w:w w:val="105"/>
                <w:sz w:val="19"/>
              </w:rPr>
              <w:t>会话描述协议</w:t>
            </w:r>
          </w:p>
        </w:tc>
        <w:tc>
          <w:tcPr>
            <w:tcW w:w="7275" w:type="dxa"/>
          </w:tcPr>
          <w:p>
            <w:pPr>
              <w:pStyle w:val="TableParagraph"/>
              <w:spacing w:before="0"/>
              <w:ind w:left="0"/>
              <w:rPr>
                <w:rFonts w:ascii="Times New Roman"/>
                <w:sz w:val="20"/>
              </w:rPr>
            </w:pPr>
          </w:p>
        </w:tc>
      </w:tr>
      <w:tr>
        <w:trPr>
          <w:trHeight w:val="1190" w:hRule="atLeast"/>
        </w:trPr>
        <w:tc>
          <w:tcPr>
            <w:tcW w:w="2045" w:type="dxa"/>
          </w:tcPr>
          <w:p>
            <w:pPr>
              <w:pStyle w:val="TableParagraph"/>
              <w:spacing w:line="350" w:lineRule="atLeast" w:before="17"/>
              <w:ind w:right="189"/>
              <w:rPr>
                <w:sz w:val="19"/>
              </w:rPr>
            </w:pPr>
            <w:r>
              <w:rPr>
                <w:color w:val="444444"/>
                <w:w w:val="105"/>
                <w:sz w:val="19"/>
              </w:rPr>
              <w:t>Session Announcement </w:t>
            </w:r>
            <w:r>
              <w:rPr>
                <w:color w:val="444444"/>
                <w:sz w:val="19"/>
              </w:rPr>
              <w:t>Protocol（SAP）</w:t>
            </w:r>
          </w:p>
        </w:tc>
        <w:tc>
          <w:tcPr>
            <w:tcW w:w="1154" w:type="dxa"/>
          </w:tcPr>
          <w:p>
            <w:pPr>
              <w:pStyle w:val="TableParagraph"/>
              <w:spacing w:line="348" w:lineRule="auto"/>
              <w:ind w:right="169"/>
              <w:rPr>
                <w:sz w:val="19"/>
              </w:rPr>
            </w:pPr>
            <w:r>
              <w:rPr>
                <w:color w:val="444444"/>
                <w:w w:val="105"/>
                <w:sz w:val="19"/>
              </w:rPr>
              <w:t>会话公告协议</w:t>
            </w:r>
          </w:p>
        </w:tc>
        <w:tc>
          <w:tcPr>
            <w:tcW w:w="7275" w:type="dxa"/>
          </w:tcPr>
          <w:p>
            <w:pPr>
              <w:pStyle w:val="TableParagraph"/>
              <w:spacing w:before="0"/>
              <w:ind w:left="0"/>
              <w:rPr>
                <w:rFonts w:ascii="Times New Roman"/>
                <w:sz w:val="20"/>
              </w:rPr>
            </w:pPr>
          </w:p>
        </w:tc>
      </w:tr>
    </w:tbl>
    <w:p>
      <w:pPr>
        <w:pStyle w:val="BodyText"/>
        <w:spacing w:before="2"/>
        <w:ind w:left="0"/>
        <w:rPr>
          <w:rFonts w:ascii="Microsoft JhengHei"/>
          <w:sz w:val="22"/>
        </w:rPr>
      </w:pPr>
      <w:r>
        <w:rPr/>
        <w:pict>
          <v:group style="position:absolute;margin-left:35.864075pt;margin-top:22.285885pt;width:524.3pt;height:.1pt;mso-position-horizontal-relative:page;mso-position-vertical-relative:paragraph;z-index:-760;mso-wrap-distance-left:0;mso-wrap-distance-right:0" coordorigin="717,446" coordsize="10486,2">
            <v:line style="position:absolute" from="3915,446" to="11190,446" stroked="true" strokeweight=".000129pt" strokecolor="#909599">
              <v:stroke dashstyle="solid"/>
            </v:line>
            <v:shape style="position:absolute;left:11189;top:445;width:14;height:2" coordorigin="11190,446" coordsize="14,0" path="m11190,446l11203,446,11190,446xe" filled="true" fillcolor="#909599" stroked="false">
              <v:path arrowok="t"/>
              <v:fill type="solid"/>
            </v:shape>
            <v:line style="position:absolute" from="2762,446" to="3915,446" stroked="true" strokeweight=".000129pt" strokecolor="#909599">
              <v:stroke dashstyle="solid"/>
            </v:line>
            <v:shape style="position:absolute;left:3915;top:445;width:14;height:2" coordorigin="3915,446" coordsize="14,0" path="m3915,446l3928,446,3915,446xe" filled="true" fillcolor="#909599" stroked="false">
              <v:path arrowok="t"/>
              <v:fill type="solid"/>
            </v:shape>
            <v:line style="position:absolute" from="717,446" to="2762,446" stroked="true" strokeweight=".000129pt" strokecolor="#909599">
              <v:stroke dashstyle="solid"/>
            </v:line>
            <v:shape style="position:absolute;left:717;top:445;width:14;height:2" coordorigin="717,446" coordsize="14,0" path="m717,446l730,446,717,446xe" filled="true" fillcolor="#909599" stroked="false">
              <v:path arrowok="t"/>
              <v:fill type="solid"/>
            </v:shape>
            <v:shape style="position:absolute;left:2761;top:445;width:14;height:2" coordorigin="2762,446" coordsize="14,0" path="m2762,446l2775,446,2762,446xe" filled="true" fillcolor="#909599" stroked="false">
              <v:path arrowok="t"/>
              <v:fill type="solid"/>
            </v:shape>
            <w10:wrap type="topAndBottom"/>
          </v:group>
        </w:pict>
      </w:r>
    </w:p>
    <w:p>
      <w:pPr>
        <w:spacing w:after="0"/>
        <w:rPr>
          <w:rFonts w:ascii="Microsoft JhengHei"/>
          <w:sz w:val="22"/>
        </w:rPr>
        <w:sectPr>
          <w:pgSz w:w="11900" w:h="16840"/>
          <w:pgMar w:header="297" w:footer="301" w:top="640" w:bottom="500" w:left="560" w:right="580"/>
        </w:sectPr>
      </w:pPr>
    </w:p>
    <w:p>
      <w:pPr>
        <w:pStyle w:val="BodyText"/>
        <w:spacing w:before="9" w:after="1"/>
        <w:ind w:left="0"/>
        <w:rPr>
          <w:rFonts w:ascii="Times New Roman"/>
          <w:sz w:val="15"/>
        </w:rPr>
      </w:pPr>
    </w:p>
    <w:tbl>
      <w:tblPr>
        <w:tblW w:w="0" w:type="auto"/>
        <w:jc w:val="left"/>
        <w:tblInd w:w="172" w:type="dxa"/>
        <w:tblBorders>
          <w:top w:val="single" w:sz="6" w:space="0" w:color="909599"/>
          <w:left w:val="single" w:sz="6" w:space="0" w:color="909599"/>
          <w:bottom w:val="single" w:sz="6" w:space="0" w:color="909599"/>
          <w:right w:val="single" w:sz="6" w:space="0" w:color="909599"/>
          <w:insideH w:val="single" w:sz="6" w:space="0" w:color="909599"/>
          <w:insideV w:val="single" w:sz="6" w:space="0" w:color="909599"/>
        </w:tblBorders>
        <w:tblLayout w:type="fixed"/>
        <w:tblCellMar>
          <w:top w:w="0" w:type="dxa"/>
          <w:left w:w="0" w:type="dxa"/>
          <w:bottom w:w="0" w:type="dxa"/>
          <w:right w:w="0" w:type="dxa"/>
        </w:tblCellMar>
        <w:tblLook w:val="01E0"/>
      </w:tblPr>
      <w:tblGrid>
        <w:gridCol w:w="2045"/>
        <w:gridCol w:w="1154"/>
        <w:gridCol w:w="7275"/>
      </w:tblGrid>
      <w:tr>
        <w:trPr>
          <w:trHeight w:val="836" w:hRule="atLeast"/>
        </w:trPr>
        <w:tc>
          <w:tcPr>
            <w:tcW w:w="2045" w:type="dxa"/>
            <w:tcBorders>
              <w:bottom w:val="single" w:sz="6" w:space="0" w:color="444444"/>
            </w:tcBorders>
            <w:shd w:val="clear" w:color="auto" w:fill="E2E2E2"/>
          </w:tcPr>
          <w:p>
            <w:pPr>
              <w:pStyle w:val="TableParagraph"/>
              <w:spacing w:before="11"/>
              <w:ind w:left="0"/>
              <w:rPr>
                <w:rFonts w:ascii="Times New Roman"/>
                <w:sz w:val="22"/>
              </w:rPr>
            </w:pPr>
          </w:p>
          <w:p>
            <w:pPr>
              <w:pStyle w:val="TableParagraph"/>
              <w:spacing w:before="0"/>
              <w:rPr>
                <w:rFonts w:ascii="PMingLiU" w:eastAsia="PMingLiU" w:hint="eastAsia"/>
                <w:sz w:val="22"/>
              </w:rPr>
            </w:pPr>
            <w:r>
              <w:rPr>
                <w:rFonts w:ascii="PMingLiU" w:eastAsia="PMingLiU" w:hint="eastAsia"/>
                <w:color w:val="444444"/>
                <w:w w:val="110"/>
                <w:sz w:val="22"/>
              </w:rPr>
              <w:t>英文</w:t>
            </w:r>
          </w:p>
        </w:tc>
        <w:tc>
          <w:tcPr>
            <w:tcW w:w="1154" w:type="dxa"/>
            <w:tcBorders>
              <w:bottom w:val="single" w:sz="6" w:space="0" w:color="444444"/>
            </w:tcBorders>
            <w:shd w:val="clear" w:color="auto" w:fill="E2E2E2"/>
          </w:tcPr>
          <w:p>
            <w:pPr>
              <w:pStyle w:val="TableParagraph"/>
              <w:spacing w:line="283" w:lineRule="auto" w:before="93"/>
              <w:ind w:right="282"/>
              <w:rPr>
                <w:rFonts w:ascii="PMingLiU" w:eastAsia="PMingLiU" w:hint="eastAsia"/>
                <w:sz w:val="21"/>
              </w:rPr>
            </w:pPr>
            <w:r>
              <w:rPr>
                <w:rFonts w:ascii="PMingLiU" w:eastAsia="PMingLiU" w:hint="eastAsia"/>
                <w:color w:val="444444"/>
                <w:w w:val="105"/>
                <w:sz w:val="22"/>
              </w:rPr>
              <w:t>中文参</w:t>
            </w:r>
            <w:r>
              <w:rPr>
                <w:rFonts w:ascii="PMingLiU" w:eastAsia="PMingLiU" w:hint="eastAsia"/>
                <w:color w:val="444444"/>
                <w:w w:val="110"/>
                <w:sz w:val="21"/>
              </w:rPr>
              <w:t>照</w:t>
            </w:r>
          </w:p>
        </w:tc>
        <w:tc>
          <w:tcPr>
            <w:tcW w:w="7275" w:type="dxa"/>
            <w:tcBorders>
              <w:bottom w:val="single" w:sz="6" w:space="0" w:color="444444"/>
            </w:tcBorders>
            <w:shd w:val="clear" w:color="auto" w:fill="E2E2E2"/>
          </w:tcPr>
          <w:p>
            <w:pPr>
              <w:pStyle w:val="TableParagraph"/>
              <w:spacing w:before="11"/>
              <w:ind w:left="0"/>
              <w:rPr>
                <w:rFonts w:ascii="Times New Roman"/>
                <w:sz w:val="22"/>
              </w:rPr>
            </w:pPr>
          </w:p>
          <w:p>
            <w:pPr>
              <w:pStyle w:val="TableParagraph"/>
              <w:spacing w:before="0"/>
              <w:ind w:left="135"/>
              <w:rPr>
                <w:rFonts w:ascii="PMingLiU" w:eastAsia="PMingLiU" w:hint="eastAsia"/>
                <w:sz w:val="22"/>
              </w:rPr>
            </w:pPr>
            <w:r>
              <w:rPr>
                <w:rFonts w:ascii="PMingLiU" w:eastAsia="PMingLiU" w:hint="eastAsia"/>
                <w:color w:val="444444"/>
                <w:w w:val="110"/>
                <w:sz w:val="22"/>
              </w:rPr>
              <w:t>说明</w:t>
            </w:r>
          </w:p>
        </w:tc>
      </w:tr>
      <w:tr>
        <w:trPr>
          <w:trHeight w:val="836" w:hRule="atLeast"/>
        </w:trPr>
        <w:tc>
          <w:tcPr>
            <w:tcW w:w="2045" w:type="dxa"/>
            <w:tcBorders>
              <w:top w:val="single" w:sz="6" w:space="0" w:color="444444"/>
            </w:tcBorders>
          </w:tcPr>
          <w:p>
            <w:pPr>
              <w:pStyle w:val="TableParagraph"/>
              <w:rPr>
                <w:sz w:val="19"/>
              </w:rPr>
            </w:pPr>
            <w:r>
              <w:rPr>
                <w:color w:val="444444"/>
                <w:w w:val="105"/>
                <w:sz w:val="19"/>
              </w:rPr>
              <w:t>RTP</w:t>
            </w:r>
          </w:p>
        </w:tc>
        <w:tc>
          <w:tcPr>
            <w:tcW w:w="1154" w:type="dxa"/>
            <w:tcBorders>
              <w:top w:val="single" w:sz="6" w:space="0" w:color="444444"/>
            </w:tcBorders>
          </w:tcPr>
          <w:p>
            <w:pPr>
              <w:pStyle w:val="TableParagraph"/>
              <w:spacing w:line="350" w:lineRule="atLeast" w:before="17"/>
              <w:ind w:right="169"/>
              <w:rPr>
                <w:sz w:val="19"/>
              </w:rPr>
            </w:pPr>
            <w:r>
              <w:rPr>
                <w:color w:val="444444"/>
                <w:w w:val="105"/>
                <w:sz w:val="19"/>
              </w:rPr>
              <w:t>RTP/实时传输协议</w:t>
            </w:r>
          </w:p>
        </w:tc>
        <w:tc>
          <w:tcPr>
            <w:tcW w:w="7275" w:type="dxa"/>
            <w:tcBorders>
              <w:top w:val="single" w:sz="6" w:space="0" w:color="444444"/>
            </w:tcBorders>
          </w:tcPr>
          <w:p>
            <w:pPr>
              <w:pStyle w:val="TableParagraph"/>
              <w:spacing w:before="0"/>
              <w:ind w:left="0"/>
              <w:rPr>
                <w:rFonts w:ascii="Times New Roman"/>
                <w:sz w:val="18"/>
              </w:rPr>
            </w:pPr>
          </w:p>
        </w:tc>
      </w:tr>
      <w:tr>
        <w:trPr>
          <w:trHeight w:val="836" w:hRule="atLeast"/>
        </w:trPr>
        <w:tc>
          <w:tcPr>
            <w:tcW w:w="2045" w:type="dxa"/>
          </w:tcPr>
          <w:p>
            <w:pPr>
              <w:pStyle w:val="TableParagraph"/>
              <w:spacing w:line="350" w:lineRule="atLeast" w:before="17"/>
              <w:ind w:right="189"/>
              <w:rPr>
                <w:sz w:val="19"/>
              </w:rPr>
            </w:pPr>
            <w:r>
              <w:rPr>
                <w:color w:val="444444"/>
                <w:w w:val="105"/>
                <w:sz w:val="19"/>
              </w:rPr>
              <w:t>Round Trip Time(RTT)</w:t>
            </w:r>
          </w:p>
        </w:tc>
        <w:tc>
          <w:tcPr>
            <w:tcW w:w="1154" w:type="dxa"/>
          </w:tcPr>
          <w:p>
            <w:pPr>
              <w:pStyle w:val="TableParagraph"/>
              <w:rPr>
                <w:sz w:val="19"/>
              </w:rPr>
            </w:pPr>
            <w:r>
              <w:rPr>
                <w:color w:val="444444"/>
                <w:w w:val="105"/>
                <w:sz w:val="19"/>
              </w:rPr>
              <w:t>RTT</w:t>
            </w:r>
          </w:p>
        </w:tc>
        <w:tc>
          <w:tcPr>
            <w:tcW w:w="7275" w:type="dxa"/>
          </w:tcPr>
          <w:p>
            <w:pPr>
              <w:pStyle w:val="TableParagraph"/>
              <w:spacing w:before="0"/>
              <w:ind w:left="0"/>
              <w:rPr>
                <w:rFonts w:ascii="Times New Roman"/>
                <w:sz w:val="18"/>
              </w:rPr>
            </w:pPr>
          </w:p>
        </w:tc>
      </w:tr>
      <w:tr>
        <w:trPr>
          <w:trHeight w:val="836" w:hRule="atLeast"/>
        </w:trPr>
        <w:tc>
          <w:tcPr>
            <w:tcW w:w="2045" w:type="dxa"/>
          </w:tcPr>
          <w:p>
            <w:pPr>
              <w:pStyle w:val="TableParagraph"/>
              <w:rPr>
                <w:sz w:val="19"/>
              </w:rPr>
            </w:pPr>
            <w:r>
              <w:rPr>
                <w:color w:val="444444"/>
                <w:w w:val="105"/>
                <w:sz w:val="19"/>
              </w:rPr>
              <w:t>Robustness</w:t>
            </w:r>
          </w:p>
        </w:tc>
        <w:tc>
          <w:tcPr>
            <w:tcW w:w="1154" w:type="dxa"/>
          </w:tcPr>
          <w:p>
            <w:pPr>
              <w:pStyle w:val="TableParagraph"/>
              <w:spacing w:line="350" w:lineRule="atLeast" w:before="17"/>
              <w:ind w:right="268"/>
              <w:rPr>
                <w:sz w:val="19"/>
              </w:rPr>
            </w:pPr>
            <w:r>
              <w:rPr>
                <w:color w:val="444444"/>
                <w:w w:val="105"/>
                <w:sz w:val="19"/>
              </w:rPr>
              <w:t>健壮性/ 鲁棒性</w:t>
            </w:r>
          </w:p>
        </w:tc>
        <w:tc>
          <w:tcPr>
            <w:tcW w:w="7275" w:type="dxa"/>
          </w:tcPr>
          <w:p>
            <w:pPr>
              <w:pStyle w:val="TableParagraph"/>
              <w:spacing w:before="0"/>
              <w:ind w:left="0"/>
              <w:rPr>
                <w:rFonts w:ascii="Times New Roman"/>
                <w:sz w:val="18"/>
              </w:rPr>
            </w:pPr>
          </w:p>
        </w:tc>
      </w:tr>
      <w:tr>
        <w:trPr>
          <w:trHeight w:val="1190" w:hRule="atLeast"/>
        </w:trPr>
        <w:tc>
          <w:tcPr>
            <w:tcW w:w="2045" w:type="dxa"/>
          </w:tcPr>
          <w:p>
            <w:pPr>
              <w:pStyle w:val="TableParagraph"/>
              <w:spacing w:line="350" w:lineRule="atLeast" w:before="17"/>
              <w:ind w:right="189"/>
              <w:rPr>
                <w:sz w:val="19"/>
              </w:rPr>
            </w:pPr>
            <w:r>
              <w:rPr>
                <w:color w:val="444444"/>
                <w:w w:val="105"/>
                <w:sz w:val="19"/>
              </w:rPr>
              <w:t>Resource ReSerVation </w:t>
            </w:r>
            <w:r>
              <w:rPr>
                <w:color w:val="444444"/>
                <w:sz w:val="19"/>
              </w:rPr>
              <w:t>Protocol（RSVP）</w:t>
            </w:r>
          </w:p>
        </w:tc>
        <w:tc>
          <w:tcPr>
            <w:tcW w:w="1154" w:type="dxa"/>
          </w:tcPr>
          <w:p>
            <w:pPr>
              <w:pStyle w:val="TableParagraph"/>
              <w:spacing w:line="348" w:lineRule="auto"/>
              <w:ind w:right="169"/>
              <w:rPr>
                <w:sz w:val="19"/>
              </w:rPr>
            </w:pPr>
            <w:r>
              <w:rPr>
                <w:color w:val="444444"/>
                <w:w w:val="105"/>
                <w:sz w:val="19"/>
              </w:rPr>
              <w:t>资源预留协议</w:t>
            </w:r>
          </w:p>
        </w:tc>
        <w:tc>
          <w:tcPr>
            <w:tcW w:w="7275" w:type="dxa"/>
          </w:tcPr>
          <w:p>
            <w:pPr>
              <w:pStyle w:val="TableParagraph"/>
              <w:spacing w:before="0"/>
              <w:ind w:left="0"/>
              <w:rPr>
                <w:rFonts w:ascii="Times New Roman"/>
                <w:sz w:val="18"/>
              </w:rPr>
            </w:pPr>
          </w:p>
        </w:tc>
      </w:tr>
      <w:tr>
        <w:trPr>
          <w:trHeight w:val="1190" w:hRule="atLeast"/>
        </w:trPr>
        <w:tc>
          <w:tcPr>
            <w:tcW w:w="2045" w:type="dxa"/>
          </w:tcPr>
          <w:p>
            <w:pPr>
              <w:pStyle w:val="TableParagraph"/>
              <w:spacing w:line="350" w:lineRule="atLeast" w:before="17"/>
              <w:ind w:right="189"/>
              <w:rPr>
                <w:sz w:val="19"/>
              </w:rPr>
            </w:pPr>
            <w:r>
              <w:rPr>
                <w:color w:val="444444"/>
                <w:w w:val="105"/>
                <w:sz w:val="19"/>
              </w:rPr>
              <w:t>Real Time Streaming </w:t>
            </w:r>
            <w:r>
              <w:rPr>
                <w:color w:val="444444"/>
                <w:sz w:val="19"/>
              </w:rPr>
              <w:t>Protocol（RTSP）</w:t>
            </w:r>
          </w:p>
        </w:tc>
        <w:tc>
          <w:tcPr>
            <w:tcW w:w="1154" w:type="dxa"/>
          </w:tcPr>
          <w:p>
            <w:pPr>
              <w:pStyle w:val="TableParagraph"/>
              <w:spacing w:line="348" w:lineRule="auto"/>
              <w:ind w:right="169"/>
              <w:rPr>
                <w:sz w:val="19"/>
              </w:rPr>
            </w:pPr>
            <w:r>
              <w:rPr>
                <w:color w:val="444444"/>
                <w:w w:val="105"/>
                <w:sz w:val="19"/>
              </w:rPr>
              <w:t>实时流协议</w:t>
            </w:r>
          </w:p>
        </w:tc>
        <w:tc>
          <w:tcPr>
            <w:tcW w:w="7275" w:type="dxa"/>
          </w:tcPr>
          <w:p>
            <w:pPr>
              <w:pStyle w:val="TableParagraph"/>
              <w:spacing w:before="0"/>
              <w:ind w:left="0"/>
              <w:rPr>
                <w:rFonts w:ascii="Times New Roman"/>
                <w:sz w:val="18"/>
              </w:rPr>
            </w:pPr>
          </w:p>
        </w:tc>
      </w:tr>
      <w:tr>
        <w:trPr>
          <w:trHeight w:val="483" w:hRule="atLeast"/>
        </w:trPr>
        <w:tc>
          <w:tcPr>
            <w:tcW w:w="2045" w:type="dxa"/>
          </w:tcPr>
          <w:p>
            <w:pPr>
              <w:pStyle w:val="TableParagraph"/>
              <w:rPr>
                <w:sz w:val="19"/>
              </w:rPr>
            </w:pPr>
            <w:r>
              <w:rPr>
                <w:color w:val="444444"/>
                <w:w w:val="105"/>
                <w:sz w:val="19"/>
              </w:rPr>
              <w:t>Protocol stack</w:t>
            </w:r>
          </w:p>
        </w:tc>
        <w:tc>
          <w:tcPr>
            <w:tcW w:w="1154" w:type="dxa"/>
          </w:tcPr>
          <w:p>
            <w:pPr>
              <w:pStyle w:val="TableParagraph"/>
              <w:rPr>
                <w:sz w:val="19"/>
              </w:rPr>
            </w:pPr>
            <w:r>
              <w:rPr>
                <w:color w:val="444444"/>
                <w:w w:val="105"/>
                <w:sz w:val="19"/>
              </w:rPr>
              <w:t>协议栈</w:t>
            </w:r>
          </w:p>
        </w:tc>
        <w:tc>
          <w:tcPr>
            <w:tcW w:w="7275" w:type="dxa"/>
          </w:tcPr>
          <w:p>
            <w:pPr>
              <w:pStyle w:val="TableParagraph"/>
              <w:spacing w:before="0"/>
              <w:ind w:left="0"/>
              <w:rPr>
                <w:rFonts w:ascii="Times New Roman"/>
                <w:sz w:val="18"/>
              </w:rPr>
            </w:pPr>
          </w:p>
        </w:tc>
      </w:tr>
      <w:tr>
        <w:trPr>
          <w:trHeight w:val="483" w:hRule="atLeast"/>
        </w:trPr>
        <w:tc>
          <w:tcPr>
            <w:tcW w:w="2045" w:type="dxa"/>
          </w:tcPr>
          <w:p>
            <w:pPr>
              <w:pStyle w:val="TableParagraph"/>
              <w:rPr>
                <w:sz w:val="19"/>
              </w:rPr>
            </w:pPr>
            <w:r>
              <w:rPr>
                <w:color w:val="444444"/>
                <w:w w:val="105"/>
                <w:sz w:val="19"/>
              </w:rPr>
              <w:t>Profile</w:t>
            </w:r>
          </w:p>
        </w:tc>
        <w:tc>
          <w:tcPr>
            <w:tcW w:w="1154" w:type="dxa"/>
          </w:tcPr>
          <w:p>
            <w:pPr>
              <w:pStyle w:val="TableParagraph"/>
              <w:rPr>
                <w:sz w:val="19"/>
              </w:rPr>
            </w:pPr>
            <w:r>
              <w:rPr>
                <w:color w:val="444444"/>
                <w:w w:val="105"/>
                <w:sz w:val="19"/>
              </w:rPr>
              <w:t>配置文件</w:t>
            </w:r>
          </w:p>
        </w:tc>
        <w:tc>
          <w:tcPr>
            <w:tcW w:w="7275" w:type="dxa"/>
          </w:tcPr>
          <w:p>
            <w:pPr>
              <w:pStyle w:val="TableParagraph"/>
              <w:spacing w:before="0"/>
              <w:ind w:left="0"/>
              <w:rPr>
                <w:rFonts w:ascii="Times New Roman"/>
                <w:sz w:val="18"/>
              </w:rPr>
            </w:pPr>
          </w:p>
        </w:tc>
      </w:tr>
      <w:tr>
        <w:trPr>
          <w:trHeight w:val="836" w:hRule="atLeast"/>
        </w:trPr>
        <w:tc>
          <w:tcPr>
            <w:tcW w:w="2045" w:type="dxa"/>
          </w:tcPr>
          <w:p>
            <w:pPr>
              <w:pStyle w:val="TableParagraph"/>
              <w:spacing w:line="350" w:lineRule="atLeast" w:before="17"/>
              <w:ind w:right="189"/>
              <w:rPr>
                <w:sz w:val="19"/>
              </w:rPr>
            </w:pPr>
            <w:r>
              <w:rPr>
                <w:color w:val="444444"/>
                <w:sz w:val="19"/>
              </w:rPr>
              <w:t>Participant </w:t>
            </w:r>
            <w:r>
              <w:rPr>
                <w:color w:val="444444"/>
                <w:w w:val="105"/>
                <w:sz w:val="19"/>
              </w:rPr>
              <w:t>database</w:t>
            </w:r>
          </w:p>
        </w:tc>
        <w:tc>
          <w:tcPr>
            <w:tcW w:w="1154" w:type="dxa"/>
          </w:tcPr>
          <w:p>
            <w:pPr>
              <w:pStyle w:val="TableParagraph"/>
              <w:spacing w:line="350" w:lineRule="atLeast" w:before="17"/>
              <w:ind w:right="169"/>
              <w:rPr>
                <w:sz w:val="19"/>
              </w:rPr>
            </w:pPr>
            <w:r>
              <w:rPr>
                <w:color w:val="444444"/>
                <w:w w:val="105"/>
                <w:sz w:val="19"/>
              </w:rPr>
              <w:t>参与者数据库</w:t>
            </w:r>
          </w:p>
        </w:tc>
        <w:tc>
          <w:tcPr>
            <w:tcW w:w="7275" w:type="dxa"/>
          </w:tcPr>
          <w:p>
            <w:pPr>
              <w:pStyle w:val="TableParagraph"/>
              <w:spacing w:before="0"/>
              <w:ind w:left="0"/>
              <w:rPr>
                <w:rFonts w:ascii="Times New Roman"/>
                <w:sz w:val="18"/>
              </w:rPr>
            </w:pPr>
          </w:p>
        </w:tc>
      </w:tr>
      <w:tr>
        <w:trPr>
          <w:trHeight w:val="483" w:hRule="atLeast"/>
        </w:trPr>
        <w:tc>
          <w:tcPr>
            <w:tcW w:w="2045" w:type="dxa"/>
          </w:tcPr>
          <w:p>
            <w:pPr>
              <w:pStyle w:val="TableParagraph"/>
              <w:rPr>
                <w:sz w:val="19"/>
              </w:rPr>
            </w:pPr>
            <w:r>
              <w:rPr>
                <w:color w:val="444444"/>
                <w:w w:val="105"/>
                <w:sz w:val="19"/>
              </w:rPr>
              <w:t>Packet Networks</w:t>
            </w:r>
          </w:p>
        </w:tc>
        <w:tc>
          <w:tcPr>
            <w:tcW w:w="1154" w:type="dxa"/>
          </w:tcPr>
          <w:p>
            <w:pPr>
              <w:pStyle w:val="TableParagraph"/>
              <w:rPr>
                <w:sz w:val="19"/>
              </w:rPr>
            </w:pPr>
            <w:r>
              <w:rPr>
                <w:color w:val="444444"/>
                <w:w w:val="105"/>
                <w:sz w:val="19"/>
              </w:rPr>
              <w:t>分组网络</w:t>
            </w:r>
          </w:p>
        </w:tc>
        <w:tc>
          <w:tcPr>
            <w:tcW w:w="7275" w:type="dxa"/>
          </w:tcPr>
          <w:p>
            <w:pPr>
              <w:pStyle w:val="TableParagraph"/>
              <w:spacing w:before="0"/>
              <w:ind w:left="0"/>
              <w:rPr>
                <w:rFonts w:ascii="Times New Roman"/>
                <w:sz w:val="18"/>
              </w:rPr>
            </w:pPr>
          </w:p>
        </w:tc>
      </w:tr>
      <w:tr>
        <w:trPr>
          <w:trHeight w:val="483" w:hRule="atLeast"/>
        </w:trPr>
        <w:tc>
          <w:tcPr>
            <w:tcW w:w="2045" w:type="dxa"/>
          </w:tcPr>
          <w:p>
            <w:pPr>
              <w:pStyle w:val="TableParagraph"/>
              <w:rPr>
                <w:sz w:val="19"/>
              </w:rPr>
            </w:pPr>
            <w:r>
              <w:rPr>
                <w:color w:val="444444"/>
                <w:w w:val="105"/>
                <w:sz w:val="19"/>
              </w:rPr>
              <w:t>Packetization</w:t>
            </w:r>
          </w:p>
        </w:tc>
        <w:tc>
          <w:tcPr>
            <w:tcW w:w="1154" w:type="dxa"/>
          </w:tcPr>
          <w:p>
            <w:pPr>
              <w:pStyle w:val="TableParagraph"/>
              <w:rPr>
                <w:sz w:val="19"/>
              </w:rPr>
            </w:pPr>
            <w:r>
              <w:rPr>
                <w:color w:val="444444"/>
                <w:w w:val="105"/>
                <w:sz w:val="19"/>
              </w:rPr>
              <w:t>组包方法</w:t>
            </w:r>
          </w:p>
        </w:tc>
        <w:tc>
          <w:tcPr>
            <w:tcW w:w="7275" w:type="dxa"/>
          </w:tcPr>
          <w:p>
            <w:pPr>
              <w:pStyle w:val="TableParagraph"/>
              <w:spacing w:before="0"/>
              <w:ind w:left="0"/>
              <w:rPr>
                <w:rFonts w:ascii="Times New Roman"/>
                <w:sz w:val="18"/>
              </w:rPr>
            </w:pPr>
          </w:p>
        </w:tc>
      </w:tr>
      <w:tr>
        <w:trPr>
          <w:trHeight w:val="483" w:hRule="atLeast"/>
        </w:trPr>
        <w:tc>
          <w:tcPr>
            <w:tcW w:w="2045" w:type="dxa"/>
          </w:tcPr>
          <w:p>
            <w:pPr>
              <w:pStyle w:val="TableParagraph"/>
              <w:rPr>
                <w:sz w:val="19"/>
              </w:rPr>
            </w:pPr>
            <w:r>
              <w:rPr>
                <w:color w:val="444444"/>
                <w:w w:val="105"/>
                <w:sz w:val="19"/>
              </w:rPr>
              <w:t>Packet voice</w:t>
            </w:r>
          </w:p>
        </w:tc>
        <w:tc>
          <w:tcPr>
            <w:tcW w:w="1154" w:type="dxa"/>
          </w:tcPr>
          <w:p>
            <w:pPr>
              <w:pStyle w:val="TableParagraph"/>
              <w:rPr>
                <w:sz w:val="19"/>
              </w:rPr>
            </w:pPr>
            <w:r>
              <w:rPr>
                <w:color w:val="444444"/>
                <w:w w:val="105"/>
                <w:sz w:val="19"/>
              </w:rPr>
              <w:t>分组语音</w:t>
            </w:r>
          </w:p>
        </w:tc>
        <w:tc>
          <w:tcPr>
            <w:tcW w:w="7275" w:type="dxa"/>
          </w:tcPr>
          <w:p>
            <w:pPr>
              <w:pStyle w:val="TableParagraph"/>
              <w:spacing w:before="0"/>
              <w:ind w:left="0"/>
              <w:rPr>
                <w:rFonts w:ascii="Times New Roman"/>
                <w:sz w:val="18"/>
              </w:rPr>
            </w:pPr>
          </w:p>
        </w:tc>
      </w:tr>
      <w:tr>
        <w:trPr>
          <w:trHeight w:val="483" w:hRule="atLeast"/>
        </w:trPr>
        <w:tc>
          <w:tcPr>
            <w:tcW w:w="2045" w:type="dxa"/>
          </w:tcPr>
          <w:p>
            <w:pPr>
              <w:pStyle w:val="TableParagraph"/>
              <w:rPr>
                <w:sz w:val="19"/>
              </w:rPr>
            </w:pPr>
            <w:r>
              <w:rPr>
                <w:color w:val="444444"/>
                <w:w w:val="105"/>
                <w:sz w:val="19"/>
              </w:rPr>
              <w:t>Packet Video</w:t>
            </w:r>
          </w:p>
        </w:tc>
        <w:tc>
          <w:tcPr>
            <w:tcW w:w="1154" w:type="dxa"/>
          </w:tcPr>
          <w:p>
            <w:pPr>
              <w:pStyle w:val="TableParagraph"/>
              <w:rPr>
                <w:sz w:val="19"/>
              </w:rPr>
            </w:pPr>
            <w:r>
              <w:rPr>
                <w:color w:val="444444"/>
                <w:w w:val="105"/>
                <w:sz w:val="19"/>
              </w:rPr>
              <w:t>分组视频</w:t>
            </w:r>
          </w:p>
        </w:tc>
        <w:tc>
          <w:tcPr>
            <w:tcW w:w="7275" w:type="dxa"/>
          </w:tcPr>
          <w:p>
            <w:pPr>
              <w:pStyle w:val="TableParagraph"/>
              <w:spacing w:before="0"/>
              <w:ind w:left="0"/>
              <w:rPr>
                <w:rFonts w:ascii="Times New Roman"/>
                <w:sz w:val="18"/>
              </w:rPr>
            </w:pPr>
          </w:p>
        </w:tc>
      </w:tr>
      <w:tr>
        <w:trPr>
          <w:trHeight w:val="836" w:hRule="atLeast"/>
        </w:trPr>
        <w:tc>
          <w:tcPr>
            <w:tcW w:w="2045" w:type="dxa"/>
          </w:tcPr>
          <w:p>
            <w:pPr>
              <w:pStyle w:val="TableParagraph"/>
              <w:spacing w:line="350" w:lineRule="atLeast" w:before="17"/>
              <w:ind w:right="189"/>
              <w:rPr>
                <w:sz w:val="19"/>
              </w:rPr>
            </w:pPr>
            <w:r>
              <w:rPr>
                <w:color w:val="444444"/>
                <w:w w:val="105"/>
                <w:sz w:val="19"/>
              </w:rPr>
              <w:t>Packet Radio Network</w:t>
            </w:r>
          </w:p>
        </w:tc>
        <w:tc>
          <w:tcPr>
            <w:tcW w:w="1154" w:type="dxa"/>
          </w:tcPr>
          <w:p>
            <w:pPr>
              <w:pStyle w:val="TableParagraph"/>
              <w:spacing w:line="350" w:lineRule="atLeast" w:before="17"/>
              <w:ind w:right="169"/>
              <w:rPr>
                <w:sz w:val="19"/>
              </w:rPr>
            </w:pPr>
            <w:r>
              <w:rPr>
                <w:color w:val="444444"/>
                <w:w w:val="105"/>
                <w:sz w:val="19"/>
              </w:rPr>
              <w:t>分组无线网络</w:t>
            </w:r>
          </w:p>
        </w:tc>
        <w:tc>
          <w:tcPr>
            <w:tcW w:w="7275" w:type="dxa"/>
          </w:tcPr>
          <w:p>
            <w:pPr>
              <w:pStyle w:val="TableParagraph"/>
              <w:spacing w:before="0"/>
              <w:ind w:left="0"/>
              <w:rPr>
                <w:rFonts w:ascii="Times New Roman"/>
                <w:sz w:val="18"/>
              </w:rPr>
            </w:pPr>
          </w:p>
        </w:tc>
      </w:tr>
      <w:tr>
        <w:trPr>
          <w:trHeight w:val="483" w:hRule="atLeast"/>
        </w:trPr>
        <w:tc>
          <w:tcPr>
            <w:tcW w:w="2045" w:type="dxa"/>
          </w:tcPr>
          <w:p>
            <w:pPr>
              <w:pStyle w:val="TableParagraph"/>
              <w:rPr>
                <w:sz w:val="19"/>
              </w:rPr>
            </w:pPr>
            <w:r>
              <w:rPr>
                <w:color w:val="444444"/>
                <w:w w:val="105"/>
                <w:sz w:val="19"/>
              </w:rPr>
              <w:t>Packet or packets</w:t>
            </w:r>
          </w:p>
        </w:tc>
        <w:tc>
          <w:tcPr>
            <w:tcW w:w="1154" w:type="dxa"/>
          </w:tcPr>
          <w:p>
            <w:pPr>
              <w:pStyle w:val="TableParagraph"/>
              <w:rPr>
                <w:sz w:val="19"/>
              </w:rPr>
            </w:pPr>
            <w:r>
              <w:rPr>
                <w:color w:val="444444"/>
                <w:w w:val="105"/>
                <w:sz w:val="19"/>
              </w:rPr>
              <w:t>数据包</w:t>
            </w:r>
          </w:p>
        </w:tc>
        <w:tc>
          <w:tcPr>
            <w:tcW w:w="7275" w:type="dxa"/>
          </w:tcPr>
          <w:p>
            <w:pPr>
              <w:pStyle w:val="TableParagraph"/>
              <w:spacing w:before="0"/>
              <w:ind w:left="0"/>
              <w:rPr>
                <w:rFonts w:ascii="Times New Roman"/>
                <w:sz w:val="18"/>
              </w:rPr>
            </w:pPr>
          </w:p>
        </w:tc>
      </w:tr>
      <w:tr>
        <w:trPr>
          <w:trHeight w:val="483" w:hRule="atLeast"/>
        </w:trPr>
        <w:tc>
          <w:tcPr>
            <w:tcW w:w="2045" w:type="dxa"/>
          </w:tcPr>
          <w:p>
            <w:pPr>
              <w:pStyle w:val="TableParagraph"/>
              <w:rPr>
                <w:sz w:val="19"/>
              </w:rPr>
            </w:pPr>
            <w:r>
              <w:rPr>
                <w:color w:val="444444"/>
                <w:w w:val="105"/>
                <w:sz w:val="19"/>
              </w:rPr>
              <w:t>Packet loss</w:t>
            </w:r>
          </w:p>
        </w:tc>
        <w:tc>
          <w:tcPr>
            <w:tcW w:w="1154" w:type="dxa"/>
          </w:tcPr>
          <w:p>
            <w:pPr>
              <w:pStyle w:val="TableParagraph"/>
              <w:rPr>
                <w:sz w:val="19"/>
              </w:rPr>
            </w:pPr>
            <w:r>
              <w:rPr>
                <w:color w:val="444444"/>
                <w:w w:val="105"/>
                <w:sz w:val="19"/>
              </w:rPr>
              <w:t>丢包</w:t>
            </w:r>
          </w:p>
        </w:tc>
        <w:tc>
          <w:tcPr>
            <w:tcW w:w="7275" w:type="dxa"/>
          </w:tcPr>
          <w:p>
            <w:pPr>
              <w:pStyle w:val="TableParagraph"/>
              <w:spacing w:before="0"/>
              <w:ind w:left="0"/>
              <w:rPr>
                <w:rFonts w:ascii="Times New Roman"/>
                <w:sz w:val="18"/>
              </w:rPr>
            </w:pPr>
          </w:p>
        </w:tc>
      </w:tr>
      <w:tr>
        <w:trPr>
          <w:trHeight w:val="1190" w:hRule="atLeast"/>
        </w:trPr>
        <w:tc>
          <w:tcPr>
            <w:tcW w:w="2045" w:type="dxa"/>
          </w:tcPr>
          <w:p>
            <w:pPr>
              <w:pStyle w:val="TableParagraph"/>
              <w:spacing w:line="348" w:lineRule="auto"/>
              <w:rPr>
                <w:sz w:val="19"/>
              </w:rPr>
            </w:pPr>
            <w:r>
              <w:rPr>
                <w:color w:val="444444"/>
                <w:w w:val="105"/>
                <w:sz w:val="19"/>
              </w:rPr>
              <w:t>Packet delivery system</w:t>
            </w:r>
          </w:p>
        </w:tc>
        <w:tc>
          <w:tcPr>
            <w:tcW w:w="1154" w:type="dxa"/>
          </w:tcPr>
          <w:p>
            <w:pPr>
              <w:pStyle w:val="TableParagraph"/>
              <w:spacing w:line="350" w:lineRule="atLeast" w:before="17"/>
              <w:ind w:right="169"/>
              <w:rPr>
                <w:sz w:val="19"/>
              </w:rPr>
            </w:pPr>
            <w:r>
              <w:rPr>
                <w:color w:val="444444"/>
                <w:w w:val="105"/>
                <w:sz w:val="19"/>
              </w:rPr>
              <w:t>分组投递系统/包传输系统</w:t>
            </w:r>
          </w:p>
        </w:tc>
        <w:tc>
          <w:tcPr>
            <w:tcW w:w="7275" w:type="dxa"/>
          </w:tcPr>
          <w:p>
            <w:pPr>
              <w:pStyle w:val="TableParagraph"/>
              <w:spacing w:before="0"/>
              <w:ind w:left="0"/>
              <w:rPr>
                <w:rFonts w:ascii="Times New Roman"/>
                <w:sz w:val="18"/>
              </w:rPr>
            </w:pPr>
          </w:p>
        </w:tc>
      </w:tr>
      <w:tr>
        <w:trPr>
          <w:trHeight w:val="836" w:hRule="atLeast"/>
        </w:trPr>
        <w:tc>
          <w:tcPr>
            <w:tcW w:w="2045" w:type="dxa"/>
          </w:tcPr>
          <w:p>
            <w:pPr>
              <w:pStyle w:val="TableParagraph"/>
              <w:rPr>
                <w:sz w:val="19"/>
              </w:rPr>
            </w:pPr>
            <w:r>
              <w:rPr>
                <w:color w:val="444444"/>
                <w:w w:val="105"/>
                <w:sz w:val="19"/>
              </w:rPr>
              <w:t>Octets</w:t>
            </w:r>
          </w:p>
        </w:tc>
        <w:tc>
          <w:tcPr>
            <w:tcW w:w="1154" w:type="dxa"/>
          </w:tcPr>
          <w:p>
            <w:pPr>
              <w:pStyle w:val="TableParagraph"/>
              <w:spacing w:line="350" w:lineRule="atLeast" w:before="17"/>
              <w:ind w:right="268"/>
              <w:rPr>
                <w:sz w:val="19"/>
              </w:rPr>
            </w:pPr>
            <w:r>
              <w:rPr>
                <w:color w:val="444444"/>
                <w:w w:val="105"/>
                <w:sz w:val="19"/>
              </w:rPr>
              <w:t>字节/八位组</w:t>
            </w:r>
          </w:p>
        </w:tc>
        <w:tc>
          <w:tcPr>
            <w:tcW w:w="7275" w:type="dxa"/>
          </w:tcPr>
          <w:p>
            <w:pPr>
              <w:pStyle w:val="TableParagraph"/>
              <w:spacing w:before="0"/>
              <w:ind w:left="0"/>
              <w:rPr>
                <w:rFonts w:ascii="Times New Roman"/>
                <w:sz w:val="18"/>
              </w:rPr>
            </w:pPr>
          </w:p>
        </w:tc>
      </w:tr>
      <w:tr>
        <w:trPr>
          <w:trHeight w:val="483" w:hRule="atLeast"/>
        </w:trPr>
        <w:tc>
          <w:tcPr>
            <w:tcW w:w="2045" w:type="dxa"/>
          </w:tcPr>
          <w:p>
            <w:pPr>
              <w:pStyle w:val="TableParagraph"/>
              <w:rPr>
                <w:sz w:val="19"/>
              </w:rPr>
            </w:pPr>
            <w:r>
              <w:rPr>
                <w:color w:val="444444"/>
                <w:w w:val="105"/>
                <w:sz w:val="19"/>
              </w:rPr>
              <w:t>Number of hops</w:t>
            </w:r>
          </w:p>
        </w:tc>
        <w:tc>
          <w:tcPr>
            <w:tcW w:w="1154" w:type="dxa"/>
          </w:tcPr>
          <w:p>
            <w:pPr>
              <w:pStyle w:val="TableParagraph"/>
              <w:rPr>
                <w:sz w:val="19"/>
              </w:rPr>
            </w:pPr>
            <w:r>
              <w:rPr>
                <w:color w:val="444444"/>
                <w:w w:val="105"/>
                <w:sz w:val="19"/>
              </w:rPr>
              <w:t>跳数</w:t>
            </w:r>
          </w:p>
        </w:tc>
        <w:tc>
          <w:tcPr>
            <w:tcW w:w="7275" w:type="dxa"/>
          </w:tcPr>
          <w:p>
            <w:pPr>
              <w:pStyle w:val="TableParagraph"/>
              <w:spacing w:before="0"/>
              <w:ind w:left="0"/>
              <w:rPr>
                <w:rFonts w:ascii="Times New Roman"/>
                <w:sz w:val="18"/>
              </w:rPr>
            </w:pPr>
          </w:p>
        </w:tc>
      </w:tr>
      <w:tr>
        <w:trPr>
          <w:trHeight w:val="836" w:hRule="atLeast"/>
        </w:trPr>
        <w:tc>
          <w:tcPr>
            <w:tcW w:w="2045" w:type="dxa"/>
          </w:tcPr>
          <w:p>
            <w:pPr>
              <w:pStyle w:val="TableParagraph"/>
              <w:rPr>
                <w:sz w:val="19"/>
              </w:rPr>
            </w:pPr>
            <w:r>
              <w:rPr>
                <w:color w:val="444444"/>
                <w:w w:val="105"/>
                <w:sz w:val="19"/>
              </w:rPr>
              <w:t>Noncongestive loss</w:t>
            </w:r>
          </w:p>
        </w:tc>
        <w:tc>
          <w:tcPr>
            <w:tcW w:w="1154" w:type="dxa"/>
          </w:tcPr>
          <w:p>
            <w:pPr>
              <w:pStyle w:val="TableParagraph"/>
              <w:spacing w:line="350" w:lineRule="atLeast" w:before="17"/>
              <w:ind w:right="169"/>
              <w:rPr>
                <w:sz w:val="19"/>
              </w:rPr>
            </w:pPr>
            <w:r>
              <w:rPr>
                <w:color w:val="444444"/>
                <w:w w:val="105"/>
                <w:sz w:val="19"/>
              </w:rPr>
              <w:t>非拥塞丢包</w:t>
            </w:r>
          </w:p>
        </w:tc>
        <w:tc>
          <w:tcPr>
            <w:tcW w:w="7275" w:type="dxa"/>
          </w:tcPr>
          <w:p>
            <w:pPr>
              <w:pStyle w:val="TableParagraph"/>
              <w:spacing w:before="0"/>
              <w:ind w:left="0"/>
              <w:rPr>
                <w:rFonts w:ascii="Times New Roman"/>
                <w:sz w:val="18"/>
              </w:rPr>
            </w:pPr>
          </w:p>
        </w:tc>
      </w:tr>
    </w:tbl>
    <w:p>
      <w:pPr>
        <w:spacing w:after="0"/>
        <w:rPr>
          <w:rFonts w:ascii="Times New Roman"/>
          <w:sz w:val="18"/>
        </w:rPr>
        <w:sectPr>
          <w:pgSz w:w="11900" w:h="16840"/>
          <w:pgMar w:header="297" w:footer="301" w:top="640" w:bottom="500" w:left="560" w:right="580"/>
        </w:sectPr>
      </w:pPr>
    </w:p>
    <w:p>
      <w:pPr>
        <w:pStyle w:val="BodyText"/>
        <w:spacing w:before="9" w:after="1"/>
        <w:ind w:left="0"/>
        <w:rPr>
          <w:rFonts w:ascii="Times New Roman"/>
          <w:sz w:val="15"/>
        </w:rPr>
      </w:pPr>
    </w:p>
    <w:tbl>
      <w:tblPr>
        <w:tblW w:w="0" w:type="auto"/>
        <w:jc w:val="left"/>
        <w:tblInd w:w="172" w:type="dxa"/>
        <w:tblBorders>
          <w:top w:val="single" w:sz="6" w:space="0" w:color="909599"/>
          <w:left w:val="single" w:sz="6" w:space="0" w:color="909599"/>
          <w:bottom w:val="single" w:sz="6" w:space="0" w:color="909599"/>
          <w:right w:val="single" w:sz="6" w:space="0" w:color="909599"/>
          <w:insideH w:val="single" w:sz="6" w:space="0" w:color="909599"/>
          <w:insideV w:val="single" w:sz="6" w:space="0" w:color="909599"/>
        </w:tblBorders>
        <w:tblLayout w:type="fixed"/>
        <w:tblCellMar>
          <w:top w:w="0" w:type="dxa"/>
          <w:left w:w="0" w:type="dxa"/>
          <w:bottom w:w="0" w:type="dxa"/>
          <w:right w:w="0" w:type="dxa"/>
        </w:tblCellMar>
        <w:tblLook w:val="01E0"/>
      </w:tblPr>
      <w:tblGrid>
        <w:gridCol w:w="2045"/>
        <w:gridCol w:w="1154"/>
        <w:gridCol w:w="7275"/>
      </w:tblGrid>
      <w:tr>
        <w:trPr>
          <w:trHeight w:val="836" w:hRule="atLeast"/>
        </w:trPr>
        <w:tc>
          <w:tcPr>
            <w:tcW w:w="2045" w:type="dxa"/>
            <w:tcBorders>
              <w:bottom w:val="single" w:sz="6" w:space="0" w:color="444444"/>
            </w:tcBorders>
            <w:shd w:val="clear" w:color="auto" w:fill="E2E2E2"/>
          </w:tcPr>
          <w:p>
            <w:pPr>
              <w:pStyle w:val="TableParagraph"/>
              <w:spacing w:before="11"/>
              <w:ind w:left="0"/>
              <w:rPr>
                <w:rFonts w:ascii="Times New Roman"/>
                <w:sz w:val="22"/>
              </w:rPr>
            </w:pPr>
          </w:p>
          <w:p>
            <w:pPr>
              <w:pStyle w:val="TableParagraph"/>
              <w:spacing w:before="0"/>
              <w:rPr>
                <w:rFonts w:ascii="PMingLiU" w:eastAsia="PMingLiU" w:hint="eastAsia"/>
                <w:sz w:val="22"/>
              </w:rPr>
            </w:pPr>
            <w:r>
              <w:rPr>
                <w:rFonts w:ascii="PMingLiU" w:eastAsia="PMingLiU" w:hint="eastAsia"/>
                <w:color w:val="444444"/>
                <w:w w:val="110"/>
                <w:sz w:val="22"/>
              </w:rPr>
              <w:t>英文</w:t>
            </w:r>
          </w:p>
        </w:tc>
        <w:tc>
          <w:tcPr>
            <w:tcW w:w="1154" w:type="dxa"/>
            <w:tcBorders>
              <w:bottom w:val="single" w:sz="6" w:space="0" w:color="444444"/>
            </w:tcBorders>
            <w:shd w:val="clear" w:color="auto" w:fill="E2E2E2"/>
          </w:tcPr>
          <w:p>
            <w:pPr>
              <w:pStyle w:val="TableParagraph"/>
              <w:spacing w:line="283" w:lineRule="auto" w:before="93"/>
              <w:ind w:right="282"/>
              <w:rPr>
                <w:rFonts w:ascii="PMingLiU" w:eastAsia="PMingLiU" w:hint="eastAsia"/>
                <w:sz w:val="21"/>
              </w:rPr>
            </w:pPr>
            <w:r>
              <w:rPr>
                <w:rFonts w:ascii="PMingLiU" w:eastAsia="PMingLiU" w:hint="eastAsia"/>
                <w:color w:val="444444"/>
                <w:w w:val="105"/>
                <w:sz w:val="22"/>
              </w:rPr>
              <w:t>中文参</w:t>
            </w:r>
            <w:r>
              <w:rPr>
                <w:rFonts w:ascii="PMingLiU" w:eastAsia="PMingLiU" w:hint="eastAsia"/>
                <w:color w:val="444444"/>
                <w:w w:val="110"/>
                <w:sz w:val="21"/>
              </w:rPr>
              <w:t>照</w:t>
            </w:r>
          </w:p>
        </w:tc>
        <w:tc>
          <w:tcPr>
            <w:tcW w:w="7275" w:type="dxa"/>
            <w:tcBorders>
              <w:bottom w:val="single" w:sz="6" w:space="0" w:color="444444"/>
            </w:tcBorders>
            <w:shd w:val="clear" w:color="auto" w:fill="E2E2E2"/>
          </w:tcPr>
          <w:p>
            <w:pPr>
              <w:pStyle w:val="TableParagraph"/>
              <w:spacing w:before="11"/>
              <w:ind w:left="0"/>
              <w:rPr>
                <w:rFonts w:ascii="Times New Roman"/>
                <w:sz w:val="22"/>
              </w:rPr>
            </w:pPr>
          </w:p>
          <w:p>
            <w:pPr>
              <w:pStyle w:val="TableParagraph"/>
              <w:spacing w:before="0"/>
              <w:ind w:left="135"/>
              <w:rPr>
                <w:rFonts w:ascii="PMingLiU" w:eastAsia="PMingLiU" w:hint="eastAsia"/>
                <w:sz w:val="22"/>
              </w:rPr>
            </w:pPr>
            <w:r>
              <w:rPr>
                <w:rFonts w:ascii="PMingLiU" w:eastAsia="PMingLiU" w:hint="eastAsia"/>
                <w:color w:val="444444"/>
                <w:w w:val="110"/>
                <w:sz w:val="22"/>
              </w:rPr>
              <w:t>说明</w:t>
            </w:r>
          </w:p>
        </w:tc>
      </w:tr>
      <w:tr>
        <w:trPr>
          <w:trHeight w:val="836" w:hRule="atLeast"/>
        </w:trPr>
        <w:tc>
          <w:tcPr>
            <w:tcW w:w="2045" w:type="dxa"/>
            <w:tcBorders>
              <w:top w:val="single" w:sz="6" w:space="0" w:color="444444"/>
            </w:tcBorders>
          </w:tcPr>
          <w:p>
            <w:pPr>
              <w:pStyle w:val="TableParagraph"/>
              <w:spacing w:line="350" w:lineRule="atLeast" w:before="17"/>
              <w:ind w:right="189"/>
              <w:rPr>
                <w:sz w:val="19"/>
              </w:rPr>
            </w:pPr>
            <w:r>
              <w:rPr>
                <w:color w:val="444444"/>
                <w:sz w:val="19"/>
              </w:rPr>
              <w:t>Negotiation </w:t>
            </w:r>
            <w:r>
              <w:rPr>
                <w:color w:val="444444"/>
                <w:w w:val="105"/>
                <w:sz w:val="19"/>
              </w:rPr>
              <w:t>support</w:t>
            </w:r>
          </w:p>
        </w:tc>
        <w:tc>
          <w:tcPr>
            <w:tcW w:w="1154" w:type="dxa"/>
            <w:tcBorders>
              <w:top w:val="single" w:sz="6" w:space="0" w:color="444444"/>
            </w:tcBorders>
          </w:tcPr>
          <w:p>
            <w:pPr>
              <w:pStyle w:val="TableParagraph"/>
              <w:rPr>
                <w:sz w:val="19"/>
              </w:rPr>
            </w:pPr>
            <w:r>
              <w:rPr>
                <w:color w:val="444444"/>
                <w:w w:val="105"/>
                <w:sz w:val="19"/>
              </w:rPr>
              <w:t>协商支持</w:t>
            </w:r>
          </w:p>
        </w:tc>
        <w:tc>
          <w:tcPr>
            <w:tcW w:w="7275" w:type="dxa"/>
            <w:tcBorders>
              <w:top w:val="single" w:sz="6" w:space="0" w:color="444444"/>
            </w:tcBorders>
          </w:tcPr>
          <w:p>
            <w:pPr>
              <w:pStyle w:val="TableParagraph"/>
              <w:spacing w:before="0"/>
              <w:ind w:left="0"/>
              <w:rPr>
                <w:rFonts w:ascii="Times New Roman"/>
                <w:sz w:val="18"/>
              </w:rPr>
            </w:pPr>
          </w:p>
        </w:tc>
      </w:tr>
      <w:tr>
        <w:trPr>
          <w:trHeight w:val="836" w:hRule="atLeast"/>
        </w:trPr>
        <w:tc>
          <w:tcPr>
            <w:tcW w:w="2045" w:type="dxa"/>
          </w:tcPr>
          <w:p>
            <w:pPr>
              <w:pStyle w:val="TableParagraph"/>
              <w:spacing w:line="350" w:lineRule="atLeast" w:before="17"/>
              <w:ind w:right="189"/>
              <w:rPr>
                <w:sz w:val="19"/>
              </w:rPr>
            </w:pPr>
            <w:r>
              <w:rPr>
                <w:color w:val="444444"/>
                <w:sz w:val="19"/>
              </w:rPr>
              <w:t>Multimedia </w:t>
            </w:r>
            <w:r>
              <w:rPr>
                <w:color w:val="444444"/>
                <w:w w:val="105"/>
                <w:sz w:val="19"/>
              </w:rPr>
              <w:t>streaming</w:t>
            </w:r>
          </w:p>
        </w:tc>
        <w:tc>
          <w:tcPr>
            <w:tcW w:w="1154" w:type="dxa"/>
          </w:tcPr>
          <w:p>
            <w:pPr>
              <w:pStyle w:val="TableParagraph"/>
              <w:rPr>
                <w:sz w:val="19"/>
              </w:rPr>
            </w:pPr>
            <w:r>
              <w:rPr>
                <w:color w:val="444444"/>
                <w:w w:val="105"/>
                <w:sz w:val="19"/>
              </w:rPr>
              <w:t>流媒体</w:t>
            </w:r>
          </w:p>
        </w:tc>
        <w:tc>
          <w:tcPr>
            <w:tcW w:w="7275" w:type="dxa"/>
          </w:tcPr>
          <w:p>
            <w:pPr>
              <w:pStyle w:val="TableParagraph"/>
              <w:spacing w:before="0"/>
              <w:ind w:left="0"/>
              <w:rPr>
                <w:rFonts w:ascii="Times New Roman"/>
                <w:sz w:val="18"/>
              </w:rPr>
            </w:pPr>
          </w:p>
        </w:tc>
      </w:tr>
      <w:tr>
        <w:trPr>
          <w:trHeight w:val="836" w:hRule="atLeast"/>
        </w:trPr>
        <w:tc>
          <w:tcPr>
            <w:tcW w:w="2045" w:type="dxa"/>
          </w:tcPr>
          <w:p>
            <w:pPr>
              <w:pStyle w:val="TableParagraph"/>
              <w:rPr>
                <w:sz w:val="19"/>
              </w:rPr>
            </w:pPr>
            <w:r>
              <w:rPr>
                <w:color w:val="444444"/>
                <w:w w:val="105"/>
                <w:sz w:val="19"/>
              </w:rPr>
              <w:t>Multicast</w:t>
            </w:r>
          </w:p>
        </w:tc>
        <w:tc>
          <w:tcPr>
            <w:tcW w:w="1154" w:type="dxa"/>
          </w:tcPr>
          <w:p>
            <w:pPr>
              <w:pStyle w:val="TableParagraph"/>
              <w:spacing w:line="350" w:lineRule="atLeast" w:before="17"/>
              <w:ind w:right="268"/>
              <w:rPr>
                <w:sz w:val="19"/>
              </w:rPr>
            </w:pPr>
            <w:r>
              <w:rPr>
                <w:color w:val="444444"/>
                <w:w w:val="105"/>
                <w:sz w:val="19"/>
              </w:rPr>
              <w:t>组播/多播</w:t>
            </w:r>
          </w:p>
        </w:tc>
        <w:tc>
          <w:tcPr>
            <w:tcW w:w="7275" w:type="dxa"/>
          </w:tcPr>
          <w:p>
            <w:pPr>
              <w:pStyle w:val="TableParagraph"/>
              <w:spacing w:before="0"/>
              <w:ind w:left="0"/>
              <w:rPr>
                <w:rFonts w:ascii="Times New Roman"/>
                <w:sz w:val="18"/>
              </w:rPr>
            </w:pPr>
          </w:p>
        </w:tc>
      </w:tr>
      <w:tr>
        <w:trPr>
          <w:trHeight w:val="483" w:hRule="atLeast"/>
        </w:trPr>
        <w:tc>
          <w:tcPr>
            <w:tcW w:w="2045" w:type="dxa"/>
          </w:tcPr>
          <w:p>
            <w:pPr>
              <w:pStyle w:val="TableParagraph"/>
              <w:rPr>
                <w:sz w:val="19"/>
              </w:rPr>
            </w:pPr>
            <w:r>
              <w:rPr>
                <w:color w:val="444444"/>
                <w:w w:val="105"/>
                <w:sz w:val="19"/>
              </w:rPr>
              <w:t>Media transport</w:t>
            </w:r>
          </w:p>
        </w:tc>
        <w:tc>
          <w:tcPr>
            <w:tcW w:w="1154" w:type="dxa"/>
          </w:tcPr>
          <w:p>
            <w:pPr>
              <w:pStyle w:val="TableParagraph"/>
              <w:rPr>
                <w:sz w:val="19"/>
              </w:rPr>
            </w:pPr>
            <w:r>
              <w:rPr>
                <w:color w:val="444444"/>
                <w:w w:val="105"/>
                <w:sz w:val="19"/>
              </w:rPr>
              <w:t>媒体传输</w:t>
            </w:r>
          </w:p>
        </w:tc>
        <w:tc>
          <w:tcPr>
            <w:tcW w:w="7275" w:type="dxa"/>
          </w:tcPr>
          <w:p>
            <w:pPr>
              <w:pStyle w:val="TableParagraph"/>
              <w:spacing w:before="0"/>
              <w:ind w:left="0"/>
              <w:rPr>
                <w:rFonts w:ascii="Times New Roman"/>
                <w:sz w:val="18"/>
              </w:rPr>
            </w:pPr>
          </w:p>
        </w:tc>
      </w:tr>
      <w:tr>
        <w:trPr>
          <w:trHeight w:val="836" w:hRule="atLeast"/>
        </w:trPr>
        <w:tc>
          <w:tcPr>
            <w:tcW w:w="2045" w:type="dxa"/>
          </w:tcPr>
          <w:p>
            <w:pPr>
              <w:pStyle w:val="TableParagraph"/>
              <w:spacing w:line="350" w:lineRule="atLeast" w:before="17"/>
              <w:rPr>
                <w:sz w:val="19"/>
              </w:rPr>
            </w:pPr>
            <w:r>
              <w:rPr>
                <w:color w:val="444444"/>
                <w:w w:val="105"/>
                <w:sz w:val="19"/>
              </w:rPr>
              <w:t>Media </w:t>
            </w:r>
            <w:r>
              <w:rPr>
                <w:color w:val="444444"/>
                <w:sz w:val="19"/>
              </w:rPr>
              <w:t>synchronization</w:t>
            </w:r>
          </w:p>
        </w:tc>
        <w:tc>
          <w:tcPr>
            <w:tcW w:w="1154" w:type="dxa"/>
          </w:tcPr>
          <w:p>
            <w:pPr>
              <w:pStyle w:val="TableParagraph"/>
              <w:spacing w:line="350" w:lineRule="atLeast" w:before="17"/>
              <w:ind w:right="169"/>
              <w:rPr>
                <w:sz w:val="19"/>
              </w:rPr>
            </w:pPr>
            <w:r>
              <w:rPr>
                <w:color w:val="444444"/>
                <w:w w:val="105"/>
                <w:sz w:val="19"/>
              </w:rPr>
              <w:t>音视频同步</w:t>
            </w:r>
          </w:p>
        </w:tc>
        <w:tc>
          <w:tcPr>
            <w:tcW w:w="7275" w:type="dxa"/>
          </w:tcPr>
          <w:p>
            <w:pPr>
              <w:pStyle w:val="TableParagraph"/>
              <w:spacing w:before="0"/>
              <w:ind w:left="0"/>
              <w:rPr>
                <w:rFonts w:ascii="Times New Roman"/>
                <w:sz w:val="18"/>
              </w:rPr>
            </w:pPr>
          </w:p>
        </w:tc>
      </w:tr>
      <w:tr>
        <w:trPr>
          <w:trHeight w:val="483" w:hRule="atLeast"/>
        </w:trPr>
        <w:tc>
          <w:tcPr>
            <w:tcW w:w="2045" w:type="dxa"/>
          </w:tcPr>
          <w:p>
            <w:pPr>
              <w:pStyle w:val="TableParagraph"/>
              <w:rPr>
                <w:sz w:val="19"/>
              </w:rPr>
            </w:pPr>
            <w:r>
              <w:rPr>
                <w:color w:val="444444"/>
                <w:w w:val="105"/>
                <w:sz w:val="19"/>
              </w:rPr>
              <w:t>Loss rate</w:t>
            </w:r>
          </w:p>
        </w:tc>
        <w:tc>
          <w:tcPr>
            <w:tcW w:w="1154" w:type="dxa"/>
          </w:tcPr>
          <w:p>
            <w:pPr>
              <w:pStyle w:val="TableParagraph"/>
              <w:rPr>
                <w:sz w:val="19"/>
              </w:rPr>
            </w:pPr>
            <w:r>
              <w:rPr>
                <w:color w:val="444444"/>
                <w:w w:val="105"/>
                <w:sz w:val="19"/>
              </w:rPr>
              <w:t>丢包率</w:t>
            </w:r>
          </w:p>
        </w:tc>
        <w:tc>
          <w:tcPr>
            <w:tcW w:w="7275" w:type="dxa"/>
          </w:tcPr>
          <w:p>
            <w:pPr>
              <w:pStyle w:val="TableParagraph"/>
              <w:spacing w:before="0"/>
              <w:ind w:left="0"/>
              <w:rPr>
                <w:rFonts w:ascii="Times New Roman"/>
                <w:sz w:val="18"/>
              </w:rPr>
            </w:pPr>
          </w:p>
        </w:tc>
      </w:tr>
      <w:tr>
        <w:trPr>
          <w:trHeight w:val="1190" w:hRule="atLeast"/>
        </w:trPr>
        <w:tc>
          <w:tcPr>
            <w:tcW w:w="2045" w:type="dxa"/>
          </w:tcPr>
          <w:p>
            <w:pPr>
              <w:pStyle w:val="TableParagraph"/>
              <w:spacing w:line="348" w:lineRule="auto"/>
              <w:ind w:right="189"/>
              <w:rPr>
                <w:sz w:val="19"/>
              </w:rPr>
            </w:pPr>
            <w:r>
              <w:rPr>
                <w:color w:val="444444"/>
                <w:w w:val="105"/>
                <w:sz w:val="19"/>
              </w:rPr>
              <w:t>Lip </w:t>
            </w:r>
            <w:r>
              <w:rPr>
                <w:color w:val="444444"/>
                <w:sz w:val="19"/>
              </w:rPr>
              <w:t>synchronization</w:t>
            </w:r>
          </w:p>
        </w:tc>
        <w:tc>
          <w:tcPr>
            <w:tcW w:w="1154" w:type="dxa"/>
          </w:tcPr>
          <w:p>
            <w:pPr>
              <w:pStyle w:val="TableParagraph"/>
              <w:spacing w:line="350" w:lineRule="atLeast" w:before="17"/>
              <w:ind w:right="268"/>
              <w:rPr>
                <w:sz w:val="19"/>
              </w:rPr>
            </w:pPr>
            <w:r>
              <w:rPr>
                <w:color w:val="444444"/>
                <w:w w:val="105"/>
                <w:sz w:val="19"/>
              </w:rPr>
              <w:t>唇音同步/音视频同步</w:t>
            </w:r>
          </w:p>
        </w:tc>
        <w:tc>
          <w:tcPr>
            <w:tcW w:w="7275" w:type="dxa"/>
          </w:tcPr>
          <w:p>
            <w:pPr>
              <w:pStyle w:val="TableParagraph"/>
              <w:spacing w:before="0"/>
              <w:ind w:left="0"/>
              <w:rPr>
                <w:rFonts w:ascii="Times New Roman"/>
                <w:sz w:val="18"/>
              </w:rPr>
            </w:pPr>
          </w:p>
        </w:tc>
      </w:tr>
      <w:tr>
        <w:trPr>
          <w:trHeight w:val="836" w:hRule="atLeast"/>
        </w:trPr>
        <w:tc>
          <w:tcPr>
            <w:tcW w:w="2045" w:type="dxa"/>
          </w:tcPr>
          <w:p>
            <w:pPr>
              <w:pStyle w:val="TableParagraph"/>
              <w:rPr>
                <w:sz w:val="19"/>
              </w:rPr>
            </w:pPr>
            <w:r>
              <w:rPr>
                <w:color w:val="444444"/>
                <w:w w:val="105"/>
                <w:sz w:val="19"/>
              </w:rPr>
              <w:t>ITU</w:t>
            </w:r>
          </w:p>
        </w:tc>
        <w:tc>
          <w:tcPr>
            <w:tcW w:w="1154" w:type="dxa"/>
          </w:tcPr>
          <w:p>
            <w:pPr>
              <w:pStyle w:val="TableParagraph"/>
              <w:spacing w:line="350" w:lineRule="atLeast" w:before="17"/>
              <w:ind w:right="169"/>
              <w:rPr>
                <w:sz w:val="19"/>
              </w:rPr>
            </w:pPr>
            <w:r>
              <w:rPr>
                <w:color w:val="444444"/>
                <w:w w:val="105"/>
                <w:sz w:val="19"/>
              </w:rPr>
              <w:t>国际电信联盟</w:t>
            </w:r>
          </w:p>
        </w:tc>
        <w:tc>
          <w:tcPr>
            <w:tcW w:w="7275" w:type="dxa"/>
          </w:tcPr>
          <w:p>
            <w:pPr>
              <w:pStyle w:val="TableParagraph"/>
              <w:spacing w:before="0"/>
              <w:ind w:left="0"/>
              <w:rPr>
                <w:rFonts w:ascii="Times New Roman"/>
                <w:sz w:val="18"/>
              </w:rPr>
            </w:pPr>
          </w:p>
        </w:tc>
      </w:tr>
      <w:tr>
        <w:trPr>
          <w:trHeight w:val="483" w:hRule="atLeast"/>
        </w:trPr>
        <w:tc>
          <w:tcPr>
            <w:tcW w:w="2045" w:type="dxa"/>
          </w:tcPr>
          <w:p>
            <w:pPr>
              <w:pStyle w:val="TableParagraph"/>
              <w:rPr>
                <w:sz w:val="19"/>
              </w:rPr>
            </w:pPr>
            <w:r>
              <w:rPr>
                <w:color w:val="444444"/>
                <w:w w:val="105"/>
                <w:sz w:val="19"/>
              </w:rPr>
              <w:t>Internet</w:t>
            </w:r>
          </w:p>
        </w:tc>
        <w:tc>
          <w:tcPr>
            <w:tcW w:w="1154" w:type="dxa"/>
          </w:tcPr>
          <w:p>
            <w:pPr>
              <w:pStyle w:val="TableParagraph"/>
              <w:rPr>
                <w:sz w:val="19"/>
              </w:rPr>
            </w:pPr>
            <w:r>
              <w:rPr>
                <w:color w:val="444444"/>
                <w:w w:val="105"/>
                <w:sz w:val="19"/>
              </w:rPr>
              <w:t>互联网</w:t>
            </w:r>
          </w:p>
        </w:tc>
        <w:tc>
          <w:tcPr>
            <w:tcW w:w="7275" w:type="dxa"/>
          </w:tcPr>
          <w:p>
            <w:pPr>
              <w:pStyle w:val="TableParagraph"/>
              <w:spacing w:before="0"/>
              <w:ind w:left="0"/>
              <w:rPr>
                <w:rFonts w:ascii="Times New Roman"/>
                <w:sz w:val="18"/>
              </w:rPr>
            </w:pPr>
          </w:p>
        </w:tc>
      </w:tr>
      <w:tr>
        <w:trPr>
          <w:trHeight w:val="836" w:hRule="atLeast"/>
        </w:trPr>
        <w:tc>
          <w:tcPr>
            <w:tcW w:w="2045" w:type="dxa"/>
          </w:tcPr>
          <w:p>
            <w:pPr>
              <w:pStyle w:val="TableParagraph"/>
              <w:spacing w:line="350" w:lineRule="atLeast" w:before="17"/>
              <w:ind w:right="189"/>
              <w:rPr>
                <w:sz w:val="19"/>
              </w:rPr>
            </w:pPr>
            <w:r>
              <w:rPr>
                <w:color w:val="444444"/>
                <w:sz w:val="19"/>
              </w:rPr>
              <w:t>Interarrival </w:t>
            </w:r>
            <w:r>
              <w:rPr>
                <w:color w:val="444444"/>
                <w:w w:val="105"/>
                <w:sz w:val="19"/>
              </w:rPr>
              <w:t>jitter</w:t>
            </w:r>
          </w:p>
        </w:tc>
        <w:tc>
          <w:tcPr>
            <w:tcW w:w="1154" w:type="dxa"/>
          </w:tcPr>
          <w:p>
            <w:pPr>
              <w:pStyle w:val="TableParagraph"/>
              <w:spacing w:line="350" w:lineRule="atLeast" w:before="17"/>
              <w:ind w:right="169"/>
              <w:rPr>
                <w:sz w:val="19"/>
              </w:rPr>
            </w:pPr>
            <w:r>
              <w:rPr>
                <w:color w:val="444444"/>
                <w:w w:val="105"/>
                <w:sz w:val="19"/>
              </w:rPr>
              <w:t>到达间隔抖动</w:t>
            </w:r>
          </w:p>
        </w:tc>
        <w:tc>
          <w:tcPr>
            <w:tcW w:w="7275" w:type="dxa"/>
          </w:tcPr>
          <w:p>
            <w:pPr>
              <w:pStyle w:val="TableParagraph"/>
              <w:spacing w:before="0"/>
              <w:ind w:left="0"/>
              <w:rPr>
                <w:rFonts w:ascii="Times New Roman"/>
                <w:sz w:val="18"/>
              </w:rPr>
            </w:pPr>
          </w:p>
        </w:tc>
      </w:tr>
      <w:tr>
        <w:trPr>
          <w:trHeight w:val="1190" w:hRule="atLeast"/>
        </w:trPr>
        <w:tc>
          <w:tcPr>
            <w:tcW w:w="2045" w:type="dxa"/>
          </w:tcPr>
          <w:p>
            <w:pPr>
              <w:pStyle w:val="TableParagraph"/>
              <w:spacing w:line="350" w:lineRule="atLeast" w:before="17"/>
              <w:ind w:right="189"/>
              <w:rPr>
                <w:sz w:val="19"/>
              </w:rPr>
            </w:pPr>
            <w:r>
              <w:rPr>
                <w:color w:val="444444"/>
                <w:w w:val="105"/>
                <w:sz w:val="19"/>
              </w:rPr>
              <w:t>Integrated Services Digital Network（ISDN）</w:t>
            </w:r>
          </w:p>
        </w:tc>
        <w:tc>
          <w:tcPr>
            <w:tcW w:w="1154" w:type="dxa"/>
          </w:tcPr>
          <w:p>
            <w:pPr>
              <w:pStyle w:val="TableParagraph"/>
              <w:spacing w:line="348" w:lineRule="auto"/>
              <w:ind w:right="169"/>
              <w:rPr>
                <w:sz w:val="19"/>
              </w:rPr>
            </w:pPr>
            <w:r>
              <w:rPr>
                <w:color w:val="444444"/>
                <w:w w:val="105"/>
                <w:sz w:val="19"/>
              </w:rPr>
              <w:t>综合业务数字网</w:t>
            </w:r>
          </w:p>
        </w:tc>
        <w:tc>
          <w:tcPr>
            <w:tcW w:w="7275" w:type="dxa"/>
          </w:tcPr>
          <w:p>
            <w:pPr>
              <w:pStyle w:val="TableParagraph"/>
              <w:spacing w:before="0"/>
              <w:ind w:left="0"/>
              <w:rPr>
                <w:rFonts w:ascii="Times New Roman"/>
                <w:sz w:val="18"/>
              </w:rPr>
            </w:pPr>
          </w:p>
        </w:tc>
      </w:tr>
      <w:tr>
        <w:trPr>
          <w:trHeight w:val="836" w:hRule="atLeast"/>
        </w:trPr>
        <w:tc>
          <w:tcPr>
            <w:tcW w:w="2045" w:type="dxa"/>
          </w:tcPr>
          <w:p>
            <w:pPr>
              <w:pStyle w:val="TableParagraph"/>
              <w:rPr>
                <w:sz w:val="19"/>
              </w:rPr>
            </w:pPr>
            <w:r>
              <w:rPr>
                <w:color w:val="444444"/>
                <w:w w:val="105"/>
                <w:sz w:val="19"/>
              </w:rPr>
              <w:t>Implementation</w:t>
            </w:r>
          </w:p>
        </w:tc>
        <w:tc>
          <w:tcPr>
            <w:tcW w:w="1154" w:type="dxa"/>
          </w:tcPr>
          <w:p>
            <w:pPr>
              <w:pStyle w:val="TableParagraph"/>
              <w:spacing w:line="350" w:lineRule="atLeast" w:before="17"/>
              <w:ind w:right="268"/>
              <w:rPr>
                <w:sz w:val="19"/>
              </w:rPr>
            </w:pPr>
            <w:r>
              <w:rPr>
                <w:color w:val="444444"/>
                <w:w w:val="105"/>
                <w:sz w:val="19"/>
              </w:rPr>
              <w:t>实现/程序</w:t>
            </w:r>
          </w:p>
        </w:tc>
        <w:tc>
          <w:tcPr>
            <w:tcW w:w="7275" w:type="dxa"/>
          </w:tcPr>
          <w:p>
            <w:pPr>
              <w:pStyle w:val="TableParagraph"/>
              <w:spacing w:before="0"/>
              <w:ind w:left="0"/>
              <w:rPr>
                <w:rFonts w:ascii="Times New Roman"/>
                <w:sz w:val="18"/>
              </w:rPr>
            </w:pPr>
          </w:p>
        </w:tc>
      </w:tr>
      <w:tr>
        <w:trPr>
          <w:trHeight w:val="483" w:hRule="atLeast"/>
        </w:trPr>
        <w:tc>
          <w:tcPr>
            <w:tcW w:w="2045" w:type="dxa"/>
          </w:tcPr>
          <w:p>
            <w:pPr>
              <w:pStyle w:val="TableParagraph"/>
              <w:rPr>
                <w:sz w:val="19"/>
              </w:rPr>
            </w:pPr>
            <w:r>
              <w:rPr>
                <w:color w:val="444444"/>
                <w:w w:val="105"/>
                <w:sz w:val="19"/>
              </w:rPr>
              <w:t>Heterogeneity</w:t>
            </w:r>
          </w:p>
        </w:tc>
        <w:tc>
          <w:tcPr>
            <w:tcW w:w="1154" w:type="dxa"/>
          </w:tcPr>
          <w:p>
            <w:pPr>
              <w:pStyle w:val="TableParagraph"/>
              <w:rPr>
                <w:sz w:val="19"/>
              </w:rPr>
            </w:pPr>
            <w:r>
              <w:rPr>
                <w:color w:val="444444"/>
                <w:w w:val="105"/>
                <w:sz w:val="19"/>
              </w:rPr>
              <w:t>异构性</w:t>
            </w:r>
          </w:p>
        </w:tc>
        <w:tc>
          <w:tcPr>
            <w:tcW w:w="7275" w:type="dxa"/>
          </w:tcPr>
          <w:p>
            <w:pPr>
              <w:pStyle w:val="TableParagraph"/>
              <w:spacing w:before="0"/>
              <w:ind w:left="0"/>
              <w:rPr>
                <w:rFonts w:ascii="Times New Roman"/>
                <w:sz w:val="18"/>
              </w:rPr>
            </w:pPr>
          </w:p>
        </w:tc>
      </w:tr>
      <w:tr>
        <w:trPr>
          <w:trHeight w:val="483" w:hRule="atLeast"/>
        </w:trPr>
        <w:tc>
          <w:tcPr>
            <w:tcW w:w="2045" w:type="dxa"/>
          </w:tcPr>
          <w:p>
            <w:pPr>
              <w:pStyle w:val="TableParagraph"/>
              <w:rPr>
                <w:sz w:val="19"/>
              </w:rPr>
            </w:pPr>
            <w:r>
              <w:rPr>
                <w:color w:val="444444"/>
                <w:w w:val="105"/>
                <w:sz w:val="19"/>
              </w:rPr>
              <w:t>Header compression</w:t>
            </w:r>
          </w:p>
        </w:tc>
        <w:tc>
          <w:tcPr>
            <w:tcW w:w="1154" w:type="dxa"/>
          </w:tcPr>
          <w:p>
            <w:pPr>
              <w:pStyle w:val="TableParagraph"/>
              <w:rPr>
                <w:sz w:val="19"/>
              </w:rPr>
            </w:pPr>
            <w:r>
              <w:rPr>
                <w:color w:val="444444"/>
                <w:w w:val="105"/>
                <w:sz w:val="19"/>
              </w:rPr>
              <w:t>包头压缩</w:t>
            </w:r>
          </w:p>
        </w:tc>
        <w:tc>
          <w:tcPr>
            <w:tcW w:w="7275" w:type="dxa"/>
          </w:tcPr>
          <w:p>
            <w:pPr>
              <w:pStyle w:val="TableParagraph"/>
              <w:spacing w:before="0"/>
              <w:ind w:left="0"/>
              <w:rPr>
                <w:rFonts w:ascii="Times New Roman"/>
                <w:sz w:val="18"/>
              </w:rPr>
            </w:pPr>
          </w:p>
        </w:tc>
      </w:tr>
      <w:tr>
        <w:trPr>
          <w:trHeight w:val="483" w:hRule="atLeast"/>
        </w:trPr>
        <w:tc>
          <w:tcPr>
            <w:tcW w:w="2045" w:type="dxa"/>
          </w:tcPr>
          <w:p>
            <w:pPr>
              <w:pStyle w:val="TableParagraph"/>
              <w:rPr>
                <w:sz w:val="19"/>
              </w:rPr>
            </w:pPr>
            <w:r>
              <w:rPr>
                <w:color w:val="444444"/>
                <w:w w:val="105"/>
                <w:sz w:val="19"/>
              </w:rPr>
              <w:t>Error-resilient</w:t>
            </w:r>
          </w:p>
        </w:tc>
        <w:tc>
          <w:tcPr>
            <w:tcW w:w="1154" w:type="dxa"/>
          </w:tcPr>
          <w:p>
            <w:pPr>
              <w:pStyle w:val="TableParagraph"/>
              <w:rPr>
                <w:sz w:val="19"/>
              </w:rPr>
            </w:pPr>
            <w:r>
              <w:rPr>
                <w:color w:val="444444"/>
                <w:w w:val="105"/>
                <w:sz w:val="19"/>
              </w:rPr>
              <w:t>容错</w:t>
            </w:r>
          </w:p>
        </w:tc>
        <w:tc>
          <w:tcPr>
            <w:tcW w:w="7275" w:type="dxa"/>
          </w:tcPr>
          <w:p>
            <w:pPr>
              <w:pStyle w:val="TableParagraph"/>
              <w:spacing w:before="0"/>
              <w:ind w:left="0"/>
              <w:rPr>
                <w:rFonts w:ascii="Times New Roman"/>
                <w:sz w:val="18"/>
              </w:rPr>
            </w:pPr>
          </w:p>
        </w:tc>
      </w:tr>
      <w:tr>
        <w:trPr>
          <w:trHeight w:val="836" w:hRule="atLeast"/>
        </w:trPr>
        <w:tc>
          <w:tcPr>
            <w:tcW w:w="2045" w:type="dxa"/>
          </w:tcPr>
          <w:p>
            <w:pPr>
              <w:pStyle w:val="TableParagraph"/>
              <w:rPr>
                <w:sz w:val="19"/>
              </w:rPr>
            </w:pPr>
            <w:r>
              <w:rPr>
                <w:color w:val="444444"/>
                <w:w w:val="105"/>
                <w:sz w:val="19"/>
              </w:rPr>
              <w:t>Error correction</w:t>
            </w:r>
          </w:p>
        </w:tc>
        <w:tc>
          <w:tcPr>
            <w:tcW w:w="1154" w:type="dxa"/>
          </w:tcPr>
          <w:p>
            <w:pPr>
              <w:pStyle w:val="TableParagraph"/>
              <w:spacing w:line="350" w:lineRule="atLeast" w:before="17"/>
              <w:ind w:right="268"/>
              <w:rPr>
                <w:sz w:val="19"/>
              </w:rPr>
            </w:pPr>
            <w:r>
              <w:rPr>
                <w:color w:val="444444"/>
                <w:w w:val="105"/>
                <w:sz w:val="19"/>
              </w:rPr>
              <w:t>纠错/错误恢复</w:t>
            </w:r>
          </w:p>
        </w:tc>
        <w:tc>
          <w:tcPr>
            <w:tcW w:w="7275" w:type="dxa"/>
          </w:tcPr>
          <w:p>
            <w:pPr>
              <w:pStyle w:val="TableParagraph"/>
              <w:spacing w:before="0"/>
              <w:ind w:left="0"/>
              <w:rPr>
                <w:rFonts w:ascii="Times New Roman"/>
                <w:sz w:val="18"/>
              </w:rPr>
            </w:pPr>
          </w:p>
        </w:tc>
      </w:tr>
      <w:tr>
        <w:trPr>
          <w:trHeight w:val="836" w:hRule="atLeast"/>
        </w:trPr>
        <w:tc>
          <w:tcPr>
            <w:tcW w:w="2045" w:type="dxa"/>
          </w:tcPr>
          <w:p>
            <w:pPr>
              <w:pStyle w:val="TableParagraph"/>
              <w:rPr>
                <w:sz w:val="19"/>
              </w:rPr>
            </w:pPr>
            <w:r>
              <w:rPr>
                <w:color w:val="444444"/>
                <w:w w:val="105"/>
                <w:sz w:val="19"/>
              </w:rPr>
              <w:t>Dumb network</w:t>
            </w:r>
          </w:p>
        </w:tc>
        <w:tc>
          <w:tcPr>
            <w:tcW w:w="1154" w:type="dxa"/>
          </w:tcPr>
          <w:p>
            <w:pPr>
              <w:pStyle w:val="TableParagraph"/>
              <w:rPr>
                <w:sz w:val="19"/>
              </w:rPr>
            </w:pPr>
            <w:r>
              <w:rPr>
                <w:color w:val="444444"/>
                <w:w w:val="105"/>
                <w:sz w:val="19"/>
              </w:rPr>
              <w:t>笨网络</w:t>
            </w:r>
          </w:p>
        </w:tc>
        <w:tc>
          <w:tcPr>
            <w:tcW w:w="7275" w:type="dxa"/>
          </w:tcPr>
          <w:p>
            <w:pPr>
              <w:pStyle w:val="TableParagraph"/>
              <w:spacing w:line="350" w:lineRule="atLeast" w:before="17"/>
              <w:ind w:left="135" w:right="241"/>
              <w:rPr>
                <w:sz w:val="19"/>
              </w:rPr>
            </w:pPr>
            <w:r>
              <w:rPr>
                <w:color w:val="444444"/>
                <w:spacing w:val="-1"/>
                <w:sz w:val="19"/>
              </w:rPr>
              <w:t>“笨”这个字的意思是指业者无法限制服务及应用通过其门户，而主要只会提供 </w:t>
            </w:r>
            <w:r>
              <w:rPr>
                <w:color w:val="444444"/>
                <w:w w:val="105"/>
                <w:sz w:val="19"/>
              </w:rPr>
              <w:t>简单的带宽与连接速率</w:t>
            </w:r>
          </w:p>
        </w:tc>
      </w:tr>
      <w:tr>
        <w:trPr>
          <w:trHeight w:val="836" w:hRule="atLeast"/>
        </w:trPr>
        <w:tc>
          <w:tcPr>
            <w:tcW w:w="2045" w:type="dxa"/>
          </w:tcPr>
          <w:p>
            <w:pPr>
              <w:pStyle w:val="TableParagraph"/>
              <w:rPr>
                <w:sz w:val="19"/>
              </w:rPr>
            </w:pPr>
            <w:r>
              <w:rPr>
                <w:color w:val="444444"/>
                <w:w w:val="105"/>
                <w:sz w:val="19"/>
              </w:rPr>
              <w:t>Delivery</w:t>
            </w:r>
          </w:p>
        </w:tc>
        <w:tc>
          <w:tcPr>
            <w:tcW w:w="1154" w:type="dxa"/>
          </w:tcPr>
          <w:p>
            <w:pPr>
              <w:pStyle w:val="TableParagraph"/>
              <w:spacing w:line="350" w:lineRule="atLeast" w:before="17"/>
              <w:ind w:right="268"/>
              <w:rPr>
                <w:sz w:val="19"/>
              </w:rPr>
            </w:pPr>
            <w:r>
              <w:rPr>
                <w:color w:val="444444"/>
                <w:w w:val="105"/>
                <w:sz w:val="19"/>
              </w:rPr>
              <w:t>交付/传输</w:t>
            </w:r>
          </w:p>
        </w:tc>
        <w:tc>
          <w:tcPr>
            <w:tcW w:w="7275" w:type="dxa"/>
          </w:tcPr>
          <w:p>
            <w:pPr>
              <w:pStyle w:val="TableParagraph"/>
              <w:spacing w:before="0"/>
              <w:ind w:left="0"/>
              <w:rPr>
                <w:rFonts w:ascii="Times New Roman"/>
                <w:sz w:val="18"/>
              </w:rPr>
            </w:pPr>
          </w:p>
        </w:tc>
      </w:tr>
      <w:tr>
        <w:trPr>
          <w:trHeight w:val="483" w:hRule="atLeast"/>
        </w:trPr>
        <w:tc>
          <w:tcPr>
            <w:tcW w:w="2045" w:type="dxa"/>
          </w:tcPr>
          <w:p>
            <w:pPr>
              <w:pStyle w:val="TableParagraph"/>
              <w:rPr>
                <w:sz w:val="19"/>
              </w:rPr>
            </w:pPr>
            <w:r>
              <w:rPr>
                <w:color w:val="444444"/>
                <w:w w:val="105"/>
                <w:sz w:val="19"/>
              </w:rPr>
              <w:t>Datagrams</w:t>
            </w:r>
          </w:p>
        </w:tc>
        <w:tc>
          <w:tcPr>
            <w:tcW w:w="1154" w:type="dxa"/>
          </w:tcPr>
          <w:p>
            <w:pPr>
              <w:pStyle w:val="TableParagraph"/>
              <w:rPr>
                <w:sz w:val="19"/>
              </w:rPr>
            </w:pPr>
            <w:r>
              <w:rPr>
                <w:color w:val="444444"/>
                <w:w w:val="105"/>
                <w:sz w:val="19"/>
              </w:rPr>
              <w:t>数据报</w:t>
            </w:r>
          </w:p>
        </w:tc>
        <w:tc>
          <w:tcPr>
            <w:tcW w:w="7275" w:type="dxa"/>
          </w:tcPr>
          <w:p>
            <w:pPr>
              <w:pStyle w:val="TableParagraph"/>
              <w:spacing w:before="0"/>
              <w:ind w:left="0"/>
              <w:rPr>
                <w:rFonts w:ascii="Times New Roman"/>
                <w:sz w:val="18"/>
              </w:rPr>
            </w:pPr>
          </w:p>
        </w:tc>
      </w:tr>
    </w:tbl>
    <w:p>
      <w:pPr>
        <w:spacing w:after="0"/>
        <w:rPr>
          <w:rFonts w:ascii="Times New Roman"/>
          <w:sz w:val="18"/>
        </w:rPr>
        <w:sectPr>
          <w:pgSz w:w="11900" w:h="16840"/>
          <w:pgMar w:header="297" w:footer="301" w:top="640" w:bottom="500" w:left="560" w:right="580"/>
        </w:sectPr>
      </w:pPr>
    </w:p>
    <w:p>
      <w:pPr>
        <w:pStyle w:val="BodyText"/>
        <w:spacing w:before="9" w:after="1"/>
        <w:ind w:left="0"/>
        <w:rPr>
          <w:rFonts w:ascii="Times New Roman"/>
          <w:sz w:val="15"/>
        </w:rPr>
      </w:pPr>
    </w:p>
    <w:tbl>
      <w:tblPr>
        <w:tblW w:w="0" w:type="auto"/>
        <w:jc w:val="left"/>
        <w:tblInd w:w="172" w:type="dxa"/>
        <w:tblBorders>
          <w:top w:val="single" w:sz="6" w:space="0" w:color="909599"/>
          <w:left w:val="single" w:sz="6" w:space="0" w:color="909599"/>
          <w:bottom w:val="single" w:sz="6" w:space="0" w:color="909599"/>
          <w:right w:val="single" w:sz="6" w:space="0" w:color="909599"/>
          <w:insideH w:val="single" w:sz="6" w:space="0" w:color="909599"/>
          <w:insideV w:val="single" w:sz="6" w:space="0" w:color="909599"/>
        </w:tblBorders>
        <w:tblLayout w:type="fixed"/>
        <w:tblCellMar>
          <w:top w:w="0" w:type="dxa"/>
          <w:left w:w="0" w:type="dxa"/>
          <w:bottom w:w="0" w:type="dxa"/>
          <w:right w:w="0" w:type="dxa"/>
        </w:tblCellMar>
        <w:tblLook w:val="01E0"/>
      </w:tblPr>
      <w:tblGrid>
        <w:gridCol w:w="2045"/>
        <w:gridCol w:w="1154"/>
        <w:gridCol w:w="7275"/>
      </w:tblGrid>
      <w:tr>
        <w:trPr>
          <w:trHeight w:val="836" w:hRule="atLeast"/>
        </w:trPr>
        <w:tc>
          <w:tcPr>
            <w:tcW w:w="2045" w:type="dxa"/>
            <w:tcBorders>
              <w:bottom w:val="single" w:sz="6" w:space="0" w:color="444444"/>
            </w:tcBorders>
            <w:shd w:val="clear" w:color="auto" w:fill="E2E2E2"/>
          </w:tcPr>
          <w:p>
            <w:pPr>
              <w:pStyle w:val="TableParagraph"/>
              <w:spacing w:before="11"/>
              <w:ind w:left="0"/>
              <w:rPr>
                <w:rFonts w:ascii="Times New Roman"/>
                <w:sz w:val="22"/>
              </w:rPr>
            </w:pPr>
          </w:p>
          <w:p>
            <w:pPr>
              <w:pStyle w:val="TableParagraph"/>
              <w:spacing w:before="0"/>
              <w:rPr>
                <w:rFonts w:ascii="PMingLiU" w:eastAsia="PMingLiU" w:hint="eastAsia"/>
                <w:sz w:val="22"/>
              </w:rPr>
            </w:pPr>
            <w:r>
              <w:rPr>
                <w:rFonts w:ascii="PMingLiU" w:eastAsia="PMingLiU" w:hint="eastAsia"/>
                <w:color w:val="444444"/>
                <w:w w:val="110"/>
                <w:sz w:val="22"/>
              </w:rPr>
              <w:t>英文</w:t>
            </w:r>
          </w:p>
        </w:tc>
        <w:tc>
          <w:tcPr>
            <w:tcW w:w="1154" w:type="dxa"/>
            <w:tcBorders>
              <w:bottom w:val="single" w:sz="6" w:space="0" w:color="444444"/>
            </w:tcBorders>
            <w:shd w:val="clear" w:color="auto" w:fill="E2E2E2"/>
          </w:tcPr>
          <w:p>
            <w:pPr>
              <w:pStyle w:val="TableParagraph"/>
              <w:spacing w:line="283" w:lineRule="auto" w:before="93"/>
              <w:ind w:right="282"/>
              <w:rPr>
                <w:rFonts w:ascii="PMingLiU" w:eastAsia="PMingLiU" w:hint="eastAsia"/>
                <w:sz w:val="21"/>
              </w:rPr>
            </w:pPr>
            <w:r>
              <w:rPr>
                <w:rFonts w:ascii="PMingLiU" w:eastAsia="PMingLiU" w:hint="eastAsia"/>
                <w:color w:val="444444"/>
                <w:w w:val="105"/>
                <w:sz w:val="22"/>
              </w:rPr>
              <w:t>中文参</w:t>
            </w:r>
            <w:r>
              <w:rPr>
                <w:rFonts w:ascii="PMingLiU" w:eastAsia="PMingLiU" w:hint="eastAsia"/>
                <w:color w:val="444444"/>
                <w:w w:val="110"/>
                <w:sz w:val="21"/>
              </w:rPr>
              <w:t>照</w:t>
            </w:r>
          </w:p>
        </w:tc>
        <w:tc>
          <w:tcPr>
            <w:tcW w:w="7275" w:type="dxa"/>
            <w:tcBorders>
              <w:bottom w:val="single" w:sz="6" w:space="0" w:color="444444"/>
            </w:tcBorders>
            <w:shd w:val="clear" w:color="auto" w:fill="E2E2E2"/>
          </w:tcPr>
          <w:p>
            <w:pPr>
              <w:pStyle w:val="TableParagraph"/>
              <w:spacing w:before="11"/>
              <w:ind w:left="0"/>
              <w:rPr>
                <w:rFonts w:ascii="Times New Roman"/>
                <w:sz w:val="22"/>
              </w:rPr>
            </w:pPr>
          </w:p>
          <w:p>
            <w:pPr>
              <w:pStyle w:val="TableParagraph"/>
              <w:spacing w:before="0"/>
              <w:ind w:left="135"/>
              <w:rPr>
                <w:rFonts w:ascii="PMingLiU" w:eastAsia="PMingLiU" w:hint="eastAsia"/>
                <w:sz w:val="22"/>
              </w:rPr>
            </w:pPr>
            <w:r>
              <w:rPr>
                <w:rFonts w:ascii="PMingLiU" w:eastAsia="PMingLiU" w:hint="eastAsia"/>
                <w:color w:val="444444"/>
                <w:w w:val="110"/>
                <w:sz w:val="22"/>
              </w:rPr>
              <w:t>说明</w:t>
            </w:r>
          </w:p>
        </w:tc>
      </w:tr>
      <w:tr>
        <w:trPr>
          <w:trHeight w:val="483" w:hRule="atLeast"/>
        </w:trPr>
        <w:tc>
          <w:tcPr>
            <w:tcW w:w="2045" w:type="dxa"/>
            <w:tcBorders>
              <w:top w:val="single" w:sz="6" w:space="0" w:color="444444"/>
            </w:tcBorders>
          </w:tcPr>
          <w:p>
            <w:pPr>
              <w:pStyle w:val="TableParagraph"/>
              <w:rPr>
                <w:sz w:val="19"/>
              </w:rPr>
            </w:pPr>
            <w:r>
              <w:rPr>
                <w:color w:val="444444"/>
                <w:w w:val="105"/>
                <w:sz w:val="19"/>
              </w:rPr>
              <w:t>Clock rates</w:t>
            </w:r>
          </w:p>
        </w:tc>
        <w:tc>
          <w:tcPr>
            <w:tcW w:w="1154" w:type="dxa"/>
            <w:tcBorders>
              <w:top w:val="single" w:sz="6" w:space="0" w:color="444444"/>
            </w:tcBorders>
          </w:tcPr>
          <w:p>
            <w:pPr>
              <w:pStyle w:val="TableParagraph"/>
              <w:rPr>
                <w:sz w:val="19"/>
              </w:rPr>
            </w:pPr>
            <w:r>
              <w:rPr>
                <w:color w:val="444444"/>
                <w:w w:val="105"/>
                <w:sz w:val="19"/>
              </w:rPr>
              <w:t>时钟频率</w:t>
            </w:r>
          </w:p>
        </w:tc>
        <w:tc>
          <w:tcPr>
            <w:tcW w:w="7275" w:type="dxa"/>
            <w:tcBorders>
              <w:top w:val="single" w:sz="6" w:space="0" w:color="444444"/>
            </w:tcBorders>
          </w:tcPr>
          <w:p>
            <w:pPr>
              <w:pStyle w:val="TableParagraph"/>
              <w:spacing w:before="0"/>
              <w:ind w:left="0"/>
              <w:rPr>
                <w:rFonts w:ascii="Times New Roman"/>
                <w:sz w:val="18"/>
              </w:rPr>
            </w:pPr>
          </w:p>
        </w:tc>
      </w:tr>
      <w:tr>
        <w:trPr>
          <w:trHeight w:val="836" w:hRule="atLeast"/>
        </w:trPr>
        <w:tc>
          <w:tcPr>
            <w:tcW w:w="2045" w:type="dxa"/>
          </w:tcPr>
          <w:p>
            <w:pPr>
              <w:pStyle w:val="TableParagraph"/>
              <w:spacing w:line="350" w:lineRule="atLeast" w:before="17"/>
              <w:rPr>
                <w:sz w:val="19"/>
              </w:rPr>
            </w:pPr>
            <w:r>
              <w:rPr>
                <w:color w:val="444444"/>
                <w:w w:val="105"/>
                <w:sz w:val="19"/>
              </w:rPr>
              <w:t>Circuit switched links</w:t>
            </w:r>
          </w:p>
        </w:tc>
        <w:tc>
          <w:tcPr>
            <w:tcW w:w="1154" w:type="dxa"/>
          </w:tcPr>
          <w:p>
            <w:pPr>
              <w:pStyle w:val="TableParagraph"/>
              <w:spacing w:line="350" w:lineRule="atLeast" w:before="17"/>
              <w:ind w:right="169"/>
              <w:rPr>
                <w:sz w:val="19"/>
              </w:rPr>
            </w:pPr>
            <w:r>
              <w:rPr>
                <w:color w:val="444444"/>
                <w:w w:val="105"/>
                <w:sz w:val="19"/>
              </w:rPr>
              <w:t>电路交换链路</w:t>
            </w:r>
          </w:p>
        </w:tc>
        <w:tc>
          <w:tcPr>
            <w:tcW w:w="7275" w:type="dxa"/>
          </w:tcPr>
          <w:p>
            <w:pPr>
              <w:pStyle w:val="TableParagraph"/>
              <w:spacing w:before="0"/>
              <w:ind w:left="0"/>
              <w:rPr>
                <w:rFonts w:ascii="Times New Roman"/>
                <w:sz w:val="18"/>
              </w:rPr>
            </w:pPr>
          </w:p>
        </w:tc>
      </w:tr>
      <w:tr>
        <w:trPr>
          <w:trHeight w:val="836" w:hRule="atLeast"/>
        </w:trPr>
        <w:tc>
          <w:tcPr>
            <w:tcW w:w="2045" w:type="dxa"/>
          </w:tcPr>
          <w:p>
            <w:pPr>
              <w:pStyle w:val="TableParagraph"/>
              <w:rPr>
                <w:sz w:val="19"/>
              </w:rPr>
            </w:pPr>
            <w:r>
              <w:rPr>
                <w:color w:val="444444"/>
                <w:w w:val="105"/>
                <w:sz w:val="19"/>
              </w:rPr>
              <w:t>Cellular telephony</w:t>
            </w:r>
          </w:p>
        </w:tc>
        <w:tc>
          <w:tcPr>
            <w:tcW w:w="1154" w:type="dxa"/>
          </w:tcPr>
          <w:p>
            <w:pPr>
              <w:pStyle w:val="TableParagraph"/>
              <w:spacing w:line="350" w:lineRule="atLeast" w:before="17"/>
              <w:ind w:right="169"/>
              <w:rPr>
                <w:sz w:val="19"/>
              </w:rPr>
            </w:pPr>
            <w:r>
              <w:rPr>
                <w:color w:val="444444"/>
                <w:w w:val="105"/>
                <w:sz w:val="19"/>
              </w:rPr>
              <w:t>移动电话的</w:t>
            </w:r>
          </w:p>
        </w:tc>
        <w:tc>
          <w:tcPr>
            <w:tcW w:w="7275" w:type="dxa"/>
          </w:tcPr>
          <w:p>
            <w:pPr>
              <w:pStyle w:val="TableParagraph"/>
              <w:spacing w:before="0"/>
              <w:ind w:left="0"/>
              <w:rPr>
                <w:rFonts w:ascii="Times New Roman"/>
                <w:sz w:val="18"/>
              </w:rPr>
            </w:pPr>
          </w:p>
        </w:tc>
      </w:tr>
      <w:tr>
        <w:trPr>
          <w:trHeight w:val="483" w:hRule="atLeast"/>
        </w:trPr>
        <w:tc>
          <w:tcPr>
            <w:tcW w:w="2045" w:type="dxa"/>
          </w:tcPr>
          <w:p>
            <w:pPr>
              <w:pStyle w:val="TableParagraph"/>
              <w:rPr>
                <w:sz w:val="19"/>
              </w:rPr>
            </w:pPr>
            <w:r>
              <w:rPr>
                <w:color w:val="444444"/>
                <w:w w:val="105"/>
                <w:sz w:val="19"/>
              </w:rPr>
              <w:t>Capture</w:t>
            </w:r>
          </w:p>
        </w:tc>
        <w:tc>
          <w:tcPr>
            <w:tcW w:w="1154" w:type="dxa"/>
          </w:tcPr>
          <w:p>
            <w:pPr>
              <w:pStyle w:val="TableParagraph"/>
              <w:rPr>
                <w:sz w:val="19"/>
              </w:rPr>
            </w:pPr>
            <w:r>
              <w:rPr>
                <w:color w:val="444444"/>
                <w:w w:val="105"/>
                <w:sz w:val="19"/>
              </w:rPr>
              <w:t>采集</w:t>
            </w:r>
          </w:p>
        </w:tc>
        <w:tc>
          <w:tcPr>
            <w:tcW w:w="7275" w:type="dxa"/>
          </w:tcPr>
          <w:p>
            <w:pPr>
              <w:pStyle w:val="TableParagraph"/>
              <w:spacing w:before="0"/>
              <w:ind w:left="0"/>
              <w:rPr>
                <w:rFonts w:ascii="Times New Roman"/>
                <w:sz w:val="18"/>
              </w:rPr>
            </w:pPr>
          </w:p>
        </w:tc>
      </w:tr>
      <w:tr>
        <w:trPr>
          <w:trHeight w:val="483" w:hRule="atLeast"/>
        </w:trPr>
        <w:tc>
          <w:tcPr>
            <w:tcW w:w="2045" w:type="dxa"/>
          </w:tcPr>
          <w:p>
            <w:pPr>
              <w:pStyle w:val="TableParagraph"/>
              <w:rPr>
                <w:sz w:val="19"/>
              </w:rPr>
            </w:pPr>
            <w:r>
              <w:rPr>
                <w:color w:val="444444"/>
                <w:w w:val="105"/>
                <w:sz w:val="19"/>
              </w:rPr>
              <w:t>Bursts of loss</w:t>
            </w:r>
          </w:p>
        </w:tc>
        <w:tc>
          <w:tcPr>
            <w:tcW w:w="1154" w:type="dxa"/>
          </w:tcPr>
          <w:p>
            <w:pPr>
              <w:pStyle w:val="TableParagraph"/>
              <w:rPr>
                <w:sz w:val="19"/>
              </w:rPr>
            </w:pPr>
            <w:r>
              <w:rPr>
                <w:color w:val="444444"/>
                <w:w w:val="105"/>
                <w:sz w:val="19"/>
              </w:rPr>
              <w:t>突发丢包</w:t>
            </w:r>
          </w:p>
        </w:tc>
        <w:tc>
          <w:tcPr>
            <w:tcW w:w="7275" w:type="dxa"/>
          </w:tcPr>
          <w:p>
            <w:pPr>
              <w:pStyle w:val="TableParagraph"/>
              <w:spacing w:before="0"/>
              <w:ind w:left="0"/>
              <w:rPr>
                <w:rFonts w:ascii="Times New Roman"/>
                <w:sz w:val="18"/>
              </w:rPr>
            </w:pPr>
          </w:p>
        </w:tc>
      </w:tr>
      <w:tr>
        <w:trPr>
          <w:trHeight w:val="483" w:hRule="atLeast"/>
        </w:trPr>
        <w:tc>
          <w:tcPr>
            <w:tcW w:w="2045" w:type="dxa"/>
          </w:tcPr>
          <w:p>
            <w:pPr>
              <w:pStyle w:val="TableParagraph"/>
              <w:rPr>
                <w:sz w:val="19"/>
              </w:rPr>
            </w:pPr>
            <w:r>
              <w:rPr>
                <w:color w:val="444444"/>
                <w:w w:val="105"/>
                <w:sz w:val="19"/>
              </w:rPr>
              <w:t>Audio/video</w:t>
            </w:r>
          </w:p>
        </w:tc>
        <w:tc>
          <w:tcPr>
            <w:tcW w:w="1154" w:type="dxa"/>
          </w:tcPr>
          <w:p>
            <w:pPr>
              <w:pStyle w:val="TableParagraph"/>
              <w:rPr>
                <w:sz w:val="19"/>
              </w:rPr>
            </w:pPr>
            <w:r>
              <w:rPr>
                <w:color w:val="444444"/>
                <w:w w:val="105"/>
                <w:sz w:val="19"/>
              </w:rPr>
              <w:t>音视频</w:t>
            </w:r>
          </w:p>
        </w:tc>
        <w:tc>
          <w:tcPr>
            <w:tcW w:w="7275" w:type="dxa"/>
          </w:tcPr>
          <w:p>
            <w:pPr>
              <w:pStyle w:val="TableParagraph"/>
              <w:spacing w:before="0"/>
              <w:ind w:left="0"/>
              <w:rPr>
                <w:rFonts w:ascii="Times New Roman"/>
                <w:sz w:val="18"/>
              </w:rPr>
            </w:pPr>
          </w:p>
        </w:tc>
      </w:tr>
    </w:tbl>
    <w:p>
      <w:pPr>
        <w:spacing w:after="0"/>
        <w:rPr>
          <w:rFonts w:ascii="Times New Roman"/>
          <w:sz w:val="18"/>
        </w:rPr>
        <w:sectPr>
          <w:pgSz w:w="11900" w:h="16840"/>
          <w:pgMar w:header="297" w:footer="301" w:top="640" w:bottom="500" w:left="560" w:right="580"/>
        </w:sect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7"/>
        <w:ind w:left="0"/>
        <w:rPr>
          <w:rFonts w:ascii="Times New Roman"/>
          <w:sz w:val="16"/>
        </w:rPr>
      </w:pPr>
    </w:p>
    <w:p>
      <w:pPr>
        <w:tabs>
          <w:tab w:pos="511" w:val="left" w:leader="none"/>
          <w:tab w:pos="10642" w:val="left" w:leader="none"/>
        </w:tabs>
        <w:spacing w:before="15"/>
        <w:ind w:left="157" w:right="0" w:firstLine="0"/>
        <w:jc w:val="left"/>
        <w:rPr>
          <w:rFonts w:ascii="Microsoft JhengHei" w:eastAsia="Microsoft JhengHei" w:hint="eastAsia"/>
          <w:sz w:val="35"/>
        </w:rPr>
      </w:pPr>
      <w:r>
        <w:rPr>
          <w:rFonts w:ascii="Microsoft JhengHei" w:eastAsia="Microsoft JhengHei" w:hint="eastAsia"/>
          <w:color w:val="111111"/>
          <w:spacing w:val="-354"/>
          <w:sz w:val="35"/>
          <w:u w:val="single" w:color="EFE9E9"/>
        </w:rPr>
        <w:t>第</w:t>
      </w:r>
      <w:r>
        <w:rPr>
          <w:rFonts w:ascii="Microsoft JhengHei" w:eastAsia="Microsoft JhengHei" w:hint="eastAsia"/>
          <w:color w:val="111111"/>
          <w:spacing w:val="-354"/>
          <w:sz w:val="35"/>
        </w:rPr>
        <w:tab/>
      </w:r>
      <w:r>
        <w:rPr>
          <w:rFonts w:ascii="Microsoft JhengHei" w:eastAsia="Microsoft JhengHei" w:hint="eastAsia"/>
          <w:color w:val="111111"/>
          <w:sz w:val="35"/>
          <w:u w:val="single" w:color="EFE9E9"/>
        </w:rPr>
        <w:t>一章</w:t>
      </w:r>
      <w:r>
        <w:rPr>
          <w:rFonts w:ascii="Microsoft JhengHei" w:eastAsia="Microsoft JhengHei" w:hint="eastAsia"/>
          <w:color w:val="111111"/>
          <w:spacing w:val="33"/>
          <w:sz w:val="35"/>
          <w:u w:val="single" w:color="EFE9E9"/>
        </w:rPr>
        <w:t> </w:t>
      </w:r>
      <w:r>
        <w:rPr>
          <w:rFonts w:ascii="Arial" w:eastAsia="Arial"/>
          <w:b/>
          <w:color w:val="111111"/>
          <w:sz w:val="35"/>
          <w:u w:val="single" w:color="EFE9E9"/>
        </w:rPr>
        <w:t>RTP</w:t>
      </w:r>
      <w:r>
        <w:rPr>
          <w:rFonts w:ascii="Microsoft JhengHei" w:eastAsia="Microsoft JhengHei" w:hint="eastAsia"/>
          <w:color w:val="111111"/>
          <w:sz w:val="35"/>
          <w:u w:val="single" w:color="EFE9E9"/>
        </w:rPr>
        <w:t>介绍</w:t>
        <w:tab/>
      </w:r>
    </w:p>
    <w:p>
      <w:pPr>
        <w:pStyle w:val="BodyText"/>
        <w:spacing w:before="1"/>
        <w:ind w:left="0"/>
        <w:rPr>
          <w:rFonts w:ascii="Microsoft JhengHei"/>
          <w:sz w:val="22"/>
        </w:rPr>
      </w:pPr>
    </w:p>
    <w:p>
      <w:pPr>
        <w:pStyle w:val="Heading3"/>
        <w:spacing w:before="27"/>
      </w:pPr>
      <w:r>
        <w:rPr>
          <w:color w:val="111111"/>
        </w:rPr>
        <w:t>本章目录</w:t>
      </w:r>
    </w:p>
    <w:p>
      <w:pPr>
        <w:pStyle w:val="BodyText"/>
        <w:spacing w:line="362" w:lineRule="auto" w:before="84"/>
        <w:ind w:left="629" w:right="8240"/>
      </w:pPr>
      <w:r>
        <w:rPr/>
        <w:pict>
          <v:shape style="position:absolute;margin-left:48.315529pt;margin-top:10.45731pt;width:3.3pt;height:3.3pt;mso-position-horizontal-relative:page;mso-position-vertical-relative:paragraph;z-index:1408" coordorigin="966,209" coordsize="66,66" path="m1003,275l995,275,991,274,966,246,966,238,995,209,1003,209,1032,238,1032,246,1003,275xe" filled="true" fillcolor="#444444" stroked="false">
            <v:path arrowok="t"/>
            <v:fill type="solid"/>
            <w10:wrap type="none"/>
          </v:shape>
        </w:pict>
      </w:r>
      <w:r>
        <w:rPr/>
        <w:pict>
          <v:shape style="position:absolute;margin-left:48.315529pt;margin-top:32.738861pt;width:3.3pt;height:3.3pt;mso-position-horizontal-relative:page;mso-position-vertical-relative:paragraph;z-index:1432" coordorigin="966,655" coordsize="66,66" path="m1003,720l995,720,991,719,966,692,966,683,995,655,1003,655,1032,683,1032,692,1003,720xe" filled="true" fillcolor="#444444" stroked="false">
            <v:path arrowok="t"/>
            <v:fill type="solid"/>
            <w10:wrap type="none"/>
          </v:shape>
        </w:pict>
      </w:r>
      <w:r>
        <w:rPr>
          <w:color w:val="444444"/>
          <w:spacing w:val="-3"/>
        </w:rPr>
        <w:t>音视频网络的简介</w:t>
      </w:r>
      <w:r>
        <w:rPr>
          <w:color w:val="444444"/>
          <w:w w:val="105"/>
        </w:rPr>
        <w:t>RTP简况</w:t>
      </w:r>
    </w:p>
    <w:p>
      <w:pPr>
        <w:pStyle w:val="BodyText"/>
        <w:spacing w:line="362" w:lineRule="auto" w:before="1"/>
        <w:ind w:left="629" w:right="8594"/>
      </w:pPr>
      <w:r>
        <w:rPr/>
        <w:pict>
          <v:shape style="position:absolute;margin-left:48.315529pt;margin-top:6.3073pt;width:3.3pt;height:3.3pt;mso-position-horizontal-relative:page;mso-position-vertical-relative:paragraph;z-index:1456" coordorigin="966,126" coordsize="66,66" path="m1003,192l995,192,991,191,966,163,966,155,995,126,1003,126,1032,155,1032,163,1003,192xe" filled="true" fillcolor="#444444" stroked="false">
            <v:path arrowok="t"/>
            <v:fill type="solid"/>
            <w10:wrap type="none"/>
          </v:shape>
        </w:pict>
      </w:r>
      <w:r>
        <w:rPr/>
        <w:pict>
          <v:shape style="position:absolute;margin-left:48.315529pt;margin-top:28.58885pt;width:3.3pt;height:3.3pt;mso-position-horizontal-relative:page;mso-position-vertical-relative:paragraph;z-index:1480" coordorigin="966,572" coordsize="66,66" path="m1003,637l995,637,991,636,966,609,966,600,995,572,1003,572,1032,600,1032,609,1003,637xe" filled="true" fillcolor="#444444" stroked="false">
            <v:path arrowok="t"/>
            <v:fill type="solid"/>
            <w10:wrap type="none"/>
          </v:shape>
        </w:pict>
      </w:r>
      <w:r>
        <w:rPr>
          <w:color w:val="444444"/>
          <w:w w:val="105"/>
        </w:rPr>
        <w:t>相关标准  </w:t>
      </w:r>
      <w:r>
        <w:rPr>
          <w:color w:val="444444"/>
        </w:rPr>
        <w:t>RTP</w:t>
      </w:r>
      <w:r>
        <w:rPr>
          <w:color w:val="444444"/>
          <w:spacing w:val="-4"/>
        </w:rPr>
        <w:t>实现的概述</w:t>
      </w:r>
    </w:p>
    <w:p>
      <w:pPr>
        <w:pStyle w:val="BodyText"/>
        <w:spacing w:line="288" w:lineRule="auto" w:before="67"/>
        <w:ind w:right="337"/>
      </w:pPr>
      <w:r>
        <w:rPr>
          <w:color w:val="444444"/>
          <w:spacing w:val="-1"/>
        </w:rPr>
        <w:t>互联网正在发生改变:静态内容正让位于流媒体视频，文本正被音乐和语音所取代，交互式音频和视 </w:t>
      </w:r>
      <w:r>
        <w:rPr>
          <w:color w:val="444444"/>
        </w:rPr>
        <w:t>频正变得司空见惯。这些变化需要新的应用程序，它们为应用程序设计人员带来了全新且独特的挑  </w:t>
      </w:r>
      <w:r>
        <w:rPr>
          <w:color w:val="444444"/>
          <w:w w:val="105"/>
        </w:rPr>
        <w:t>战。</w:t>
      </w:r>
    </w:p>
    <w:p>
      <w:pPr>
        <w:pStyle w:val="BodyText"/>
        <w:spacing w:line="288" w:lineRule="auto" w:before="132"/>
        <w:ind w:right="219"/>
      </w:pPr>
      <w:r>
        <w:rPr>
          <w:color w:val="444444"/>
        </w:rPr>
        <w:t>本书描述了如何构建这些新的应用程序:VOIP、电话、电话会议、流媒体视频和网络广播。它着眼于  在IP</w:t>
      </w:r>
      <w:r>
        <w:rPr>
          <w:color w:val="444444"/>
          <w:spacing w:val="-1"/>
        </w:rPr>
        <w:t>网络上可靠的传输音视频所固有的挑战，并解释了如何在面对网络问题时保证高质量，以及如何 </w:t>
      </w:r>
      <w:r>
        <w:rPr>
          <w:color w:val="444444"/>
        </w:rPr>
        <w:t>确保系统是安全的。重点是本书基于开放标准，特别是那些由互联网工程任务组(IETF)</w:t>
      </w:r>
      <w:r>
        <w:rPr>
          <w:color w:val="444444"/>
          <w:spacing w:val="-4"/>
        </w:rPr>
        <w:t>和国际电信联 </w:t>
      </w:r>
      <w:r>
        <w:rPr>
          <w:color w:val="444444"/>
          <w:w w:val="105"/>
        </w:rPr>
        <w:t>盟(ITU)设计的标准，而不是基于私有解决方案。</w:t>
      </w:r>
    </w:p>
    <w:p>
      <w:pPr>
        <w:pStyle w:val="BodyText"/>
        <w:spacing w:line="288" w:lineRule="auto" w:before="132"/>
        <w:ind w:right="573"/>
      </w:pPr>
      <w:r>
        <w:rPr>
          <w:color w:val="444444"/>
        </w:rPr>
        <w:t>本章首先介绍实时传输协议(RTP)，简要回顾了音频/视频网络的历史，概述了RTP</w:t>
      </w:r>
      <w:r>
        <w:rPr>
          <w:color w:val="444444"/>
          <w:spacing w:val="-3"/>
        </w:rPr>
        <w:t>与其他标准的关 </w:t>
      </w:r>
      <w:r>
        <w:rPr>
          <w:color w:val="444444"/>
          <w:w w:val="105"/>
        </w:rPr>
        <w:t>系。</w:t>
      </w:r>
    </w:p>
    <w:p>
      <w:pPr>
        <w:pStyle w:val="BodyText"/>
        <w:spacing w:before="12"/>
        <w:ind w:left="0"/>
        <w:rPr>
          <w:sz w:val="34"/>
        </w:rPr>
      </w:pPr>
    </w:p>
    <w:p>
      <w:pPr>
        <w:pStyle w:val="Heading5"/>
        <w:numPr>
          <w:ilvl w:val="1"/>
          <w:numId w:val="1"/>
        </w:numPr>
        <w:tabs>
          <w:tab w:pos="617" w:val="left" w:leader="none"/>
        </w:tabs>
        <w:spacing w:line="240" w:lineRule="auto" w:before="0" w:after="0"/>
        <w:ind w:left="616" w:right="0" w:hanging="459"/>
        <w:jc w:val="left"/>
      </w:pPr>
      <w:r>
        <w:rPr>
          <w:color w:val="111111"/>
        </w:rPr>
        <w:t>音视频网络的简介</w:t>
      </w:r>
    </w:p>
    <w:p>
      <w:pPr>
        <w:pStyle w:val="BodyText"/>
        <w:spacing w:line="288" w:lineRule="auto" w:before="92"/>
        <w:ind w:right="219"/>
        <w:jc w:val="both"/>
      </w:pPr>
      <w:r>
        <w:rPr>
          <w:color w:val="444444"/>
        </w:rPr>
        <w:t>使用包网络(如互联网)传输语音和视频的想法并不新鲜。分组网络上的语音实验可以追溯到20世纪</w:t>
      </w:r>
      <w:r>
        <w:rPr>
          <w:color w:val="444444"/>
          <w:spacing w:val="-9"/>
        </w:rPr>
        <w:t>70 </w:t>
      </w:r>
      <w:r>
        <w:rPr>
          <w:color w:val="444444"/>
        </w:rPr>
        <w:t>年代早期。关于这个主题的第一个RFC—网络语音协议-从1977</w:t>
      </w:r>
      <w:r>
        <w:rPr>
          <w:color w:val="444444"/>
          <w:spacing w:val="-2"/>
        </w:rPr>
        <w:t>年起。视频出现的较晚，但仍然有超过 </w:t>
      </w:r>
      <w:r>
        <w:rPr>
          <w:color w:val="444444"/>
          <w:w w:val="105"/>
        </w:rPr>
        <w:t>十年的音频/视频会议和互联网流媒体的经验。</w:t>
      </w:r>
    </w:p>
    <w:p>
      <w:pPr>
        <w:spacing w:before="141"/>
        <w:ind w:left="157" w:right="0" w:firstLine="0"/>
        <w:jc w:val="left"/>
        <w:rPr>
          <w:rFonts w:ascii="PMingLiU" w:eastAsia="PMingLiU" w:hint="eastAsia"/>
          <w:sz w:val="21"/>
        </w:rPr>
      </w:pPr>
      <w:r>
        <w:rPr>
          <w:rFonts w:ascii="PMingLiU" w:eastAsia="PMingLiU" w:hint="eastAsia"/>
          <w:color w:val="444444"/>
          <w:w w:val="110"/>
          <w:sz w:val="21"/>
        </w:rPr>
        <w:t>早</w:t>
      </w:r>
      <w:r>
        <w:rPr>
          <w:rFonts w:ascii="PMingLiU" w:eastAsia="PMingLiU" w:hint="eastAsia"/>
          <w:color w:val="444444"/>
          <w:w w:val="110"/>
          <w:sz w:val="22"/>
        </w:rPr>
        <w:t>期</w:t>
      </w:r>
      <w:r>
        <w:rPr>
          <w:rFonts w:ascii="PMingLiU" w:eastAsia="PMingLiU" w:hint="eastAsia"/>
          <w:color w:val="444444"/>
          <w:w w:val="110"/>
          <w:sz w:val="21"/>
        </w:rPr>
        <w:t>的</w:t>
      </w:r>
      <w:r>
        <w:rPr>
          <w:rFonts w:ascii="PMingLiU" w:eastAsia="PMingLiU" w:hint="eastAsia"/>
          <w:color w:val="444444"/>
          <w:w w:val="110"/>
          <w:sz w:val="22"/>
        </w:rPr>
        <w:t>分组</w:t>
      </w:r>
      <w:r>
        <w:rPr>
          <w:rFonts w:ascii="PMingLiU" w:eastAsia="PMingLiU" w:hint="eastAsia"/>
          <w:color w:val="444444"/>
          <w:w w:val="110"/>
          <w:sz w:val="21"/>
        </w:rPr>
        <w:t>语</w:t>
      </w:r>
      <w:r>
        <w:rPr>
          <w:rFonts w:ascii="PMingLiU" w:eastAsia="PMingLiU" w:hint="eastAsia"/>
          <w:color w:val="444444"/>
          <w:w w:val="110"/>
          <w:sz w:val="22"/>
        </w:rPr>
        <w:t>音</w:t>
      </w:r>
      <w:r>
        <w:rPr>
          <w:rFonts w:ascii="PMingLiU" w:eastAsia="PMingLiU" w:hint="eastAsia"/>
          <w:color w:val="444444"/>
          <w:w w:val="110"/>
          <w:sz w:val="21"/>
        </w:rPr>
        <w:t>和视</w:t>
      </w:r>
      <w:r>
        <w:rPr>
          <w:rFonts w:ascii="PMingLiU" w:eastAsia="PMingLiU" w:hint="eastAsia"/>
          <w:color w:val="444444"/>
          <w:w w:val="110"/>
          <w:sz w:val="22"/>
        </w:rPr>
        <w:t>频实</w:t>
      </w:r>
      <w:r>
        <w:rPr>
          <w:rFonts w:ascii="PMingLiU" w:eastAsia="PMingLiU" w:hint="eastAsia"/>
          <w:color w:val="444444"/>
          <w:w w:val="110"/>
          <w:sz w:val="21"/>
        </w:rPr>
        <w:t>验</w:t>
      </w:r>
    </w:p>
    <w:p>
      <w:pPr>
        <w:pStyle w:val="BodyText"/>
        <w:spacing w:line="288" w:lineRule="auto" w:before="168"/>
        <w:ind w:right="219"/>
      </w:pPr>
      <w:r>
        <w:rPr>
          <w:color w:val="444444"/>
        </w:rPr>
        <w:t>NVP的最初开发人员是通过ARPANET(因特网的前身)传输分组语音的研究人员。ARPANET提供了一种可  靠的流服务(类似于TCP/IP)，</w:t>
      </w:r>
      <w:r>
        <w:rPr>
          <w:color w:val="444444"/>
          <w:spacing w:val="-1"/>
        </w:rPr>
        <w:t>但这带来了太多的延迟，因此开发人员开发了一种“不受控制的包”服 </w:t>
      </w:r>
      <w:r>
        <w:rPr>
          <w:color w:val="444444"/>
        </w:rPr>
        <w:t>务，类似于RTP使用的现代UDP/IP数据报。NVP</w:t>
      </w:r>
      <w:r>
        <w:rPr>
          <w:color w:val="444444"/>
          <w:spacing w:val="-1"/>
        </w:rPr>
        <w:t>被直接放在这个不受控制的包服务上。后来，实验扩展 </w:t>
      </w:r>
      <w:r>
        <w:rPr>
          <w:color w:val="444444"/>
          <w:w w:val="105"/>
        </w:rPr>
        <w:t>到ARPANET之外，与包无线网络（the</w:t>
      </w:r>
      <w:r>
        <w:rPr>
          <w:color w:val="444444"/>
          <w:spacing w:val="-42"/>
          <w:w w:val="105"/>
        </w:rPr>
        <w:t> </w:t>
      </w:r>
      <w:r>
        <w:rPr>
          <w:color w:val="444444"/>
          <w:w w:val="105"/>
        </w:rPr>
        <w:t>Packet</w:t>
      </w:r>
      <w:r>
        <w:rPr>
          <w:color w:val="444444"/>
          <w:spacing w:val="-41"/>
          <w:w w:val="105"/>
        </w:rPr>
        <w:t> </w:t>
      </w:r>
      <w:r>
        <w:rPr>
          <w:color w:val="444444"/>
          <w:w w:val="105"/>
        </w:rPr>
        <w:t>Radio</w:t>
      </w:r>
      <w:r>
        <w:rPr>
          <w:color w:val="444444"/>
          <w:spacing w:val="-42"/>
          <w:w w:val="105"/>
        </w:rPr>
        <w:t> </w:t>
      </w:r>
      <w:r>
        <w:rPr>
          <w:color w:val="444444"/>
          <w:w w:val="105"/>
        </w:rPr>
        <w:t>Network）和大西洋卫星网络(SATNET)交互操</w:t>
      </w:r>
    </w:p>
    <w:p>
      <w:pPr>
        <w:pStyle w:val="BodyText"/>
        <w:spacing w:before="1"/>
      </w:pPr>
      <w:r>
        <w:rPr>
          <w:color w:val="444444"/>
          <w:w w:val="105"/>
        </w:rPr>
        <w:t>作，在这些网络上运行NVP。</w:t>
      </w:r>
    </w:p>
    <w:p>
      <w:pPr>
        <w:pStyle w:val="BodyText"/>
        <w:spacing w:line="288" w:lineRule="auto" w:before="190"/>
        <w:ind w:right="219"/>
        <w:jc w:val="both"/>
      </w:pPr>
      <w:r>
        <w:rPr>
          <w:color w:val="444444"/>
        </w:rPr>
        <w:t>由于早期网络的低带宽，所有这些早期的实验都局限于一两个语音通道。在1980年代，3-Mbps</w:t>
      </w:r>
      <w:r>
        <w:rPr>
          <w:color w:val="444444"/>
          <w:spacing w:val="-7"/>
        </w:rPr>
        <w:t>宽带卫 </w:t>
      </w:r>
      <w:r>
        <w:rPr>
          <w:color w:val="444444"/>
          <w:spacing w:val="-1"/>
        </w:rPr>
        <w:t>星网络的建立不仅使更多的语音频道成为可能，而且也使包视频的发展成为可能。为了访问卫星网络 </w:t>
      </w:r>
      <w:r>
        <w:rPr>
          <w:color w:val="444444"/>
        </w:rPr>
        <w:t>的单跳、预留带宽、组播业务，提出了一种面向连接的网络间协议流协议(ST)。NVP</w:t>
      </w:r>
      <w:r>
        <w:rPr>
          <w:color w:val="444444"/>
          <w:spacing w:val="-3"/>
        </w:rPr>
        <w:t>的第二个版本(称 </w:t>
      </w:r>
      <w:r>
        <w:rPr>
          <w:color w:val="444444"/>
          <w:w w:val="105"/>
        </w:rPr>
        <w:t>为NVP-II)和一个配套的分组视频协议都通过ST传输，以提供分组交换视频会议服务的原型。</w:t>
      </w:r>
    </w:p>
    <w:p>
      <w:pPr>
        <w:pStyle w:val="BodyText"/>
        <w:spacing w:line="288" w:lineRule="auto" w:before="132"/>
        <w:ind w:right="219"/>
      </w:pPr>
      <w:r>
        <w:rPr>
          <w:color w:val="444444"/>
        </w:rPr>
        <w:t>1989-1990年，卫星网被地面宽带网和称为“达特网”的研究网所取代，而ST演变成ST-II</w:t>
      </w:r>
      <w:r>
        <w:rPr>
          <w:color w:val="444444"/>
          <w:spacing w:val="-4"/>
        </w:rPr>
        <w:t>。分组视频 </w:t>
      </w:r>
      <w:r>
        <w:rPr>
          <w:color w:val="444444"/>
        </w:rPr>
        <w:t>会议系统已投入预定生产，以支持网络研究人员和其他人员在地理上分散的多达5个地点同时举行会  </w:t>
      </w:r>
      <w:r>
        <w:rPr>
          <w:color w:val="444444"/>
          <w:w w:val="105"/>
        </w:rPr>
        <w:t>议。</w:t>
      </w:r>
    </w:p>
    <w:p>
      <w:pPr>
        <w:spacing w:after="0" w:line="288" w:lineRule="auto"/>
        <w:sectPr>
          <w:headerReference w:type="default" r:id="rId31"/>
          <w:footerReference w:type="default" r:id="rId32"/>
          <w:pgSz w:w="11900" w:h="16840"/>
          <w:pgMar w:header="297" w:footer="301" w:top="640" w:bottom="500" w:left="560" w:right="580"/>
          <w:pgNumType w:start="1"/>
        </w:sectPr>
      </w:pPr>
    </w:p>
    <w:p>
      <w:pPr>
        <w:pStyle w:val="BodyText"/>
        <w:ind w:left="0"/>
        <w:rPr>
          <w:sz w:val="10"/>
        </w:rPr>
      </w:pPr>
    </w:p>
    <w:p>
      <w:pPr>
        <w:pStyle w:val="BodyText"/>
        <w:spacing w:before="73"/>
      </w:pPr>
      <w:r>
        <w:rPr>
          <w:color w:val="444444"/>
          <w:w w:val="105"/>
        </w:rPr>
        <w:t>ST和ST-II在网络层与IP并行运行，但仅在政府和研究网络上实现了有限的部署。作为一种替代方</w:t>
      </w:r>
    </w:p>
    <w:p>
      <w:pPr>
        <w:pStyle w:val="BodyText"/>
        <w:spacing w:line="288" w:lineRule="auto" w:before="59"/>
        <w:ind w:right="219"/>
        <w:jc w:val="both"/>
      </w:pPr>
      <w:r>
        <w:rPr>
          <w:color w:val="444444"/>
        </w:rPr>
        <w:t>案，最初使用IP的会议开始部署在达特网络上，使NVP-II通过多播UDP/IP</w:t>
      </w:r>
      <w:r>
        <w:rPr>
          <w:color w:val="444444"/>
          <w:spacing w:val="-2"/>
        </w:rPr>
        <w:t>传输的多方会议成为可能。 </w:t>
      </w:r>
      <w:r>
        <w:rPr>
          <w:color w:val="444444"/>
        </w:rPr>
        <w:t>在1992年3月的IETF会议上，音频通过因特网借助多播“隧道”(Mbone，</w:t>
      </w:r>
      <w:r>
        <w:rPr>
          <w:color w:val="444444"/>
          <w:spacing w:val="-2"/>
        </w:rPr>
        <w:t>意为“多播主干”)从达特网 </w:t>
      </w:r>
      <w:r>
        <w:rPr>
          <w:color w:val="444444"/>
          <w:w w:val="105"/>
        </w:rPr>
        <w:t>延伸到三大洲的20个站点。在同一次会议上，开始了RTP的开发。</w:t>
      </w:r>
    </w:p>
    <w:p>
      <w:pPr>
        <w:spacing w:before="142"/>
        <w:ind w:left="157" w:right="0" w:firstLine="0"/>
        <w:jc w:val="left"/>
        <w:rPr>
          <w:rFonts w:ascii="PMingLiU" w:eastAsia="PMingLiU" w:hint="eastAsia"/>
          <w:sz w:val="22"/>
        </w:rPr>
      </w:pPr>
      <w:r>
        <w:rPr>
          <w:rFonts w:ascii="PMingLiU" w:eastAsia="PMingLiU" w:hint="eastAsia"/>
          <w:color w:val="444444"/>
          <w:w w:val="110"/>
          <w:sz w:val="20"/>
        </w:rPr>
        <w:t>互</w:t>
      </w:r>
      <w:r>
        <w:rPr>
          <w:rFonts w:ascii="PMingLiU" w:eastAsia="PMingLiU" w:hint="eastAsia"/>
          <w:color w:val="444444"/>
          <w:w w:val="110"/>
          <w:sz w:val="22"/>
        </w:rPr>
        <w:t>联网</w:t>
      </w:r>
      <w:r>
        <w:rPr>
          <w:rFonts w:ascii="PMingLiU" w:eastAsia="PMingLiU" w:hint="eastAsia"/>
          <w:color w:val="444444"/>
          <w:w w:val="110"/>
          <w:sz w:val="20"/>
        </w:rPr>
        <w:t>上</w:t>
      </w:r>
      <w:r>
        <w:rPr>
          <w:rFonts w:ascii="PMingLiU" w:eastAsia="PMingLiU" w:hint="eastAsia"/>
          <w:color w:val="444444"/>
          <w:w w:val="110"/>
          <w:sz w:val="21"/>
        </w:rPr>
        <w:t>的</w:t>
      </w:r>
      <w:r>
        <w:rPr>
          <w:rFonts w:ascii="PMingLiU" w:eastAsia="PMingLiU" w:hint="eastAsia"/>
          <w:color w:val="444444"/>
          <w:w w:val="110"/>
          <w:sz w:val="22"/>
        </w:rPr>
        <w:t>音</w:t>
      </w:r>
      <w:r>
        <w:rPr>
          <w:rFonts w:ascii="PMingLiU" w:eastAsia="PMingLiU" w:hint="eastAsia"/>
          <w:color w:val="444444"/>
          <w:w w:val="110"/>
          <w:sz w:val="21"/>
        </w:rPr>
        <w:t>视</w:t>
      </w:r>
      <w:r>
        <w:rPr>
          <w:rFonts w:ascii="PMingLiU" w:eastAsia="PMingLiU" w:hint="eastAsia"/>
          <w:color w:val="444444"/>
          <w:w w:val="110"/>
          <w:sz w:val="22"/>
        </w:rPr>
        <w:t>频</w:t>
      </w:r>
    </w:p>
    <w:p>
      <w:pPr>
        <w:pStyle w:val="BodyText"/>
        <w:spacing w:line="288" w:lineRule="auto" w:before="167"/>
        <w:ind w:right="219"/>
      </w:pPr>
      <w:r>
        <w:rPr>
          <w:color w:val="444444"/>
        </w:rPr>
        <w:t>从这些早期的实验中，互联网社区对视频会议的兴趣在20世纪90</w:t>
      </w:r>
      <w:r>
        <w:rPr>
          <w:color w:val="444444"/>
          <w:spacing w:val="-2"/>
        </w:rPr>
        <w:t>年代初就开始了。大约在这个时候， </w:t>
      </w:r>
      <w:r>
        <w:rPr>
          <w:color w:val="444444"/>
        </w:rPr>
        <w:t>工作站和PC机的处理能力和多媒体功能已经足够支持同时采集、压缩和回放音频和视频流。与此同   </w:t>
      </w:r>
      <w:r>
        <w:rPr>
          <w:color w:val="444444"/>
          <w:w w:val="105"/>
        </w:rPr>
        <w:t>时，IP多播技术的发展使得实时数据可以传输到任意数量的联网用户。</w:t>
      </w:r>
    </w:p>
    <w:p>
      <w:pPr>
        <w:pStyle w:val="BodyText"/>
        <w:spacing w:line="288" w:lineRule="auto" w:before="132"/>
        <w:ind w:right="219"/>
      </w:pPr>
      <w:r>
        <w:rPr>
          <w:color w:val="444444"/>
          <w:spacing w:val="-1"/>
        </w:rPr>
        <w:t>视频会议和多媒体流媒体是显而易见的且执行良好的多播应用。研究小组着手开发工具，比如劳伦斯 </w:t>
      </w:r>
      <w:r>
        <w:rPr>
          <w:color w:val="444444"/>
        </w:rPr>
        <w:t>伯克利实验室研发的vic和vat，马萨诸塞大学研发的nevot,</w:t>
      </w:r>
      <w:r>
        <w:rPr>
          <w:color w:val="444444"/>
          <w:spacing w:val="4"/>
        </w:rPr>
        <w:t> </w:t>
      </w:r>
      <w:r>
        <w:rPr>
          <w:color w:val="444444"/>
        </w:rPr>
        <w:t>Xerox</w:t>
      </w:r>
      <w:r>
        <w:rPr>
          <w:color w:val="444444"/>
          <w:spacing w:val="4"/>
        </w:rPr>
        <w:t> </w:t>
      </w:r>
      <w:r>
        <w:rPr>
          <w:color w:val="444444"/>
        </w:rPr>
        <w:t>PARC研发的INRIA</w:t>
      </w:r>
      <w:r>
        <w:rPr>
          <w:color w:val="444444"/>
          <w:spacing w:val="-3"/>
        </w:rPr>
        <w:t>视频会议系统和</w:t>
      </w:r>
      <w:r>
        <w:rPr>
          <w:color w:val="444444"/>
        </w:rPr>
        <w:t>nv，以及伦敦大学学院研发的rat。这些工具遵循了一种新的会议方法，基于无连接协议、端到端参  </w:t>
      </w:r>
      <w:r>
        <w:rPr>
          <w:color w:val="444444"/>
          <w:spacing w:val="-1"/>
        </w:rPr>
        <w:t>数和应用程序级框架。会议被最低限度地管理，没有准入或最低控制，而且传输层单薄且适应性强。 </w:t>
      </w:r>
      <w:r>
        <w:rPr>
          <w:color w:val="444444"/>
        </w:rPr>
        <w:t>多播既用于广域数据传输，也用作同一机器上应用程序之间的进程间通信机制(用于在音频和视频工  </w:t>
      </w:r>
      <w:r>
        <w:rPr>
          <w:color w:val="444444"/>
          <w:w w:val="105"/>
        </w:rPr>
        <w:t>具之间交换同步信息)。由此产生的协作环境由轻度耦合的应用程序和高度分布式的参与者组成。</w:t>
      </w:r>
    </w:p>
    <w:p>
      <w:pPr>
        <w:pStyle w:val="BodyText"/>
        <w:spacing w:line="288" w:lineRule="auto" w:before="133"/>
        <w:ind w:right="455"/>
      </w:pPr>
      <w:r>
        <w:rPr>
          <w:color w:val="444444"/>
        </w:rPr>
        <w:t>多播会议(Mbone)工具产生了重大影响:它们使人们广泛认识到通过IP</w:t>
      </w:r>
      <w:r>
        <w:rPr>
          <w:color w:val="444444"/>
          <w:spacing w:val="-2"/>
        </w:rPr>
        <w:t>网络交付实时媒体所固有的问 </w:t>
      </w:r>
      <w:r>
        <w:rPr>
          <w:color w:val="444444"/>
          <w:spacing w:val="-1"/>
        </w:rPr>
        <w:t>题、可伸缩解决方案的需求以及错误和拥塞控制。它们还直接影响了几个关键协议和标准的开发。</w:t>
      </w:r>
    </w:p>
    <w:p>
      <w:pPr>
        <w:pStyle w:val="BodyText"/>
        <w:spacing w:line="288" w:lineRule="auto" w:before="131"/>
        <w:ind w:right="337"/>
        <w:jc w:val="both"/>
      </w:pPr>
      <w:r>
        <w:rPr>
          <w:color w:val="444444"/>
        </w:rPr>
        <w:t>RTP是在1992-1996年期间由IETF开发的，以NVP-II和原始vat</w:t>
      </w:r>
      <w:r>
        <w:rPr>
          <w:color w:val="444444"/>
          <w:spacing w:val="-2"/>
        </w:rPr>
        <w:t>工具中使用的协议为基础。多播会议工 </w:t>
      </w:r>
      <w:r>
        <w:rPr>
          <w:color w:val="444444"/>
        </w:rPr>
        <w:t>具采用RTP作为唯一的数据传输和控制协议;因此，RTP</w:t>
      </w:r>
      <w:r>
        <w:rPr>
          <w:color w:val="444444"/>
          <w:spacing w:val="-1"/>
        </w:rPr>
        <w:t>不仅包括媒体发布工具，还支持会员管理、唇 </w:t>
      </w:r>
      <w:r>
        <w:rPr>
          <w:color w:val="444444"/>
          <w:w w:val="105"/>
        </w:rPr>
        <w:t>音同步和接收质量报告。</w:t>
      </w:r>
    </w:p>
    <w:p>
      <w:pPr>
        <w:pStyle w:val="BodyText"/>
        <w:spacing w:line="288" w:lineRule="auto" w:before="132"/>
        <w:ind w:right="219"/>
        <w:jc w:val="both"/>
      </w:pPr>
      <w:r>
        <w:rPr>
          <w:color w:val="444444"/>
        </w:rPr>
        <w:t>除了用于传输实时媒体的RTP之外，还必须开发其他协议来协调和控制媒体流。会话通知协议(SAP)</w:t>
      </w:r>
      <w:r>
        <w:rPr>
          <w:color w:val="444444"/>
          <w:spacing w:val="-18"/>
        </w:rPr>
        <w:t>是 </w:t>
      </w:r>
      <w:r>
        <w:rPr>
          <w:color w:val="444444"/>
          <w:spacing w:val="-1"/>
        </w:rPr>
        <w:t>为了通知多播数据流的存在而开发的。会话的通知本身就是多播的，任何具有多播能力的主机都可以 </w:t>
      </w:r>
      <w:r>
        <w:rPr>
          <w:color w:val="444444"/>
        </w:rPr>
        <w:t>接收SAP通知并了解会议和传输的内容。在通知中，会话描述协议(SDP)</w:t>
      </w:r>
      <w:r>
        <w:rPr>
          <w:color w:val="444444"/>
          <w:spacing w:val="-2"/>
        </w:rPr>
        <w:t>描述了发送方和接收方在多播 </w:t>
      </w:r>
      <w:r>
        <w:rPr>
          <w:color w:val="444444"/>
          <w:spacing w:val="-1"/>
        </w:rPr>
        <w:t>会话中使用的传输地址、压缩和分组方案。多播部署的缺乏和万维网的兴起在很大程度上取代了分布 </w:t>
      </w:r>
      <w:r>
        <w:rPr>
          <w:color w:val="444444"/>
          <w:w w:val="105"/>
        </w:rPr>
        <w:t>式多播目录的概念，但SDP在今天仍被广泛使用。</w:t>
      </w:r>
    </w:p>
    <w:p>
      <w:pPr>
        <w:pStyle w:val="BodyText"/>
        <w:spacing w:line="288" w:lineRule="auto" w:before="133"/>
        <w:ind w:right="337"/>
        <w:jc w:val="both"/>
      </w:pPr>
      <w:r>
        <w:rPr>
          <w:color w:val="444444"/>
        </w:rPr>
        <w:t>最后，Mbone会议社区主导了会话发起协议(SIP)的开发。SIP</w:t>
      </w:r>
      <w:r>
        <w:rPr>
          <w:color w:val="444444"/>
          <w:spacing w:val="-2"/>
        </w:rPr>
        <w:t>的目的是作为一种轻量级的方法来查找 </w:t>
      </w:r>
      <w:r>
        <w:rPr>
          <w:color w:val="444444"/>
        </w:rPr>
        <w:t>参与者，并使用一组特定的参与者启动多播会话。在早期的版本中，SIP</w:t>
      </w:r>
      <w:r>
        <w:rPr>
          <w:color w:val="444444"/>
          <w:spacing w:val="-2"/>
        </w:rPr>
        <w:t>几乎不包括呼叫控制和协商 </w:t>
      </w:r>
      <w:r>
        <w:rPr>
          <w:color w:val="444444"/>
        </w:rPr>
        <w:t>支持，因为这些方面没有用于Mbone</w:t>
      </w:r>
      <w:r>
        <w:rPr>
          <w:color w:val="444444"/>
          <w:spacing w:val="-1"/>
        </w:rPr>
        <w:t>会议环境。它已经成为一个更全面的协议，包括广泛的协商和控 </w:t>
      </w:r>
      <w:r>
        <w:rPr>
          <w:color w:val="444444"/>
          <w:w w:val="105"/>
        </w:rPr>
        <w:t>制功能。</w:t>
      </w:r>
    </w:p>
    <w:p>
      <w:pPr>
        <w:spacing w:before="183"/>
        <w:ind w:left="157" w:right="0" w:firstLine="0"/>
        <w:jc w:val="left"/>
        <w:rPr>
          <w:rFonts w:ascii="Arial"/>
          <w:sz w:val="19"/>
        </w:rPr>
      </w:pPr>
      <w:r>
        <w:rPr>
          <w:rFonts w:ascii="Arial"/>
          <w:color w:val="444444"/>
          <w:spacing w:val="3"/>
          <w:w w:val="225"/>
          <w:sz w:val="19"/>
        </w:rPr>
        <w:t>I</w:t>
      </w:r>
      <w:r>
        <w:rPr>
          <w:rFonts w:ascii="Arial"/>
          <w:color w:val="444444"/>
          <w:spacing w:val="3"/>
          <w:w w:val="102"/>
          <w:sz w:val="19"/>
        </w:rPr>
        <w:t>T</w:t>
      </w:r>
      <w:r>
        <w:rPr>
          <w:rFonts w:ascii="Arial"/>
          <w:color w:val="444444"/>
          <w:w w:val="86"/>
          <w:sz w:val="19"/>
        </w:rPr>
        <w:t>U</w:t>
      </w:r>
      <w:r>
        <w:rPr>
          <w:rFonts w:ascii="Arial"/>
          <w:color w:val="444444"/>
          <w:sz w:val="19"/>
        </w:rPr>
        <w:t> </w:t>
      </w:r>
      <w:r>
        <w:rPr>
          <w:rFonts w:ascii="Arial"/>
          <w:color w:val="444444"/>
          <w:spacing w:val="16"/>
          <w:sz w:val="19"/>
        </w:rPr>
        <w:t> </w:t>
      </w:r>
      <w:r>
        <w:rPr>
          <w:rFonts w:ascii="Arial"/>
          <w:color w:val="444444"/>
          <w:spacing w:val="3"/>
          <w:w w:val="93"/>
          <w:sz w:val="19"/>
        </w:rPr>
        <w:t>S</w:t>
      </w:r>
      <w:r>
        <w:rPr>
          <w:rFonts w:ascii="Arial"/>
          <w:color w:val="444444"/>
          <w:spacing w:val="3"/>
          <w:w w:val="225"/>
          <w:sz w:val="19"/>
        </w:rPr>
        <w:t>t</w:t>
      </w:r>
      <w:r>
        <w:rPr>
          <w:rFonts w:ascii="Arial"/>
          <w:color w:val="444444"/>
          <w:spacing w:val="3"/>
          <w:w w:val="112"/>
          <w:sz w:val="19"/>
        </w:rPr>
        <w:t>anda</w:t>
      </w:r>
      <w:r>
        <w:rPr>
          <w:rFonts w:ascii="Arial"/>
          <w:color w:val="444444"/>
          <w:spacing w:val="3"/>
          <w:w w:val="187"/>
          <w:sz w:val="19"/>
        </w:rPr>
        <w:t>r</w:t>
      </w:r>
      <w:r>
        <w:rPr>
          <w:rFonts w:ascii="Arial"/>
          <w:color w:val="444444"/>
          <w:spacing w:val="3"/>
          <w:w w:val="112"/>
          <w:sz w:val="19"/>
        </w:rPr>
        <w:t>d</w:t>
      </w:r>
      <w:r>
        <w:rPr>
          <w:rFonts w:ascii="Arial"/>
          <w:color w:val="444444"/>
          <w:w w:val="125"/>
          <w:sz w:val="19"/>
        </w:rPr>
        <w:t>s</w:t>
      </w:r>
    </w:p>
    <w:p>
      <w:pPr>
        <w:pStyle w:val="BodyText"/>
        <w:spacing w:before="8"/>
        <w:ind w:left="0"/>
        <w:rPr>
          <w:rFonts w:ascii="Arial"/>
          <w:sz w:val="18"/>
        </w:rPr>
      </w:pPr>
    </w:p>
    <w:p>
      <w:pPr>
        <w:pStyle w:val="BodyText"/>
        <w:spacing w:line="288" w:lineRule="auto"/>
        <w:ind w:right="219"/>
        <w:jc w:val="both"/>
      </w:pPr>
      <w:r>
        <w:rPr>
          <w:color w:val="444444"/>
        </w:rPr>
        <w:t>与早期分组语音工作并行的是综合业务数字网(ISDN)</w:t>
      </w:r>
      <w:r>
        <w:rPr>
          <w:color w:val="444444"/>
          <w:spacing w:val="-1"/>
        </w:rPr>
        <w:t>的发展，这是普通老式电话系统的数字版本，以 </w:t>
      </w:r>
      <w:r>
        <w:rPr>
          <w:color w:val="444444"/>
        </w:rPr>
        <w:t>及一套相关的视频会议标准。这些标准基于ITU的建议H.320，</w:t>
      </w:r>
      <w:r>
        <w:rPr>
          <w:color w:val="444444"/>
          <w:spacing w:val="-2"/>
        </w:rPr>
        <w:t>使用电路交换链路，因此与我们对分组 </w:t>
      </w:r>
      <w:r>
        <w:rPr>
          <w:color w:val="444444"/>
          <w:w w:val="105"/>
        </w:rPr>
        <w:t>音频和视频的讨论没有直接关系。然而，他们开创了许多今天使用的压缩算法(例如H.261视频)。</w:t>
      </w:r>
    </w:p>
    <w:p>
      <w:pPr>
        <w:pStyle w:val="BodyText"/>
        <w:spacing w:line="288" w:lineRule="auto" w:before="132"/>
        <w:ind w:right="219"/>
      </w:pPr>
      <w:r>
        <w:rPr>
          <w:color w:val="444444"/>
        </w:rPr>
        <w:t>因特网的发展和商业世界中局域网设备的广泛部署导致国际电联扩展了H.320系列协议。具体来说，  他们试图使协议适合于“提供无保证服务质量的局域网”，IP</w:t>
      </w:r>
      <w:r>
        <w:rPr>
          <w:color w:val="444444"/>
          <w:spacing w:val="-2"/>
        </w:rPr>
        <w:t>是一个符合描述的经典协议套件。这导 </w:t>
      </w:r>
      <w:r>
        <w:rPr>
          <w:color w:val="444444"/>
          <w:w w:val="105"/>
        </w:rPr>
        <w:t>致了H.323的系列建议书的诞生。</w:t>
      </w:r>
    </w:p>
    <w:p>
      <w:pPr>
        <w:pStyle w:val="BodyText"/>
        <w:spacing w:line="288" w:lineRule="auto" w:before="132"/>
        <w:ind w:right="219"/>
      </w:pPr>
      <w:r>
        <w:rPr>
          <w:color w:val="444444"/>
        </w:rPr>
        <w:t>H.323于1997年首次出版，此后几经修改。它提供了一个由媒体传输、呼叫信令和会议控制组成的框  架。信令和控制功能在ITU建议书H.225.0和H.245中定义。最初，信令协议主要集中在使用H.320与 ISDN</w:t>
      </w:r>
      <w:r>
        <w:rPr>
          <w:color w:val="444444"/>
          <w:spacing w:val="-1"/>
        </w:rPr>
        <w:t>会议的互操作上，结果导致繁琐的会话设置过程，该标准的后续版本简化了这一过程。关于媒体</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right="337"/>
      </w:pPr>
      <w:r>
        <w:rPr>
          <w:color w:val="444444"/>
        </w:rPr>
        <w:t>传输，电信联盟工作组采纳了RTP。然而，H.323只使用了RTP</w:t>
      </w:r>
      <w:r>
        <w:rPr>
          <w:color w:val="444444"/>
          <w:spacing w:val="-2"/>
        </w:rPr>
        <w:t>的媒体传输功能，很少使用控制和报告 </w:t>
      </w:r>
      <w:r>
        <w:rPr>
          <w:color w:val="444444"/>
          <w:w w:val="105"/>
        </w:rPr>
        <w:t>元素。</w:t>
      </w:r>
    </w:p>
    <w:p>
      <w:pPr>
        <w:pStyle w:val="BodyText"/>
        <w:spacing w:line="288" w:lineRule="auto" w:before="132"/>
        <w:ind w:right="219"/>
      </w:pPr>
      <w:r>
        <w:rPr>
          <w:color w:val="444444"/>
        </w:rPr>
        <w:t>H.323在市场上取得了一定的成功，有几个硬件和软件产品是为支持H.323</w:t>
      </w:r>
      <w:r>
        <w:rPr>
          <w:color w:val="444444"/>
          <w:spacing w:val="-2"/>
        </w:rPr>
        <w:t>技术套件而构建的。开发体 </w:t>
      </w:r>
      <w:r>
        <w:rPr>
          <w:color w:val="444444"/>
        </w:rPr>
        <w:t>验导致了对其复杂性的抱怨，特别是H.323版本的复杂设置过程和对信令使用的二进制消息格式。其  </w:t>
      </w:r>
      <w:r>
        <w:rPr>
          <w:color w:val="444444"/>
          <w:w w:val="105"/>
        </w:rPr>
        <w:t>中一些问题在后来的H.323版本中得到了解决，但在此期间，人们对替代方案的兴趣有所增加。</w:t>
      </w:r>
    </w:p>
    <w:p>
      <w:pPr>
        <w:pStyle w:val="BodyText"/>
        <w:spacing w:line="288" w:lineRule="auto" w:before="131"/>
        <w:ind w:right="219"/>
      </w:pPr>
      <w:r>
        <w:rPr>
          <w:color w:val="444444"/>
        </w:rPr>
        <w:t>其中一个我们已经提到过的替代方案是SIP。最初的SIP规范是IETF在1999</w:t>
      </w:r>
      <w:r>
        <w:rPr>
          <w:color w:val="444444"/>
          <w:spacing w:val="-2"/>
        </w:rPr>
        <w:t>年发布的，它是一个学术研 </w:t>
      </w:r>
      <w:r>
        <w:rPr>
          <w:color w:val="444444"/>
        </w:rPr>
        <w:t>究项目的成果，几乎没有商业利益。此后，在很多领域，它都被视为H.323的替代品，并被应用于更  多样化的应用，比如短信系统和ip</w:t>
      </w:r>
      <w:r>
        <w:rPr>
          <w:color w:val="444444"/>
          <w:spacing w:val="-1"/>
        </w:rPr>
        <w:t>电话。此外，它正在考虑用于第三代移动电话系统，并已获得相当 </w:t>
      </w:r>
      <w:r>
        <w:rPr>
          <w:color w:val="444444"/>
          <w:w w:val="105"/>
        </w:rPr>
        <w:t>多的行业支持。</w:t>
      </w:r>
    </w:p>
    <w:p>
      <w:pPr>
        <w:pStyle w:val="BodyText"/>
        <w:spacing w:line="288" w:lineRule="auto" w:before="132"/>
        <w:ind w:right="219"/>
      </w:pPr>
      <w:r>
        <w:rPr>
          <w:color w:val="444444"/>
        </w:rPr>
        <w:t>国际电信联盟最近提出了建议H.332，它结合了紧密耦合的H.323</w:t>
      </w:r>
      <w:r>
        <w:rPr>
          <w:color w:val="444444"/>
          <w:spacing w:val="-2"/>
        </w:rPr>
        <w:t>会议和轻量级多播会议。该结果对于 </w:t>
      </w:r>
      <w:r>
        <w:rPr>
          <w:color w:val="444444"/>
        </w:rPr>
        <w:t>在线研讨会等场景非常有用，在在线研讨会中，会议的H.323部分允许一组发言者之间的密切交互，  </w:t>
      </w:r>
      <w:r>
        <w:rPr>
          <w:color w:val="444444"/>
          <w:w w:val="105"/>
        </w:rPr>
        <w:t>而被动的观众则通过多播观看。</w:t>
      </w:r>
    </w:p>
    <w:p>
      <w:pPr>
        <w:spacing w:before="142"/>
        <w:ind w:left="157" w:right="0" w:firstLine="0"/>
        <w:jc w:val="left"/>
        <w:rPr>
          <w:rFonts w:ascii="PMingLiU" w:eastAsia="PMingLiU" w:hint="eastAsia"/>
          <w:sz w:val="22"/>
        </w:rPr>
      </w:pPr>
      <w:r>
        <w:rPr>
          <w:rFonts w:ascii="PMingLiU" w:eastAsia="PMingLiU" w:hint="eastAsia"/>
          <w:color w:val="444444"/>
          <w:w w:val="110"/>
          <w:sz w:val="22"/>
        </w:rPr>
        <w:t>音</w:t>
      </w:r>
      <w:r>
        <w:rPr>
          <w:rFonts w:ascii="PMingLiU" w:eastAsia="PMingLiU" w:hint="eastAsia"/>
          <w:color w:val="444444"/>
          <w:w w:val="110"/>
          <w:sz w:val="21"/>
        </w:rPr>
        <w:t>视</w:t>
      </w:r>
      <w:r>
        <w:rPr>
          <w:rFonts w:ascii="PMingLiU" w:eastAsia="PMingLiU" w:hint="eastAsia"/>
          <w:color w:val="444444"/>
          <w:w w:val="110"/>
          <w:sz w:val="22"/>
        </w:rPr>
        <w:t>频流</w:t>
      </w:r>
    </w:p>
    <w:p>
      <w:pPr>
        <w:pStyle w:val="BodyText"/>
        <w:spacing w:line="288" w:lineRule="auto" w:before="168"/>
        <w:ind w:right="219"/>
      </w:pPr>
      <w:r>
        <w:rPr>
          <w:color w:val="444444"/>
        </w:rPr>
        <w:t>多播会议和H.323发展的同时，万维网革命也发生了，它为因特网带来了精美的内容和公众的普遍接  </w:t>
      </w:r>
      <w:r>
        <w:rPr>
          <w:color w:val="444444"/>
          <w:w w:val="105"/>
        </w:rPr>
        <w:t>受。网络带宽和终端系统容量方面的进步使流媒体音频和视频与网页一起成为可能，RealAudio和</w:t>
      </w:r>
      <w:r>
        <w:rPr>
          <w:color w:val="444444"/>
        </w:rPr>
        <w:t>QuickTime等系统在这方面处于领先地位。这类系统的市场不断增长，促使人们希望为流媒体内容设  计一种标准的控制机制。结果是实时流协议(RTSP)，</w:t>
      </w:r>
      <w:r>
        <w:rPr>
          <w:color w:val="444444"/>
          <w:spacing w:val="-1"/>
        </w:rPr>
        <w:t>它能提供流媒体演示的启动和类似于录像机的控 </w:t>
      </w:r>
      <w:r>
        <w:rPr>
          <w:color w:val="444444"/>
        </w:rPr>
        <w:t>制;RTSP于1998年标准化。RTSP建立在现有的标准之上:它在操作上非常类似于HTTP，</w:t>
      </w:r>
      <w:r>
        <w:rPr>
          <w:color w:val="444444"/>
          <w:spacing w:val="-3"/>
        </w:rPr>
        <w:t>并且它可以使用</w:t>
      </w:r>
      <w:r>
        <w:rPr>
          <w:color w:val="444444"/>
          <w:w w:val="105"/>
        </w:rPr>
        <w:t>SDP进行会话描述，使用RTP进行媒体传输。</w:t>
      </w:r>
    </w:p>
    <w:p>
      <w:pPr>
        <w:pStyle w:val="BodyText"/>
        <w:ind w:left="0"/>
        <w:rPr>
          <w:sz w:val="35"/>
        </w:rPr>
      </w:pPr>
    </w:p>
    <w:p>
      <w:pPr>
        <w:pStyle w:val="ListParagraph"/>
        <w:numPr>
          <w:ilvl w:val="1"/>
          <w:numId w:val="1"/>
        </w:numPr>
        <w:tabs>
          <w:tab w:pos="617" w:val="left" w:leader="none"/>
        </w:tabs>
        <w:spacing w:line="288" w:lineRule="auto" w:before="0" w:after="0"/>
        <w:ind w:left="157" w:right="219" w:firstLine="0"/>
        <w:jc w:val="left"/>
        <w:rPr>
          <w:sz w:val="23"/>
        </w:rPr>
      </w:pPr>
      <w:r>
        <w:rPr>
          <w:rFonts w:ascii="Arial" w:eastAsia="Arial"/>
          <w:b/>
          <w:color w:val="111111"/>
          <w:w w:val="105"/>
          <w:sz w:val="27"/>
        </w:rPr>
        <w:t>RTP </w:t>
      </w:r>
      <w:r>
        <w:rPr>
          <w:rFonts w:ascii="Microsoft JhengHei" w:eastAsia="Microsoft JhengHei" w:hint="eastAsia"/>
          <w:color w:val="111111"/>
          <w:w w:val="105"/>
          <w:sz w:val="27"/>
        </w:rPr>
        <w:t>简 况 </w:t>
      </w:r>
      <w:r>
        <w:rPr>
          <w:rFonts w:ascii="Microsoft JhengHei" w:eastAsia="Microsoft JhengHei" w:hint="eastAsia"/>
          <w:color w:val="444444"/>
          <w:w w:val="105"/>
          <w:sz w:val="27"/>
        </w:rPr>
        <w:t>                                                                                                                      </w:t>
      </w:r>
      <w:r>
        <w:rPr>
          <w:color w:val="444444"/>
          <w:sz w:val="23"/>
        </w:rPr>
        <w:t>IP网络中音频/视频传输的关键标准是实时传输协议(RTP)及其相关的配置文件和有效负载格式。RTP  旨在通过IP</w:t>
      </w:r>
      <w:r>
        <w:rPr>
          <w:color w:val="444444"/>
          <w:spacing w:val="-1"/>
          <w:sz w:val="23"/>
        </w:rPr>
        <w:t>网络提供对实时媒体传输有用的服务，如音频和视频。这些服务包括定时恢复、丢包检测 </w:t>
      </w:r>
      <w:r>
        <w:rPr>
          <w:color w:val="444444"/>
          <w:sz w:val="23"/>
        </w:rPr>
        <w:t>和恢复、负载和源标识、接收质量反馈、媒体同步和会员管理。RTP最初设计用于多播会议，使用轻  量级会话模型。从那时起，它已被证明对一系列其他应用有用:H.323视频会议、网络广播和电视分   发;有线电话和移动电话都是如此。该协议已被证明可以从点对点使用扩展到具有数千用户的多播会  </w:t>
      </w:r>
      <w:r>
        <w:rPr>
          <w:color w:val="444444"/>
          <w:w w:val="105"/>
          <w:sz w:val="23"/>
        </w:rPr>
        <w:t>话，从低带宽蜂窝电话应用程序扩展到以千兆比特速率传输未压缩的高清晰度电视(HDTV)信号。</w:t>
      </w:r>
    </w:p>
    <w:p>
      <w:pPr>
        <w:pStyle w:val="BodyText"/>
        <w:spacing w:before="138"/>
      </w:pPr>
      <w:r>
        <w:rPr>
          <w:color w:val="444444"/>
          <w:w w:val="105"/>
        </w:rPr>
        <w:t>RTP是由IETF的音频/视频传输工作组开发的，后来被国际电联作为其H.323系列建议的一部分而采</w:t>
      </w:r>
    </w:p>
    <w:p>
      <w:pPr>
        <w:pStyle w:val="BodyText"/>
        <w:spacing w:line="288" w:lineRule="auto" w:before="59"/>
        <w:ind w:right="219"/>
      </w:pPr>
      <w:r>
        <w:rPr>
          <w:color w:val="444444"/>
        </w:rPr>
        <w:t>用，并被其他各种标准组织采用。RTP的第一个版本是在1996年1</w:t>
      </w:r>
      <w:r>
        <w:rPr>
          <w:color w:val="444444"/>
          <w:spacing w:val="-2"/>
        </w:rPr>
        <w:t>月完成的，在完成之前需要对特定用 </w:t>
      </w:r>
      <w:r>
        <w:rPr>
          <w:color w:val="444444"/>
        </w:rPr>
        <w:t>途的RTP进行概要分析;RTP规范定义了一个初始概要，还有几个概要正在开发中。附带几个负载格式  规范的配置文件描述了特定媒体格式的传输。RTP的开发正在进行中，在撰写本文时，一个修订已经  </w:t>
      </w:r>
      <w:r>
        <w:rPr>
          <w:color w:val="444444"/>
          <w:w w:val="105"/>
        </w:rPr>
        <w:t>接近完成。</w:t>
      </w:r>
    </w:p>
    <w:p>
      <w:pPr>
        <w:pStyle w:val="BodyText"/>
        <w:spacing w:line="288" w:lineRule="auto" w:before="132"/>
        <w:ind w:right="219"/>
      </w:pPr>
      <w:r>
        <w:rPr>
          <w:color w:val="444444"/>
        </w:rPr>
        <w:t>在第三章会详细介绍RTP，即实时传输协议，本书的大部分内容讨论了使用RTP</w:t>
      </w:r>
      <w:r>
        <w:rPr>
          <w:color w:val="444444"/>
          <w:spacing w:val="-2"/>
        </w:rPr>
        <w:t>的系统的设计及其各种 </w:t>
      </w:r>
      <w:r>
        <w:rPr>
          <w:color w:val="444444"/>
          <w:w w:val="105"/>
        </w:rPr>
        <w:t>扩展。</w:t>
      </w:r>
    </w:p>
    <w:p>
      <w:pPr>
        <w:pStyle w:val="BodyText"/>
        <w:ind w:left="0"/>
        <w:rPr>
          <w:sz w:val="35"/>
        </w:rPr>
      </w:pPr>
    </w:p>
    <w:p>
      <w:pPr>
        <w:pStyle w:val="Heading5"/>
        <w:numPr>
          <w:ilvl w:val="1"/>
          <w:numId w:val="1"/>
        </w:numPr>
        <w:tabs>
          <w:tab w:pos="617" w:val="left" w:leader="none"/>
        </w:tabs>
        <w:spacing w:line="240" w:lineRule="auto" w:before="0" w:after="0"/>
        <w:ind w:left="616" w:right="0" w:hanging="459"/>
        <w:jc w:val="left"/>
      </w:pPr>
      <w:r>
        <w:rPr>
          <w:color w:val="111111"/>
        </w:rPr>
        <w:t>相关标准</w:t>
      </w:r>
    </w:p>
    <w:p>
      <w:pPr>
        <w:pStyle w:val="BodyText"/>
        <w:spacing w:line="288" w:lineRule="auto" w:before="91"/>
        <w:ind w:right="219"/>
      </w:pPr>
      <w:r>
        <w:rPr>
          <w:color w:val="444444"/>
        </w:rPr>
        <w:t>除了RTP</w:t>
      </w:r>
      <w:r>
        <w:rPr>
          <w:color w:val="444444"/>
          <w:spacing w:val="-1"/>
        </w:rPr>
        <w:t>之外，完整的系统通常还需要使用各种其他协议和标准来进行会话通知、启动和控制;媒体压 </w:t>
      </w:r>
      <w:r>
        <w:rPr>
          <w:color w:val="444444"/>
          <w:w w:val="105"/>
        </w:rPr>
        <w:t>缩;和网络传输。</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right="219"/>
        <w:jc w:val="both"/>
      </w:pPr>
      <w:r>
        <w:rPr>
          <w:color w:val="444444"/>
        </w:rPr>
        <w:t>图1.1显示了根据IETF和国际电信联盟会议框架，协商和呼叫控制协议、媒体传输层(由RTP</w:t>
      </w:r>
      <w:r>
        <w:rPr>
          <w:color w:val="444444"/>
          <w:spacing w:val="-4"/>
        </w:rPr>
        <w:t>提供)、压 </w:t>
      </w:r>
      <w:r>
        <w:rPr>
          <w:color w:val="444444"/>
        </w:rPr>
        <w:t>缩解压算法(codecs)</w:t>
      </w:r>
      <w:r>
        <w:rPr>
          <w:color w:val="444444"/>
          <w:spacing w:val="-1"/>
        </w:rPr>
        <w:t>和底层网络之间的关系。这两套并行的呼叫控制和媒体协商标准使用相同的媒体 传输框架。同样，不管会话是如何协商的，也不管底层网络传输是什么，媒体编解码器都是通用的。</w:t>
      </w:r>
    </w:p>
    <w:p>
      <w:pPr>
        <w:pStyle w:val="BodyText"/>
        <w:spacing w:before="2"/>
        <w:ind w:left="0"/>
        <w:rPr>
          <w:sz w:val="16"/>
        </w:rPr>
      </w:pPr>
      <w:r>
        <w:rPr/>
        <w:drawing>
          <wp:anchor distT="0" distB="0" distL="0" distR="0" allowOverlap="1" layoutInCell="1" locked="0" behindDoc="0" simplePos="0" relativeHeight="20">
            <wp:simplePos x="0" y="0"/>
            <wp:positionH relativeFrom="page">
              <wp:posOffset>572039</wp:posOffset>
            </wp:positionH>
            <wp:positionV relativeFrom="paragraph">
              <wp:posOffset>156520</wp:posOffset>
            </wp:positionV>
            <wp:extent cx="6450409" cy="2506313"/>
            <wp:effectExtent l="0" t="0" r="0" b="0"/>
            <wp:wrapTopAndBottom/>
            <wp:docPr id="5" name="image3.jpeg" descr=""/>
            <wp:cNvGraphicFramePr>
              <a:graphicFrameLocks noChangeAspect="1"/>
            </wp:cNvGraphicFramePr>
            <a:graphic>
              <a:graphicData uri="http://schemas.openxmlformats.org/drawingml/2006/picture">
                <pic:pic>
                  <pic:nvPicPr>
                    <pic:cNvPr id="6" name="image3.jpeg"/>
                    <pic:cNvPicPr/>
                  </pic:nvPicPr>
                  <pic:blipFill>
                    <a:blip r:embed="rId33" cstate="print"/>
                    <a:stretch>
                      <a:fillRect/>
                    </a:stretch>
                  </pic:blipFill>
                  <pic:spPr>
                    <a:xfrm>
                      <a:off x="0" y="0"/>
                      <a:ext cx="6450409" cy="2506313"/>
                    </a:xfrm>
                    <a:prstGeom prst="rect">
                      <a:avLst/>
                    </a:prstGeom>
                  </pic:spPr>
                </pic:pic>
              </a:graphicData>
            </a:graphic>
          </wp:anchor>
        </w:drawing>
      </w:r>
    </w:p>
    <w:p>
      <w:pPr>
        <w:pStyle w:val="BodyText"/>
        <w:spacing w:before="7"/>
        <w:ind w:left="0"/>
        <w:rPr>
          <w:sz w:val="29"/>
        </w:rPr>
      </w:pPr>
    </w:p>
    <w:p>
      <w:pPr>
        <w:pStyle w:val="BodyText"/>
        <w:spacing w:line="288" w:lineRule="auto"/>
        <w:ind w:right="219"/>
        <w:jc w:val="both"/>
      </w:pPr>
      <w:r>
        <w:rPr>
          <w:color w:val="444444"/>
        </w:rPr>
        <w:t>这些标准和RTP之间的关系在第3</w:t>
      </w:r>
      <w:r>
        <w:rPr>
          <w:color w:val="444444"/>
          <w:spacing w:val="-1"/>
        </w:rPr>
        <w:t>章实时传输协议中有详细的描述。然而，这本书的主要焦点是媒体传 </w:t>
      </w:r>
      <w:r>
        <w:rPr>
          <w:color w:val="444444"/>
          <w:w w:val="105"/>
        </w:rPr>
        <w:t>输，而不是信号和控制。</w:t>
      </w:r>
    </w:p>
    <w:p>
      <w:pPr>
        <w:pStyle w:val="BodyText"/>
        <w:ind w:left="0"/>
        <w:rPr>
          <w:sz w:val="35"/>
        </w:rPr>
      </w:pPr>
    </w:p>
    <w:p>
      <w:pPr>
        <w:pStyle w:val="ListParagraph"/>
        <w:numPr>
          <w:ilvl w:val="1"/>
          <w:numId w:val="1"/>
        </w:numPr>
        <w:tabs>
          <w:tab w:pos="617" w:val="left" w:leader="none"/>
        </w:tabs>
        <w:spacing w:line="240" w:lineRule="auto" w:before="0" w:after="0"/>
        <w:ind w:left="616" w:right="0" w:hanging="459"/>
        <w:jc w:val="left"/>
        <w:rPr>
          <w:rFonts w:ascii="Microsoft JhengHei" w:eastAsia="Microsoft JhengHei" w:hint="eastAsia"/>
          <w:sz w:val="27"/>
        </w:rPr>
      </w:pPr>
      <w:r>
        <w:rPr>
          <w:rFonts w:ascii="Arial" w:eastAsia="Arial"/>
          <w:b/>
          <w:color w:val="111111"/>
          <w:sz w:val="27"/>
        </w:rPr>
        <w:t>RTP</w:t>
      </w:r>
      <w:r>
        <w:rPr>
          <w:rFonts w:ascii="Microsoft JhengHei" w:eastAsia="Microsoft JhengHei" w:hint="eastAsia"/>
          <w:color w:val="111111"/>
          <w:sz w:val="27"/>
        </w:rPr>
        <w:t>实现的概述</w:t>
      </w:r>
    </w:p>
    <w:p>
      <w:pPr>
        <w:pStyle w:val="BodyText"/>
        <w:spacing w:line="288" w:lineRule="auto" w:before="91"/>
        <w:ind w:right="219"/>
        <w:jc w:val="both"/>
      </w:pPr>
      <w:r>
        <w:rPr>
          <w:color w:val="444444"/>
        </w:rPr>
        <w:t>如图1.1所示，任何通过IP传输实时音频/视频的系统的核心都是RTP:</w:t>
      </w:r>
      <w:r>
        <w:rPr>
          <w:color w:val="444444"/>
          <w:spacing w:val="-2"/>
        </w:rPr>
        <w:t>它提供公共的媒体传输层，独立 </w:t>
      </w:r>
      <w:r>
        <w:rPr>
          <w:color w:val="444444"/>
        </w:rPr>
        <w:t>于信令协议和应用程序。在我们更详细地研究RTP和使用RTP</w:t>
      </w:r>
      <w:r>
        <w:rPr>
          <w:color w:val="444444"/>
          <w:spacing w:val="-1"/>
        </w:rPr>
        <w:t>的系统设计之前，有必要了解一下系统中</w:t>
      </w:r>
      <w:r>
        <w:rPr>
          <w:color w:val="444444"/>
          <w:w w:val="105"/>
        </w:rPr>
        <w:t>RTP发送方和接收方的职责。</w:t>
      </w:r>
    </w:p>
    <w:p>
      <w:pPr>
        <w:pStyle w:val="BodyText"/>
        <w:spacing w:before="132"/>
      </w:pPr>
      <w:r>
        <w:rPr>
          <w:color w:val="444444"/>
          <w:w w:val="105"/>
        </w:rPr>
        <w:t>RTP发送方的行为</w:t>
      </w:r>
    </w:p>
    <w:p>
      <w:pPr>
        <w:pStyle w:val="BodyText"/>
        <w:spacing w:line="288" w:lineRule="auto" w:before="190"/>
        <w:ind w:right="337"/>
      </w:pPr>
      <w:r>
        <w:rPr>
          <w:color w:val="444444"/>
        </w:rPr>
        <w:t>发送方负责采集和转换用于传输的视听数据，以及生成RTP</w:t>
      </w:r>
      <w:r>
        <w:rPr>
          <w:color w:val="444444"/>
          <w:spacing w:val="-1"/>
        </w:rPr>
        <w:t>包。它还可以通过调整传输的媒体流以响 </w:t>
      </w:r>
      <w:r>
        <w:rPr>
          <w:color w:val="444444"/>
          <w:w w:val="105"/>
        </w:rPr>
        <w:t>应接收方的反馈来参与错误恢复和拥塞控制。发送过程的关系如图1.2所示。</w:t>
      </w:r>
    </w:p>
    <w:p>
      <w:pPr>
        <w:pStyle w:val="BodyText"/>
        <w:ind w:left="0"/>
        <w:rPr>
          <w:sz w:val="20"/>
        </w:rPr>
      </w:pPr>
    </w:p>
    <w:p>
      <w:pPr>
        <w:pStyle w:val="BodyText"/>
        <w:spacing w:before="8"/>
        <w:ind w:left="0"/>
        <w:rPr>
          <w:sz w:val="12"/>
        </w:rPr>
      </w:pPr>
      <w:r>
        <w:rPr/>
        <w:drawing>
          <wp:anchor distT="0" distB="0" distL="0" distR="0" allowOverlap="1" layoutInCell="1" locked="0" behindDoc="0" simplePos="0" relativeHeight="21">
            <wp:simplePos x="0" y="0"/>
            <wp:positionH relativeFrom="page">
              <wp:posOffset>636787</wp:posOffset>
            </wp:positionH>
            <wp:positionV relativeFrom="paragraph">
              <wp:posOffset>127965</wp:posOffset>
            </wp:positionV>
            <wp:extent cx="6287926" cy="2271712"/>
            <wp:effectExtent l="0" t="0" r="0" b="0"/>
            <wp:wrapTopAndBottom/>
            <wp:docPr id="7" name="image4.jpeg" descr=""/>
            <wp:cNvGraphicFramePr>
              <a:graphicFrameLocks noChangeAspect="1"/>
            </wp:cNvGraphicFramePr>
            <a:graphic>
              <a:graphicData uri="http://schemas.openxmlformats.org/drawingml/2006/picture">
                <pic:pic>
                  <pic:nvPicPr>
                    <pic:cNvPr id="8" name="image4.jpeg"/>
                    <pic:cNvPicPr/>
                  </pic:nvPicPr>
                  <pic:blipFill>
                    <a:blip r:embed="rId34" cstate="print"/>
                    <a:stretch>
                      <a:fillRect/>
                    </a:stretch>
                  </pic:blipFill>
                  <pic:spPr>
                    <a:xfrm>
                      <a:off x="0" y="0"/>
                      <a:ext cx="6287926" cy="2271712"/>
                    </a:xfrm>
                    <a:prstGeom prst="rect">
                      <a:avLst/>
                    </a:prstGeom>
                  </pic:spPr>
                </pic:pic>
              </a:graphicData>
            </a:graphic>
          </wp:anchor>
        </w:drawing>
      </w:r>
    </w:p>
    <w:p>
      <w:pPr>
        <w:pStyle w:val="BodyText"/>
        <w:ind w:left="0"/>
        <w:rPr>
          <w:sz w:val="26"/>
        </w:rPr>
      </w:pPr>
    </w:p>
    <w:p>
      <w:pPr>
        <w:pStyle w:val="BodyText"/>
        <w:spacing w:line="288" w:lineRule="auto" w:before="73"/>
        <w:ind w:right="219"/>
      </w:pPr>
      <w:r>
        <w:rPr>
          <w:color w:val="444444"/>
          <w:spacing w:val="-1"/>
        </w:rPr>
        <w:t>未压缩的媒体数据—音频或视频—被采集到缓冲区中，从中产生压缩帧。帧可以根据使用的压缩算法 </w:t>
      </w:r>
      <w:r>
        <w:rPr>
          <w:color w:val="444444"/>
          <w:w w:val="105"/>
        </w:rPr>
        <w:t>以多种方式进行编码，编码后的帧可能同时依赖于之前和之后的数据。</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right="337"/>
        <w:jc w:val="both"/>
      </w:pPr>
      <w:r>
        <w:rPr>
          <w:color w:val="444444"/>
        </w:rPr>
        <w:t>压缩帧被装入RTP包中，准备发送。如果帧很大，它们可能被分成几个RTP</w:t>
      </w:r>
      <w:r>
        <w:rPr>
          <w:color w:val="444444"/>
          <w:spacing w:val="-2"/>
        </w:rPr>
        <w:t>包;如果它们很小，可以将 </w:t>
      </w:r>
      <w:r>
        <w:rPr>
          <w:color w:val="444444"/>
        </w:rPr>
        <w:t>几个帧绑定到一个RTP</w:t>
      </w:r>
      <w:r>
        <w:rPr>
          <w:color w:val="444444"/>
          <w:spacing w:val="-1"/>
        </w:rPr>
        <w:t>包中。根据使用中的错误恢复方案，可以使用信道编码器来生成错误恢复包或 </w:t>
      </w:r>
      <w:r>
        <w:rPr>
          <w:color w:val="444444"/>
          <w:w w:val="105"/>
        </w:rPr>
        <w:t>在传输之前重新对包进行排序。</w:t>
      </w:r>
    </w:p>
    <w:p>
      <w:pPr>
        <w:pStyle w:val="BodyText"/>
        <w:spacing w:line="288" w:lineRule="auto" w:before="132"/>
        <w:ind w:right="219"/>
      </w:pPr>
      <w:r>
        <w:rPr>
          <w:color w:val="444444"/>
        </w:rPr>
        <w:t>发送RTP包之后，与这些包对应的缓冲媒体数据最终将被释放。发送方不得丢弃可能需要用于错误恢  </w:t>
      </w:r>
      <w:r>
        <w:rPr>
          <w:color w:val="444444"/>
          <w:spacing w:val="-1"/>
        </w:rPr>
        <w:t>复或编码过程的数据。这个要求可能意味着发送方在发送了相应的数据包之后，必须将数据缓存一段 </w:t>
      </w:r>
      <w:r>
        <w:rPr>
          <w:color w:val="444444"/>
          <w:w w:val="105"/>
        </w:rPr>
        <w:t>时间，这取决于所使用的编解码器和错误恢复方案。</w:t>
      </w:r>
    </w:p>
    <w:p>
      <w:pPr>
        <w:pStyle w:val="BodyText"/>
        <w:spacing w:line="288" w:lineRule="auto" w:before="132"/>
        <w:ind w:right="219"/>
      </w:pPr>
      <w:r>
        <w:rPr>
          <w:color w:val="444444"/>
          <w:spacing w:val="-1"/>
        </w:rPr>
        <w:t>发送方负责生成它所生成的媒体流的定期状态报告，包括唇音同步所需的媒体流。它还从其他参与者 </w:t>
      </w:r>
      <w:r>
        <w:rPr>
          <w:color w:val="444444"/>
          <w:w w:val="105"/>
        </w:rPr>
        <w:t>那里收到接收质量反馈，并可能利用这些信息来调整其传输。</w:t>
      </w:r>
    </w:p>
    <w:p>
      <w:pPr>
        <w:pStyle w:val="BodyText"/>
        <w:spacing w:before="131"/>
      </w:pPr>
      <w:r>
        <w:rPr>
          <w:color w:val="444444"/>
          <w:w w:val="105"/>
        </w:rPr>
        <w:t>RTP接收方的行为</w:t>
      </w:r>
    </w:p>
    <w:p>
      <w:pPr>
        <w:pStyle w:val="BodyText"/>
        <w:spacing w:before="190"/>
      </w:pPr>
      <w:r>
        <w:rPr>
          <w:color w:val="444444"/>
          <w:w w:val="105"/>
        </w:rPr>
        <w:t>接收方负责从网络中收集RTP数据包，恢复丢失的数据，纠正时序，解压媒体，并将结果显示给用</w:t>
      </w:r>
    </w:p>
    <w:p>
      <w:pPr>
        <w:pStyle w:val="BodyText"/>
        <w:spacing w:line="288" w:lineRule="auto" w:before="60"/>
        <w:ind w:right="219"/>
      </w:pPr>
      <w:r>
        <w:rPr>
          <w:color w:val="444444"/>
          <w:spacing w:val="-1"/>
        </w:rPr>
        <w:t>户。它还发送接收质量反馈，允许发送方调整到接收方的传输，并维护会话中参与者的数据库。接收 </w:t>
      </w:r>
      <w:r>
        <w:rPr>
          <w:color w:val="444444"/>
          <w:w w:val="105"/>
        </w:rPr>
        <w:t>过程可能的方框图如图1.3所示;然而具体实现有时根据需要以不同的顺序执行操作。</w:t>
      </w:r>
    </w:p>
    <w:p>
      <w:pPr>
        <w:pStyle w:val="BodyText"/>
        <w:spacing w:before="1"/>
        <w:ind w:left="0"/>
        <w:rPr>
          <w:sz w:val="26"/>
        </w:rPr>
      </w:pPr>
      <w:r>
        <w:rPr/>
        <w:drawing>
          <wp:anchor distT="0" distB="0" distL="0" distR="0" allowOverlap="1" layoutInCell="1" locked="0" behindDoc="0" simplePos="0" relativeHeight="22">
            <wp:simplePos x="0" y="0"/>
            <wp:positionH relativeFrom="page">
              <wp:posOffset>574741</wp:posOffset>
            </wp:positionH>
            <wp:positionV relativeFrom="paragraph">
              <wp:posOffset>237526</wp:posOffset>
            </wp:positionV>
            <wp:extent cx="6377530" cy="2540889"/>
            <wp:effectExtent l="0" t="0" r="0" b="0"/>
            <wp:wrapTopAndBottom/>
            <wp:docPr id="9" name="image5.jpeg" descr=""/>
            <wp:cNvGraphicFramePr>
              <a:graphicFrameLocks noChangeAspect="1"/>
            </wp:cNvGraphicFramePr>
            <a:graphic>
              <a:graphicData uri="http://schemas.openxmlformats.org/drawingml/2006/picture">
                <pic:pic>
                  <pic:nvPicPr>
                    <pic:cNvPr id="10" name="image5.jpeg"/>
                    <pic:cNvPicPr/>
                  </pic:nvPicPr>
                  <pic:blipFill>
                    <a:blip r:embed="rId35" cstate="print"/>
                    <a:stretch>
                      <a:fillRect/>
                    </a:stretch>
                  </pic:blipFill>
                  <pic:spPr>
                    <a:xfrm>
                      <a:off x="0" y="0"/>
                      <a:ext cx="6377530" cy="2540889"/>
                    </a:xfrm>
                    <a:prstGeom prst="rect">
                      <a:avLst/>
                    </a:prstGeom>
                  </pic:spPr>
                </pic:pic>
              </a:graphicData>
            </a:graphic>
          </wp:anchor>
        </w:drawing>
      </w:r>
    </w:p>
    <w:p>
      <w:pPr>
        <w:pStyle w:val="BodyText"/>
        <w:spacing w:before="11"/>
        <w:ind w:left="0"/>
        <w:rPr>
          <w:sz w:val="19"/>
        </w:rPr>
      </w:pPr>
    </w:p>
    <w:p>
      <w:pPr>
        <w:pStyle w:val="BodyText"/>
        <w:spacing w:line="288" w:lineRule="auto" w:before="73"/>
        <w:ind w:right="219"/>
        <w:jc w:val="both"/>
      </w:pPr>
      <w:r>
        <w:rPr>
          <w:color w:val="444444"/>
          <w:spacing w:val="-1"/>
        </w:rPr>
        <w:t>接收过程的第一步是收集来自网络的数据包，验证它们的正确性，并将它们插入到特定发送者的输入 队列中。从输入队列中收集数据包，并将其传递给可选的信道编码例行程序以恢复丢失的数据。在通 道编码器之后，数据包被插入到特定源的播放缓冲区中。播放缓冲区按时间戳排序，将数据包插入缓 冲区的过程纠正了传输期间引起的排序错乱。数据包一直保留在播放缓冲区中，直到接收到完整的帧 为止，另外还对它们进行额外的缓冲，以消除由网络引起的包间计时的任何变化。计算要添加的延迟 </w:t>
      </w:r>
      <w:r>
        <w:rPr>
          <w:color w:val="444444"/>
          <w:w w:val="105"/>
        </w:rPr>
        <w:t>量是RTP实现设计中最关键的方面之一。每个包都用相应帧所需的播放时间进行标记。</w:t>
      </w:r>
    </w:p>
    <w:p>
      <w:pPr>
        <w:pStyle w:val="BodyText"/>
        <w:spacing w:line="288" w:lineRule="auto" w:before="132"/>
        <w:ind w:right="219"/>
      </w:pPr>
      <w:r>
        <w:rPr>
          <w:color w:val="444444"/>
          <w:spacing w:val="-1"/>
        </w:rPr>
        <w:t>当它们的播放时间到达后，这些包形成完整的帧，任何损坏或丢失的帧都被修复。在进行任何必要的 </w:t>
      </w:r>
      <w:r>
        <w:rPr>
          <w:color w:val="444444"/>
        </w:rPr>
        <w:t>修复之后，帧将被解码(根据使用的编解码器，在修复丢失的帧之前可能需要解码媒体)。在这一点   上，发送方和接收方的名义时钟速率可能有明显的差异。这些差异表现为RTP媒体时钟相对于播放时  </w:t>
      </w:r>
      <w:r>
        <w:rPr>
          <w:color w:val="444444"/>
          <w:w w:val="105"/>
        </w:rPr>
        <w:t>钟的值的偏移。接收器必须补偿这个时钟偏差，以避免在播放中出现间隙。</w:t>
      </w:r>
    </w:p>
    <w:p>
      <w:pPr>
        <w:pStyle w:val="BodyText"/>
        <w:spacing w:line="288" w:lineRule="auto" w:before="133"/>
        <w:ind w:right="337"/>
        <w:jc w:val="both"/>
      </w:pPr>
      <w:r>
        <w:rPr>
          <w:color w:val="444444"/>
        </w:rPr>
        <w:t>从这篇简短的概述中可以明显看出，RTP</w:t>
      </w:r>
      <w:r>
        <w:rPr>
          <w:color w:val="444444"/>
          <w:spacing w:val="-1"/>
        </w:rPr>
        <w:t>接收方的操作很复杂，它比发送方的操作更加复杂。这种复 </w:t>
      </w:r>
      <w:r>
        <w:rPr>
          <w:color w:val="444444"/>
        </w:rPr>
        <w:t>杂性的增加主要是由于IP</w:t>
      </w:r>
      <w:r>
        <w:rPr>
          <w:color w:val="444444"/>
          <w:spacing w:val="-1"/>
        </w:rPr>
        <w:t>网络的可变性:大部分复杂性来自于补偿丢失的包的需要，以及恢复受抖动 </w:t>
      </w:r>
      <w:r>
        <w:rPr>
          <w:color w:val="444444"/>
          <w:w w:val="105"/>
        </w:rPr>
        <w:t>影响的流的时序。</w:t>
      </w:r>
    </w:p>
    <w:p>
      <w:pPr>
        <w:pStyle w:val="BodyText"/>
        <w:spacing w:before="12"/>
        <w:ind w:left="0"/>
        <w:rPr>
          <w:sz w:val="34"/>
        </w:rPr>
      </w:pPr>
    </w:p>
    <w:p>
      <w:pPr>
        <w:pStyle w:val="Heading5"/>
        <w:jc w:val="both"/>
      </w:pPr>
      <w:r>
        <w:rPr>
          <w:color w:val="111111"/>
        </w:rPr>
        <w:t>总结</w:t>
      </w:r>
    </w:p>
    <w:p>
      <w:pPr>
        <w:spacing w:after="0"/>
        <w:jc w:val="both"/>
        <w:sectPr>
          <w:pgSz w:w="11900" w:h="16840"/>
          <w:pgMar w:header="297" w:footer="301" w:top="640" w:bottom="500" w:left="560" w:right="580"/>
        </w:sectPr>
      </w:pPr>
    </w:p>
    <w:p>
      <w:pPr>
        <w:pStyle w:val="BodyText"/>
        <w:spacing w:before="18"/>
        <w:ind w:left="0"/>
        <w:rPr>
          <w:rFonts w:ascii="Microsoft JhengHei"/>
          <w:sz w:val="6"/>
        </w:rPr>
      </w:pPr>
    </w:p>
    <w:p>
      <w:pPr>
        <w:pStyle w:val="BodyText"/>
        <w:spacing w:line="288" w:lineRule="auto" w:before="73"/>
        <w:ind w:right="337"/>
        <w:jc w:val="both"/>
      </w:pPr>
      <w:r>
        <w:rPr>
          <w:color w:val="444444"/>
        </w:rPr>
        <w:t>本章介绍了通过IP网络实时传输多媒体的协议和标准，特别是实时传输协议(RTP)</w:t>
      </w:r>
      <w:r>
        <w:rPr>
          <w:color w:val="444444"/>
          <w:spacing w:val="-3"/>
        </w:rPr>
        <w:t>。本书的其余部分 </w:t>
      </w:r>
      <w:r>
        <w:rPr>
          <w:color w:val="444444"/>
        </w:rPr>
        <w:t>将详细讨论RTP</w:t>
      </w:r>
      <w:r>
        <w:rPr>
          <w:color w:val="444444"/>
          <w:spacing w:val="-1"/>
        </w:rPr>
        <w:t>的特性和使用。其目的是扩展标准文档，解释标准背后的基本原理和可能的实现选择 </w:t>
      </w:r>
      <w:r>
        <w:rPr>
          <w:color w:val="444444"/>
          <w:w w:val="105"/>
        </w:rPr>
        <w:t>及其权衡。</w:t>
      </w:r>
    </w:p>
    <w:p>
      <w:pPr>
        <w:spacing w:after="0" w:line="288" w:lineRule="auto"/>
        <w:jc w:val="both"/>
        <w:sectPr>
          <w:pgSz w:w="11900" w:h="16840"/>
          <w:pgMar w:header="297" w:footer="301" w:top="640" w:bottom="500" w:left="560" w:right="580"/>
        </w:sectPr>
      </w:pPr>
    </w:p>
    <w:p>
      <w:pPr>
        <w:pStyle w:val="BodyText"/>
        <w:ind w:left="0"/>
        <w:rPr>
          <w:sz w:val="20"/>
        </w:rPr>
      </w:pPr>
    </w:p>
    <w:p>
      <w:pPr>
        <w:pStyle w:val="BodyText"/>
        <w:ind w:left="0"/>
        <w:rPr>
          <w:sz w:val="20"/>
        </w:rPr>
      </w:pPr>
    </w:p>
    <w:p>
      <w:pPr>
        <w:pStyle w:val="BodyText"/>
        <w:spacing w:before="10"/>
        <w:ind w:left="0"/>
        <w:rPr>
          <w:sz w:val="28"/>
        </w:rPr>
      </w:pPr>
    </w:p>
    <w:p>
      <w:pPr>
        <w:pStyle w:val="Heading2"/>
        <w:tabs>
          <w:tab w:pos="511" w:val="left" w:leader="none"/>
          <w:tab w:pos="10642" w:val="left" w:leader="none"/>
        </w:tabs>
        <w:rPr>
          <w:u w:val="none"/>
        </w:rPr>
      </w:pPr>
      <w:r>
        <w:rPr>
          <w:color w:val="111111"/>
          <w:spacing w:val="-354"/>
          <w:u w:val="single" w:color="EFE9E9"/>
        </w:rPr>
        <w:t>第</w:t>
      </w:r>
      <w:r>
        <w:rPr>
          <w:color w:val="111111"/>
          <w:spacing w:val="-354"/>
          <w:u w:val="none"/>
        </w:rPr>
        <w:tab/>
      </w:r>
      <w:r>
        <w:rPr>
          <w:color w:val="111111"/>
          <w:u w:val="single" w:color="EFE9E9"/>
        </w:rPr>
        <w:t>二章</w:t>
      </w:r>
      <w:r>
        <w:rPr>
          <w:color w:val="111111"/>
          <w:spacing w:val="68"/>
          <w:u w:val="single" w:color="EFE9E9"/>
        </w:rPr>
        <w:t> </w:t>
      </w:r>
      <w:r>
        <w:rPr>
          <w:color w:val="111111"/>
          <w:u w:val="single" w:color="EFE9E9"/>
        </w:rPr>
        <w:t>分组网络上的语音和视频通信</w:t>
        <w:tab/>
      </w:r>
    </w:p>
    <w:p>
      <w:pPr>
        <w:pStyle w:val="BodyText"/>
        <w:spacing w:before="1"/>
        <w:ind w:left="0"/>
        <w:rPr>
          <w:rFonts w:ascii="Microsoft JhengHei"/>
          <w:sz w:val="22"/>
        </w:rPr>
      </w:pPr>
    </w:p>
    <w:p>
      <w:pPr>
        <w:pStyle w:val="Heading3"/>
        <w:spacing w:before="26"/>
      </w:pPr>
      <w:r>
        <w:rPr>
          <w:color w:val="111111"/>
        </w:rPr>
        <w:t>本章目录</w:t>
      </w:r>
    </w:p>
    <w:p>
      <w:pPr>
        <w:pStyle w:val="BodyText"/>
        <w:spacing w:line="362" w:lineRule="auto" w:before="84"/>
        <w:ind w:left="629" w:right="7886"/>
      </w:pPr>
      <w:r>
        <w:rPr/>
        <w:pict>
          <v:shape style="position:absolute;margin-left:48.315529pt;margin-top:10.45731pt;width:3.3pt;height:3.3pt;mso-position-horizontal-relative:page;mso-position-vertical-relative:paragraph;z-index:1576" coordorigin="966,209" coordsize="66,66" path="m1003,275l995,275,991,274,966,246,966,238,995,209,1003,209,1032,238,1032,246,1003,275xe" filled="true" fillcolor="#444444" stroked="false">
            <v:path arrowok="t"/>
            <v:fill type="solid"/>
            <w10:wrap type="none"/>
          </v:shape>
        </w:pict>
      </w:r>
      <w:r>
        <w:rPr/>
        <w:pict>
          <v:shape style="position:absolute;margin-left:48.315529pt;margin-top:32.738861pt;width:3.3pt;height:3.3pt;mso-position-horizontal-relative:page;mso-position-vertical-relative:paragraph;z-index:1600" coordorigin="966,655" coordsize="66,66" path="m1003,720l995,720,991,719,966,692,966,683,995,655,1003,655,1032,683,1032,692,1003,720xe" filled="true" fillcolor="#444444" stroked="false">
            <v:path arrowok="t"/>
            <v:fill type="solid"/>
            <w10:wrap type="none"/>
          </v:shape>
        </w:pict>
      </w:r>
      <w:r>
        <w:rPr>
          <w:color w:val="444444"/>
        </w:rPr>
        <w:t>TCP/IP和OSI参考模型</w:t>
      </w:r>
      <w:r>
        <w:rPr>
          <w:color w:val="444444"/>
          <w:w w:val="105"/>
        </w:rPr>
        <w:t>IP网络的性能特征</w:t>
      </w:r>
    </w:p>
    <w:p>
      <w:pPr>
        <w:pStyle w:val="BodyText"/>
        <w:spacing w:line="362" w:lineRule="auto" w:before="2"/>
        <w:ind w:left="629" w:right="8476"/>
      </w:pPr>
      <w:r>
        <w:rPr/>
        <w:pict>
          <v:shape style="position:absolute;margin-left:48.315529pt;margin-top:6.357299pt;width:3.3pt;height:3.3pt;mso-position-horizontal-relative:page;mso-position-vertical-relative:paragraph;z-index:1624" coordorigin="966,127" coordsize="66,66" path="m1003,193l995,193,991,192,966,164,966,156,995,127,1003,127,1032,156,1032,164,1003,193xe" filled="true" fillcolor="#444444" stroked="false">
            <v:path arrowok="t"/>
            <v:fill type="solid"/>
            <w10:wrap type="none"/>
          </v:shape>
        </w:pict>
      </w:r>
      <w:r>
        <w:rPr/>
        <w:pict>
          <v:shape style="position:absolute;margin-left:48.315529pt;margin-top:28.638849pt;width:3.3pt;height:3.3pt;mso-position-horizontal-relative:page;mso-position-vertical-relative:paragraph;z-index:1648" coordorigin="966,573" coordsize="66,66" path="m1003,638l995,638,991,637,966,610,966,601,995,573,1003,573,1032,601,1032,610,1003,638xe" filled="true" fillcolor="#444444" stroked="false">
            <v:path arrowok="t"/>
            <v:fill type="solid"/>
            <w10:wrap type="none"/>
          </v:shape>
        </w:pict>
      </w:r>
      <w:r>
        <w:rPr>
          <w:color w:val="444444"/>
        </w:rPr>
        <w:t>测量IP网络性能传输协议的影响</w:t>
      </w:r>
    </w:p>
    <w:p>
      <w:pPr>
        <w:pStyle w:val="BodyText"/>
        <w:spacing w:before="1"/>
        <w:ind w:left="629"/>
      </w:pPr>
      <w:r>
        <w:rPr/>
        <w:pict>
          <v:shape style="position:absolute;margin-left:48.315529pt;margin-top:6.30729pt;width:3.3pt;height:3.3pt;mso-position-horizontal-relative:page;mso-position-vertical-relative:paragraph;z-index:1672" coordorigin="966,126" coordsize="66,66" path="m1003,192l995,192,991,191,966,163,966,155,995,126,1003,126,1032,155,1032,163,1003,192xe" filled="true" fillcolor="#444444" stroked="false">
            <v:path arrowok="t"/>
            <v:fill type="solid"/>
            <w10:wrap type="none"/>
          </v:shape>
        </w:pict>
      </w:r>
      <w:r>
        <w:rPr>
          <w:color w:val="444444"/>
          <w:w w:val="105"/>
        </w:rPr>
        <w:t>分组网络中音频/视频传输的要求</w:t>
      </w:r>
    </w:p>
    <w:p>
      <w:pPr>
        <w:pStyle w:val="BodyText"/>
        <w:spacing w:before="11"/>
        <w:ind w:left="0"/>
        <w:rPr>
          <w:sz w:val="16"/>
        </w:rPr>
      </w:pPr>
    </w:p>
    <w:p>
      <w:pPr>
        <w:pStyle w:val="BodyText"/>
        <w:spacing w:line="288" w:lineRule="auto"/>
        <w:ind w:right="219"/>
      </w:pPr>
      <w:r>
        <w:rPr>
          <w:color w:val="444444"/>
        </w:rPr>
        <w:t>在深入研究RTP细节之前，你应该了解诸如Internet之类的IP网络的特性，以及它们如何影响语音和  视频通信。本章回顾了Internet</w:t>
      </w:r>
      <w:r>
        <w:rPr>
          <w:color w:val="444444"/>
          <w:spacing w:val="-1"/>
        </w:rPr>
        <w:t>体系结构的基础知识，并概述了网络连接的典型行为。回顾之后，讨 </w:t>
      </w:r>
      <w:r>
        <w:rPr>
          <w:color w:val="444444"/>
          <w:w w:val="105"/>
        </w:rPr>
        <w:t>论音频和视频的传输需求，以及网络如何满足这些需求。</w:t>
      </w:r>
    </w:p>
    <w:p>
      <w:pPr>
        <w:pStyle w:val="BodyText"/>
        <w:spacing w:line="288" w:lineRule="auto" w:before="132"/>
        <w:ind w:right="455"/>
      </w:pPr>
      <w:r>
        <w:rPr>
          <w:color w:val="444444"/>
        </w:rPr>
        <w:t>IP网络具有影响音频/视频传输应用程序和协议设计的独特特性。如果你想了解RTP</w:t>
      </w:r>
      <w:r>
        <w:rPr>
          <w:color w:val="444444"/>
          <w:spacing w:val="-3"/>
        </w:rPr>
        <w:t>设计中涉及的权 </w:t>
      </w:r>
      <w:r>
        <w:rPr>
          <w:color w:val="444444"/>
          <w:w w:val="105"/>
        </w:rPr>
        <w:t>衡，以及它们如何影响使用RTP的应用程序，那么理解这些特征是至关重要的。</w:t>
      </w:r>
    </w:p>
    <w:p>
      <w:pPr>
        <w:pStyle w:val="BodyText"/>
        <w:ind w:left="0"/>
        <w:rPr>
          <w:sz w:val="35"/>
        </w:rPr>
      </w:pPr>
    </w:p>
    <w:p>
      <w:pPr>
        <w:spacing w:before="0"/>
        <w:ind w:left="157" w:right="0" w:firstLine="0"/>
        <w:jc w:val="left"/>
        <w:rPr>
          <w:rFonts w:ascii="Microsoft JhengHei" w:eastAsia="Microsoft JhengHei" w:hint="eastAsia"/>
          <w:sz w:val="27"/>
        </w:rPr>
      </w:pPr>
      <w:r>
        <w:rPr>
          <w:rFonts w:ascii="Arial" w:eastAsia="Arial"/>
          <w:b/>
          <w:color w:val="111111"/>
          <w:sz w:val="27"/>
        </w:rPr>
        <w:t>TCP/IP</w:t>
      </w:r>
      <w:r>
        <w:rPr>
          <w:rFonts w:ascii="Microsoft JhengHei" w:eastAsia="Microsoft JhengHei" w:hint="eastAsia"/>
          <w:color w:val="111111"/>
          <w:sz w:val="27"/>
        </w:rPr>
        <w:t>和</w:t>
      </w:r>
      <w:r>
        <w:rPr>
          <w:rFonts w:ascii="Arial" w:eastAsia="Arial"/>
          <w:b/>
          <w:color w:val="111111"/>
          <w:sz w:val="27"/>
        </w:rPr>
        <w:t>OSI</w:t>
      </w:r>
      <w:r>
        <w:rPr>
          <w:rFonts w:ascii="Microsoft JhengHei" w:eastAsia="Microsoft JhengHei" w:hint="eastAsia"/>
          <w:color w:val="111111"/>
          <w:sz w:val="27"/>
        </w:rPr>
        <w:t>参考模型</w:t>
      </w:r>
    </w:p>
    <w:p>
      <w:pPr>
        <w:pStyle w:val="BodyText"/>
        <w:spacing w:line="288" w:lineRule="auto" w:before="91"/>
        <w:ind w:right="219"/>
      </w:pPr>
      <w:r>
        <w:rPr>
          <w:color w:val="444444"/>
        </w:rPr>
        <w:t>当你考虑计算机网络时，理解协议分层的概念和含义是很重要的。如图2.1所示的OSI</w:t>
      </w:r>
      <w:r>
        <w:rPr>
          <w:color w:val="444444"/>
          <w:spacing w:val="-3"/>
        </w:rPr>
        <w:t>参考模型，为分 </w:t>
      </w:r>
      <w:r>
        <w:rPr>
          <w:color w:val="444444"/>
          <w:w w:val="105"/>
        </w:rPr>
        <w:t>层系统的讨论和比较提供了有用的基础。</w:t>
      </w:r>
    </w:p>
    <w:p>
      <w:pPr>
        <w:spacing w:after="0" w:line="288" w:lineRule="auto"/>
        <w:sectPr>
          <w:headerReference w:type="default" r:id="rId36"/>
          <w:footerReference w:type="default" r:id="rId37"/>
          <w:pgSz w:w="11900" w:h="16840"/>
          <w:pgMar w:header="297" w:footer="301" w:top="640" w:bottom="500" w:left="560" w:right="580"/>
          <w:pgNumType w:start="1"/>
        </w:sectPr>
      </w:pPr>
    </w:p>
    <w:p>
      <w:pPr>
        <w:pStyle w:val="BodyText"/>
        <w:ind w:left="0"/>
        <w:rPr>
          <w:sz w:val="20"/>
        </w:rPr>
      </w:pPr>
    </w:p>
    <w:p>
      <w:pPr>
        <w:pStyle w:val="BodyText"/>
        <w:spacing w:before="1" w:after="1"/>
        <w:ind w:left="0"/>
        <w:rPr>
          <w:sz w:val="11"/>
        </w:rPr>
      </w:pPr>
    </w:p>
    <w:p>
      <w:pPr>
        <w:pStyle w:val="BodyText"/>
        <w:ind w:left="503"/>
        <w:rPr>
          <w:sz w:val="20"/>
        </w:rPr>
      </w:pPr>
      <w:r>
        <w:rPr>
          <w:sz w:val="20"/>
        </w:rPr>
        <w:drawing>
          <wp:inline distT="0" distB="0" distL="0" distR="0">
            <wp:extent cx="6224476" cy="5678424"/>
            <wp:effectExtent l="0" t="0" r="0" b="0"/>
            <wp:docPr id="11" name="image6.jpeg" descr=""/>
            <wp:cNvGraphicFramePr>
              <a:graphicFrameLocks noChangeAspect="1"/>
            </wp:cNvGraphicFramePr>
            <a:graphic>
              <a:graphicData uri="http://schemas.openxmlformats.org/drawingml/2006/picture">
                <pic:pic>
                  <pic:nvPicPr>
                    <pic:cNvPr id="12" name="image6.jpeg"/>
                    <pic:cNvPicPr/>
                  </pic:nvPicPr>
                  <pic:blipFill>
                    <a:blip r:embed="rId38" cstate="print"/>
                    <a:stretch>
                      <a:fillRect/>
                    </a:stretch>
                  </pic:blipFill>
                  <pic:spPr>
                    <a:xfrm>
                      <a:off x="0" y="0"/>
                      <a:ext cx="6224476" cy="5678424"/>
                    </a:xfrm>
                    <a:prstGeom prst="rect">
                      <a:avLst/>
                    </a:prstGeom>
                  </pic:spPr>
                </pic:pic>
              </a:graphicData>
            </a:graphic>
          </wp:inline>
        </w:drawing>
      </w:r>
      <w:r>
        <w:rPr>
          <w:sz w:val="20"/>
        </w:rPr>
      </w:r>
    </w:p>
    <w:p>
      <w:pPr>
        <w:pStyle w:val="BodyText"/>
        <w:ind w:left="0"/>
        <w:rPr>
          <w:sz w:val="20"/>
        </w:rPr>
      </w:pPr>
    </w:p>
    <w:p>
      <w:pPr>
        <w:pStyle w:val="BodyText"/>
        <w:spacing w:before="5"/>
        <w:ind w:left="0"/>
        <w:rPr>
          <w:sz w:val="17"/>
        </w:rPr>
      </w:pPr>
    </w:p>
    <w:p>
      <w:pPr>
        <w:pStyle w:val="BodyText"/>
      </w:pPr>
      <w:r>
        <w:rPr>
          <w:color w:val="444444"/>
          <w:w w:val="105"/>
        </w:rPr>
        <w:t>Figure2.1.The OSI Reference Model</w:t>
      </w:r>
    </w:p>
    <w:p>
      <w:pPr>
        <w:pStyle w:val="BodyText"/>
        <w:spacing w:line="288" w:lineRule="auto" w:before="191"/>
        <w:ind w:right="219"/>
      </w:pPr>
      <w:r>
        <w:rPr>
          <w:color w:val="444444"/>
          <w:spacing w:val="-1"/>
        </w:rPr>
        <w:t>该模型由七层组成，每一层都建立在较低层提供的服务之上，从而为上一层提供更抽象的服务。各层 </w:t>
      </w:r>
      <w:r>
        <w:rPr>
          <w:color w:val="444444"/>
          <w:w w:val="105"/>
        </w:rPr>
        <w:t>的功能如下:</w:t>
      </w:r>
    </w:p>
    <w:p>
      <w:pPr>
        <w:pStyle w:val="BodyText"/>
        <w:spacing w:line="288" w:lineRule="auto" w:before="131"/>
        <w:ind w:left="629" w:right="573"/>
      </w:pPr>
      <w:r>
        <w:rPr/>
        <w:pict>
          <v:shape style="position:absolute;margin-left:48.315529pt;margin-top:12.807302pt;width:3.3pt;height:3.3pt;mso-position-horizontal-relative:page;mso-position-vertical-relative:paragraph;z-index:1696" coordorigin="966,256" coordsize="66,66" path="m1003,322l995,322,991,321,966,293,966,285,995,256,1003,256,1032,285,1032,293,1003,322xe" filled="true" fillcolor="#444444" stroked="false">
            <v:path arrowok="t"/>
            <v:fill type="solid"/>
            <w10:wrap type="none"/>
          </v:shape>
        </w:pict>
      </w:r>
      <w:r>
        <w:rPr>
          <w:color w:val="444444"/>
          <w:spacing w:val="-1"/>
        </w:rPr>
        <w:t>物理层 最底层——物理层——包括物理网络连接设备和协议，如电缆、插头、开关和电气标</w:t>
      </w:r>
      <w:r>
        <w:rPr>
          <w:color w:val="444444"/>
          <w:w w:val="105"/>
        </w:rPr>
        <w:t>准。</w:t>
      </w:r>
    </w:p>
    <w:p>
      <w:pPr>
        <w:pStyle w:val="BodyText"/>
        <w:spacing w:line="288" w:lineRule="auto" w:before="92"/>
        <w:ind w:left="629" w:right="219"/>
      </w:pPr>
      <w:r>
        <w:rPr/>
        <w:pict>
          <v:shape style="position:absolute;margin-left:48.315529pt;margin-top:10.857302pt;width:3.3pt;height:3.3pt;mso-position-horizontal-relative:page;mso-position-vertical-relative:paragraph;z-index:1720" coordorigin="966,217" coordsize="66,66" path="m1003,283l995,283,991,282,966,254,966,246,995,217,1003,217,1032,246,1032,254,1003,283xe" filled="true" fillcolor="#444444" stroked="false">
            <v:path arrowok="t"/>
            <v:fill type="solid"/>
            <w10:wrap type="none"/>
          </v:shape>
        </w:pict>
      </w:r>
      <w:r>
        <w:rPr>
          <w:color w:val="444444"/>
          <w:spacing w:val="-1"/>
        </w:rPr>
        <w:t>数据链路层 数据链路层建立在物理连接的基础上;例如，它将双绞线转换成以太网。这一层为数</w:t>
      </w:r>
      <w:r>
        <w:rPr>
          <w:color w:val="444444"/>
        </w:rPr>
        <w:t>据传输单元提供帧，定义如何在多个连接的设备之间共享链接，并为每个链接上的设备提供寻   </w:t>
      </w:r>
      <w:r>
        <w:rPr>
          <w:color w:val="444444"/>
          <w:w w:val="105"/>
        </w:rPr>
        <w:t>址。</w:t>
      </w:r>
    </w:p>
    <w:p>
      <w:pPr>
        <w:pStyle w:val="BodyText"/>
        <w:spacing w:line="288" w:lineRule="auto" w:before="93"/>
        <w:ind w:left="629" w:right="219"/>
      </w:pPr>
      <w:r>
        <w:rPr/>
        <w:pict>
          <v:shape style="position:absolute;margin-left:48.315529pt;margin-top:10.907305pt;width:3.3pt;height:3.3pt;mso-position-horizontal-relative:page;mso-position-vertical-relative:paragraph;z-index:1744" coordorigin="966,218" coordsize="66,66" path="m1003,284l995,284,991,283,966,255,966,247,995,218,1003,218,1032,247,1032,255,1003,284xe" filled="true" fillcolor="#444444" stroked="false">
            <v:path arrowok="t"/>
            <v:fill type="solid"/>
            <w10:wrap type="none"/>
          </v:shape>
        </w:pict>
      </w:r>
      <w:r>
        <w:rPr>
          <w:color w:val="444444"/>
        </w:rPr>
        <w:t>网络层  网络层连接链接，将它们统一为一个网络。它通过网络提供消息的寻址和路由。它还可以控制交换机中的拥塞、某些消息的优先级、计费等等。网络层设备处理从一个链接接收到的消 </w:t>
      </w:r>
      <w:r>
        <w:rPr>
          <w:color w:val="444444"/>
          <w:w w:val="105"/>
        </w:rPr>
        <w:t>息，并将其发送到另一个链接，使用与这些链接远端节点交换的路由信息。</w:t>
      </w:r>
    </w:p>
    <w:p>
      <w:pPr>
        <w:pStyle w:val="BodyText"/>
        <w:spacing w:line="288" w:lineRule="auto" w:before="92"/>
        <w:ind w:left="629" w:right="337"/>
      </w:pPr>
      <w:r>
        <w:rPr/>
        <w:pict>
          <v:shape style="position:absolute;margin-left:48.315529pt;margin-top:10.857307pt;width:3.3pt;height:3.3pt;mso-position-horizontal-relative:page;mso-position-vertical-relative:paragraph;z-index:1768" coordorigin="966,217" coordsize="66,66" path="m1003,283l995,283,991,282,966,254,966,246,995,217,1003,217,1032,246,1032,254,1003,283xe" filled="true" fillcolor="#444444" stroked="false">
            <v:path arrowok="t"/>
            <v:fill type="solid"/>
            <w10:wrap type="none"/>
          </v:shape>
        </w:pict>
      </w:r>
      <w:r>
        <w:rPr>
          <w:color w:val="444444"/>
        </w:rPr>
        <w:t>传输层 传输层是第一个端到端的层。它负责使用网络层提供的服务将消息从一个系统传递到另</w:t>
      </w:r>
      <w:r>
        <w:rPr>
          <w:color w:val="444444"/>
          <w:w w:val="105"/>
        </w:rPr>
        <w:t>一个系统。此职责包括在会话层需要时提供网络层没有提供的可靠性和流控制。</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left="629" w:right="219"/>
      </w:pPr>
      <w:r>
        <w:rPr/>
        <w:pict>
          <v:shape style="position:absolute;margin-left:48.315529pt;margin-top:9.907325pt;width:3.3pt;height:3.3pt;mso-position-horizontal-relative:page;mso-position-vertical-relative:paragraph;z-index:1792" coordorigin="966,198" coordsize="66,66" path="m1003,264l995,264,991,263,966,235,966,227,995,198,1003,198,1032,227,1032,235,1003,264xe" filled="true" fillcolor="#444444" stroked="false">
            <v:path arrowok="t"/>
            <v:fill type="solid"/>
            <w10:wrap type="none"/>
          </v:shape>
        </w:pict>
      </w:r>
      <w:r>
        <w:rPr>
          <w:color w:val="444444"/>
        </w:rPr>
        <w:t>会话层 会话层以对应用程序有意义的方式管理传输连接。示例包括用于检索Web页面的超文本传输协议(HTTP)、电子邮件交换期间的简单邮件传输协议(SMTP)协商以及管理文件传输协议(FTP)  </w:t>
      </w:r>
      <w:r>
        <w:rPr>
          <w:color w:val="444444"/>
          <w:w w:val="105"/>
        </w:rPr>
        <w:t>中的控制和数据通道。</w:t>
      </w:r>
    </w:p>
    <w:p>
      <w:pPr>
        <w:pStyle w:val="BodyText"/>
        <w:spacing w:line="288" w:lineRule="auto" w:before="92"/>
        <w:ind w:left="629" w:right="337"/>
        <w:jc w:val="both"/>
      </w:pPr>
      <w:r>
        <w:rPr/>
        <w:pict>
          <v:shape style="position:absolute;margin-left:48.315529pt;margin-top:10.857298pt;width:3.3pt;height:3.3pt;mso-position-horizontal-relative:page;mso-position-vertical-relative:paragraph;z-index:1816" coordorigin="966,217" coordsize="66,66" path="m1003,283l995,283,991,282,966,254,966,246,995,217,1003,217,1032,246,1032,254,1003,283xe" filled="true" fillcolor="#444444" stroked="false">
            <v:path arrowok="t"/>
            <v:fill type="solid"/>
            <w10:wrap type="none"/>
          </v:shape>
        </w:pict>
      </w:r>
      <w:r>
        <w:rPr>
          <w:color w:val="444444"/>
        </w:rPr>
        <w:t>表示层 表示层描述了较低层所传递的数据的格式。示例包括用于描述Web页面表示的HTML(超文本标记语言)、描述电子邮件格式的MIME(多用途Internet邮件扩展)标准，以及更常见的问题， </w:t>
      </w:r>
      <w:r>
        <w:rPr>
          <w:color w:val="444444"/>
          <w:w w:val="105"/>
        </w:rPr>
        <w:t>如FTP中的文本传输和二进制传输之间的差异。</w:t>
      </w:r>
    </w:p>
    <w:p>
      <w:pPr>
        <w:pStyle w:val="BodyText"/>
        <w:spacing w:before="93"/>
        <w:ind w:left="629"/>
      </w:pPr>
      <w:r>
        <w:rPr/>
        <w:pict>
          <v:shape style="position:absolute;margin-left:48.315529pt;margin-top:10.907331pt;width:3.3pt;height:3.3pt;mso-position-horizontal-relative:page;mso-position-vertical-relative:paragraph;z-index:1840" coordorigin="966,218" coordsize="66,66" path="m1003,284l995,284,991,283,966,255,966,247,995,218,1003,218,1032,247,1032,255,1003,284xe" filled="true" fillcolor="#444444" stroked="false">
            <v:path arrowok="t"/>
            <v:fill type="solid"/>
            <w10:wrap type="none"/>
          </v:shape>
        </w:pict>
      </w:r>
      <w:r>
        <w:rPr>
          <w:color w:val="444444"/>
          <w:w w:val="105"/>
        </w:rPr>
        <w:t>应用层 应用程序本身—例如web浏览器和电子邮件客户机—构成系统的顶层，即应用层。</w:t>
      </w:r>
    </w:p>
    <w:p>
      <w:pPr>
        <w:pStyle w:val="BodyText"/>
        <w:spacing w:before="11"/>
        <w:ind w:left="0"/>
        <w:rPr>
          <w:sz w:val="16"/>
        </w:rPr>
      </w:pPr>
    </w:p>
    <w:p>
      <w:pPr>
        <w:pStyle w:val="BodyText"/>
        <w:spacing w:line="288" w:lineRule="auto"/>
        <w:ind w:right="219"/>
        <w:jc w:val="both"/>
      </w:pPr>
      <w:r>
        <w:rPr>
          <w:color w:val="444444"/>
          <w:spacing w:val="-1"/>
        </w:rPr>
        <w:t>在模型的每一层，在一个主机上的某层与另一个主机上的等效层之间存在逻辑通信。当一个系统上的 应用程序希望与另一个系统上的应用程序进行通信时，通信将向下通过源的各个层，通过物理连接的 </w:t>
      </w:r>
      <w:r>
        <w:rPr>
          <w:color w:val="444444"/>
          <w:w w:val="105"/>
        </w:rPr>
        <w:t>传递，然后向上到达目的地的协议堆栈。</w:t>
      </w:r>
    </w:p>
    <w:p>
      <w:pPr>
        <w:pStyle w:val="BodyText"/>
        <w:spacing w:line="288" w:lineRule="auto" w:before="132"/>
        <w:ind w:right="219"/>
        <w:jc w:val="both"/>
      </w:pPr>
      <w:r>
        <w:rPr>
          <w:color w:val="444444"/>
        </w:rPr>
        <w:t>例如，一个Web浏览器应用程序呈现一个HTML展现，它使用HTTP会话、TCP传输连接、IP</w:t>
      </w:r>
      <w:r>
        <w:rPr>
          <w:color w:val="444444"/>
          <w:spacing w:val="-4"/>
        </w:rPr>
        <w:t>网络、以太网 </w:t>
      </w:r>
      <w:r>
        <w:rPr>
          <w:color w:val="444444"/>
          <w:spacing w:val="-1"/>
        </w:rPr>
        <w:t>数据链接、使用双绞线物理电缆来传递。每一步都可以看作是模型的特定层的实例化，向下通过协议 </w:t>
      </w:r>
      <w:r>
        <w:rPr>
          <w:color w:val="444444"/>
          <w:w w:val="105"/>
        </w:rPr>
        <w:t>栈。其结果是将Web页面从应用程序(Web服务器)转移到应用程序(Web浏览器)。</w:t>
      </w:r>
    </w:p>
    <w:p>
      <w:pPr>
        <w:pStyle w:val="BodyText"/>
        <w:spacing w:line="288" w:lineRule="auto" w:before="132"/>
        <w:ind w:right="337"/>
      </w:pPr>
      <w:r>
        <w:rPr>
          <w:color w:val="444444"/>
          <w:spacing w:val="-1"/>
        </w:rPr>
        <w:t>这个过程并不总是那么简单:源和目标之间可能没有直接的物理连接，在这种情况下，在中间网关系 </w:t>
      </w:r>
      <w:r>
        <w:rPr>
          <w:color w:val="444444"/>
          <w:w w:val="105"/>
        </w:rPr>
        <w:t>统，连接必须部分的上升协议栈。它需要上升多远?这取决于连接的是什么。以下是一些例子:</w:t>
      </w:r>
    </w:p>
    <w:p>
      <w:pPr>
        <w:pStyle w:val="BodyText"/>
        <w:spacing w:line="288" w:lineRule="auto" w:before="132"/>
        <w:ind w:left="629" w:right="219"/>
      </w:pPr>
      <w:r>
        <w:rPr/>
        <w:pict>
          <v:shape style="position:absolute;margin-left:48.315529pt;margin-top:12.857298pt;width:3.3pt;height:3.3pt;mso-position-horizontal-relative:page;mso-position-vertical-relative:paragraph;z-index:1864" coordorigin="966,257" coordsize="66,66" path="m1003,323l995,323,991,322,966,294,966,286,995,257,1003,257,1032,286,1032,294,1003,323xe" filled="true" fillcolor="#444444" stroked="false">
            <v:path arrowok="t"/>
            <v:fill type="solid"/>
            <w10:wrap type="none"/>
          </v:shape>
        </w:pict>
      </w:r>
      <w:r>
        <w:rPr>
          <w:color w:val="444444"/>
        </w:rPr>
        <w:t>日益流行的IEEE</w:t>
      </w:r>
      <w:r>
        <w:rPr>
          <w:color w:val="444444"/>
          <w:spacing w:val="96"/>
        </w:rPr>
        <w:t> </w:t>
      </w:r>
      <w:r>
        <w:rPr>
          <w:color w:val="444444"/>
        </w:rPr>
        <w:t>802.11b</w:t>
      </w:r>
      <w:r>
        <w:rPr>
          <w:color w:val="444444"/>
          <w:spacing w:val="-1"/>
        </w:rPr>
        <w:t>无线网络使用基站将一个物理层(通常是有线以太网)连接到另一个物理</w:t>
      </w:r>
      <w:r>
        <w:rPr>
          <w:color w:val="444444"/>
          <w:w w:val="105"/>
        </w:rPr>
        <w:t>层(数据链路层的无线链路)。</w:t>
      </w:r>
    </w:p>
    <w:p>
      <w:pPr>
        <w:pStyle w:val="BodyText"/>
        <w:spacing w:line="288" w:lineRule="auto" w:before="92"/>
        <w:ind w:left="629" w:right="337"/>
        <w:jc w:val="both"/>
      </w:pPr>
      <w:r>
        <w:rPr/>
        <w:pict>
          <v:shape style="position:absolute;margin-left:48.315529pt;margin-top:10.857312pt;width:3.3pt;height:3.3pt;mso-position-horizontal-relative:page;mso-position-vertical-relative:paragraph;z-index:1888" coordorigin="966,217" coordsize="66,66" path="m1003,283l995,283,991,282,966,254,966,246,995,217,1003,217,1032,246,1032,254,1003,283xe" filled="true" fillcolor="#444444" stroked="false">
            <v:path arrowok="t"/>
            <v:fill type="solid"/>
            <w10:wrap type="none"/>
          </v:shape>
        </w:pict>
      </w:r>
      <w:r>
        <w:rPr>
          <w:color w:val="444444"/>
        </w:rPr>
        <w:t>IP路由器提供了网关的一个示例，其中多个数据链路在网络级连接。在移动电话上查看Web</w:t>
      </w:r>
      <w:r>
        <w:rPr>
          <w:color w:val="444444"/>
          <w:spacing w:val="-9"/>
        </w:rPr>
        <w:t>页面 </w:t>
      </w:r>
      <w:r>
        <w:rPr>
          <w:color w:val="444444"/>
        </w:rPr>
        <w:t>通常需要连接一直上升到网关中的表示层，该层将HTML转换为无线标记语言(WML)，</w:t>
      </w:r>
      <w:r>
        <w:rPr>
          <w:color w:val="444444"/>
          <w:spacing w:val="-4"/>
        </w:rPr>
        <w:t>并将连接传 </w:t>
      </w:r>
      <w:r>
        <w:rPr>
          <w:color w:val="444444"/>
          <w:w w:val="105"/>
        </w:rPr>
        <w:t>递到不同的低层。</w:t>
      </w:r>
    </w:p>
    <w:p>
      <w:pPr>
        <w:pStyle w:val="BodyText"/>
        <w:spacing w:line="288" w:lineRule="auto" w:before="93"/>
        <w:ind w:left="629" w:right="219"/>
      </w:pPr>
      <w:r>
        <w:rPr/>
        <w:pict>
          <v:shape style="position:absolute;margin-left:48.315529pt;margin-top:10.907315pt;width:3.3pt;height:3.3pt;mso-position-horizontal-relative:page;mso-position-vertical-relative:paragraph;z-index:1912" coordorigin="966,218" coordsize="66,66" path="m1003,284l995,284,991,283,966,255,966,247,995,218,1003,218,1032,247,1032,255,1003,284xe" filled="true" fillcolor="#444444" stroked="false">
            <v:path arrowok="t"/>
            <v:fill type="solid"/>
            <w10:wrap type="none"/>
          </v:shape>
        </w:pict>
      </w:r>
      <w:r>
        <w:rPr>
          <w:color w:val="444444"/>
        </w:rPr>
        <w:t>如上所述，我们可以使用OSI</w:t>
      </w:r>
      <w:r>
        <w:rPr>
          <w:color w:val="444444"/>
          <w:spacing w:val="-1"/>
        </w:rPr>
        <w:t>参考模型来描述互联网。这种契合并不完美:互联网的架构是随着时 </w:t>
      </w:r>
      <w:r>
        <w:rPr>
          <w:color w:val="444444"/>
        </w:rPr>
        <w:t>间的推移而演变的，在一定程度上早于OSI的模式，通常来讲，实际分层表现出的严格性比所描  述的要低得多。然而，考虑互联网协议套件与OSI模型之间的关系，特别是IP作为一个通用网络  </w:t>
      </w:r>
      <w:r>
        <w:rPr>
          <w:color w:val="444444"/>
          <w:w w:val="105"/>
        </w:rPr>
        <w:t>层所扮演的角色，是很有意义的。</w:t>
      </w:r>
    </w:p>
    <w:p>
      <w:pPr>
        <w:pStyle w:val="BodyText"/>
        <w:spacing w:line="288" w:lineRule="auto" w:before="158"/>
        <w:ind w:right="337"/>
      </w:pPr>
      <w:r>
        <w:rPr>
          <w:color w:val="444444"/>
        </w:rPr>
        <w:t>OSI参考模型的最低两层可以直接与Internet相关，Internet</w:t>
      </w:r>
      <w:r>
        <w:rPr>
          <w:color w:val="444444"/>
          <w:spacing w:val="-2"/>
        </w:rPr>
        <w:t>可以通过各种链接工作，如拨号调制解 </w:t>
      </w:r>
      <w:r>
        <w:rPr>
          <w:color w:val="444444"/>
        </w:rPr>
        <w:t>调器、DSL、以太网、光纤、无线和卫星。每个链接都可以用OSI模型的数据链路/物理层分割来描   </w:t>
      </w:r>
      <w:r>
        <w:rPr>
          <w:color w:val="444444"/>
          <w:w w:val="105"/>
        </w:rPr>
        <w:t>述。</w:t>
      </w:r>
    </w:p>
    <w:p>
      <w:pPr>
        <w:pStyle w:val="BodyText"/>
        <w:spacing w:line="288" w:lineRule="auto" w:before="132"/>
        <w:ind w:right="219"/>
      </w:pPr>
      <w:r>
        <w:rPr>
          <w:color w:val="444444"/>
        </w:rPr>
        <w:t>在网络层，一个特定的协议将一组完全不同的私有网络转换为全球Internet。这是互联网协议(IP)</w:t>
      </w:r>
      <w:r>
        <w:rPr>
          <w:color w:val="444444"/>
          <w:spacing w:val="-18"/>
        </w:rPr>
        <w:t>。 </w:t>
      </w:r>
      <w:r>
        <w:rPr>
          <w:color w:val="444444"/>
        </w:rPr>
        <w:t>IP向上层提供的服务很简单:尽最大努力将数据报包传递到指定的目的地。由于这项服务非常简单，  </w:t>
      </w:r>
      <w:r>
        <w:rPr>
          <w:color w:val="444444"/>
          <w:w w:val="105"/>
        </w:rPr>
        <w:t>IP可以运行在广泛的链路层上，使得Internet能够快速传播。</w:t>
      </w:r>
    </w:p>
    <w:p>
      <w:pPr>
        <w:pStyle w:val="BodyText"/>
        <w:spacing w:line="288" w:lineRule="auto" w:before="132"/>
        <w:ind w:right="337"/>
        <w:jc w:val="both"/>
      </w:pPr>
      <w:r>
        <w:rPr>
          <w:color w:val="444444"/>
        </w:rPr>
        <w:t>简单性是有代价的:IP不能保证任何特定的传输时效性，或者数据报根本就不能传输。包含IP</w:t>
      </w:r>
      <w:r>
        <w:rPr>
          <w:color w:val="444444"/>
          <w:spacing w:val="-7"/>
        </w:rPr>
        <w:t>数据报 </w:t>
      </w:r>
      <w:r>
        <w:rPr>
          <w:color w:val="444444"/>
        </w:rPr>
        <w:t>的数据包可能会丢失、重新排序、延迟或被低层损坏。IP</w:t>
      </w:r>
      <w:r>
        <w:rPr>
          <w:color w:val="444444"/>
          <w:spacing w:val="-1"/>
        </w:rPr>
        <w:t>不会试图纠正这些问题;相反，它将数据报 </w:t>
      </w:r>
      <w:r>
        <w:rPr>
          <w:color w:val="444444"/>
          <w:w w:val="105"/>
        </w:rPr>
        <w:t>原封不动地传递到上层。不过，它确实提供下列服务:</w:t>
      </w:r>
    </w:p>
    <w:p>
      <w:pPr>
        <w:pStyle w:val="BodyText"/>
        <w:spacing w:line="362" w:lineRule="auto" w:before="131"/>
        <w:ind w:left="629" w:right="4701"/>
      </w:pPr>
      <w:r>
        <w:rPr/>
        <w:pict>
          <v:shape style="position:absolute;margin-left:48.315529pt;margin-top:12.807314pt;width:3.3pt;height:3.3pt;mso-position-horizontal-relative:page;mso-position-vertical-relative:paragraph;z-index:1936" coordorigin="966,256" coordsize="66,66" path="m1003,322l995,322,991,321,966,293,966,285,995,256,1003,256,1032,285,1032,293,1003,322xe" filled="true" fillcolor="#444444" stroked="false">
            <v:path arrowok="t"/>
            <v:fill type="solid"/>
            <w10:wrap type="none"/>
          </v:shape>
        </w:pict>
      </w:r>
      <w:r>
        <w:rPr/>
        <w:pict>
          <v:shape style="position:absolute;margin-left:48.315529pt;margin-top:35.088863pt;width:3.3pt;height:3.3pt;mso-position-horizontal-relative:page;mso-position-vertical-relative:paragraph;z-index:1960" coordorigin="966,702" coordsize="66,66" path="m1003,767l995,767,991,766,966,739,966,730,995,702,1003,702,1032,730,1032,739,1003,767xe" filled="true" fillcolor="#444444" stroked="false">
            <v:path arrowok="t"/>
            <v:fill type="solid"/>
            <w10:wrap type="none"/>
          </v:shape>
        </w:pict>
      </w:r>
      <w:r>
        <w:rPr>
          <w:color w:val="444444"/>
        </w:rPr>
        <w:t>分片，防止数据报大于底层链路层的最大传输单元。</w:t>
      </w:r>
      <w:r>
        <w:rPr>
          <w:color w:val="444444"/>
          <w:w w:val="105"/>
        </w:rPr>
        <w:t>一个“生存时间”字段，防止循环的包永远循环</w:t>
      </w:r>
    </w:p>
    <w:p>
      <w:pPr>
        <w:pStyle w:val="BodyText"/>
        <w:spacing w:line="362" w:lineRule="auto" w:before="2"/>
        <w:ind w:left="629" w:right="4465"/>
      </w:pPr>
      <w:r>
        <w:rPr/>
        <w:pict>
          <v:shape style="position:absolute;margin-left:48.315529pt;margin-top:6.357319pt;width:3.3pt;height:3.3pt;mso-position-horizontal-relative:page;mso-position-vertical-relative:paragraph;z-index:1984" coordorigin="966,127" coordsize="66,66" path="m1003,193l995,193,991,192,966,164,966,156,995,127,1003,127,1032,156,1032,164,1003,193xe" filled="true" fillcolor="#444444" stroked="false">
            <v:path arrowok="t"/>
            <v:fill type="solid"/>
            <w10:wrap type="none"/>
          </v:shape>
        </w:pict>
      </w:r>
      <w:r>
        <w:rPr/>
        <w:pict>
          <v:shape style="position:absolute;margin-left:48.315529pt;margin-top:28.638868pt;width:3.3pt;height:3.3pt;mso-position-horizontal-relative:page;mso-position-vertical-relative:paragraph;z-index:2008" coordorigin="966,573" coordsize="66,66" path="m1003,638l995,638,991,637,966,610,966,601,995,573,1003,573,1032,601,1032,610,1003,638xe" filled="true" fillcolor="#444444" stroked="false">
            <v:path arrowok="t"/>
            <v:fill type="solid"/>
            <w10:wrap type="none"/>
          </v:shape>
        </w:pict>
      </w:r>
      <w:r>
        <w:rPr>
          <w:color w:val="444444"/>
        </w:rPr>
        <w:t>一种服务类型标签，可用于为某些类型的包提供优先级</w:t>
      </w:r>
      <w:r>
        <w:rPr>
          <w:color w:val="444444"/>
          <w:w w:val="105"/>
        </w:rPr>
        <w:t>上层协议标识符，用于将数据包定向到正确的传输层</w:t>
      </w:r>
    </w:p>
    <w:p>
      <w:pPr>
        <w:pStyle w:val="BodyText"/>
        <w:spacing w:before="1"/>
        <w:ind w:left="629"/>
      </w:pPr>
      <w:r>
        <w:rPr/>
        <w:pict>
          <v:shape style="position:absolute;margin-left:48.315529pt;margin-top:6.307317pt;width:3.3pt;height:3.3pt;mso-position-horizontal-relative:page;mso-position-vertical-relative:paragraph;z-index:2032" coordorigin="966,126" coordsize="66,66" path="m1003,192l995,192,991,191,966,163,966,155,995,126,1003,126,1032,155,1032,163,1003,192xe" filled="true" fillcolor="#444444" stroked="false">
            <v:path arrowok="t"/>
            <v:fill type="solid"/>
            <w10:wrap type="none"/>
          </v:shape>
        </w:pict>
      </w:r>
      <w:r>
        <w:rPr>
          <w:color w:val="444444"/>
          <w:w w:val="105"/>
        </w:rPr>
        <w:t>端点的寻址——包括多播来寻址一组接收端——并将数据报路由到正确的目的地</w:t>
      </w:r>
    </w:p>
    <w:p>
      <w:pPr>
        <w:spacing w:after="0"/>
        <w:sectPr>
          <w:pgSz w:w="11900" w:h="16840"/>
          <w:pgMar w:header="297" w:footer="301" w:top="640" w:bottom="500" w:left="560" w:right="580"/>
        </w:sectPr>
      </w:pPr>
    </w:p>
    <w:p>
      <w:pPr>
        <w:pStyle w:val="BodyText"/>
        <w:ind w:left="0"/>
        <w:rPr>
          <w:sz w:val="10"/>
        </w:rPr>
      </w:pPr>
    </w:p>
    <w:p>
      <w:pPr>
        <w:pStyle w:val="BodyText"/>
        <w:spacing w:before="73"/>
      </w:pPr>
      <w:r>
        <w:rPr>
          <w:color w:val="444444"/>
          <w:w w:val="105"/>
        </w:rPr>
        <w:t>显示这些服务如何映射到包的IP报头的格式如图2.2所示。</w:t>
      </w:r>
    </w:p>
    <w:p>
      <w:pPr>
        <w:pStyle w:val="BodyText"/>
        <w:spacing w:before="11"/>
        <w:ind w:left="0"/>
        <w:rPr>
          <w:sz w:val="21"/>
        </w:rPr>
      </w:pPr>
      <w:r>
        <w:rPr/>
        <w:drawing>
          <wp:anchor distT="0" distB="0" distL="0" distR="0" allowOverlap="1" layoutInCell="1" locked="0" behindDoc="0" simplePos="0" relativeHeight="43">
            <wp:simplePos x="0" y="0"/>
            <wp:positionH relativeFrom="page">
              <wp:posOffset>462679</wp:posOffset>
            </wp:positionH>
            <wp:positionV relativeFrom="paragraph">
              <wp:posOffset>202661</wp:posOffset>
            </wp:positionV>
            <wp:extent cx="6579872" cy="3351657"/>
            <wp:effectExtent l="0" t="0" r="0" b="0"/>
            <wp:wrapTopAndBottom/>
            <wp:docPr id="13" name="image7.jpeg" descr=""/>
            <wp:cNvGraphicFramePr>
              <a:graphicFrameLocks noChangeAspect="1"/>
            </wp:cNvGraphicFramePr>
            <a:graphic>
              <a:graphicData uri="http://schemas.openxmlformats.org/drawingml/2006/picture">
                <pic:pic>
                  <pic:nvPicPr>
                    <pic:cNvPr id="14" name="image7.jpeg"/>
                    <pic:cNvPicPr/>
                  </pic:nvPicPr>
                  <pic:blipFill>
                    <a:blip r:embed="rId39" cstate="print"/>
                    <a:stretch>
                      <a:fillRect/>
                    </a:stretch>
                  </pic:blipFill>
                  <pic:spPr>
                    <a:xfrm>
                      <a:off x="0" y="0"/>
                      <a:ext cx="6579872" cy="3351657"/>
                    </a:xfrm>
                    <a:prstGeom prst="rect">
                      <a:avLst/>
                    </a:prstGeom>
                  </pic:spPr>
                </pic:pic>
              </a:graphicData>
            </a:graphic>
          </wp:anchor>
        </w:drawing>
      </w:r>
    </w:p>
    <w:p>
      <w:pPr>
        <w:pStyle w:val="BodyText"/>
        <w:spacing w:before="11"/>
        <w:ind w:left="0"/>
        <w:rPr>
          <w:sz w:val="26"/>
        </w:rPr>
      </w:pPr>
    </w:p>
    <w:p>
      <w:pPr>
        <w:pStyle w:val="BodyText"/>
      </w:pPr>
      <w:r>
        <w:rPr>
          <w:color w:val="444444"/>
          <w:w w:val="105"/>
        </w:rPr>
        <w:t>Figure 2.2. Format of an IP Header.png</w:t>
      </w:r>
    </w:p>
    <w:p>
      <w:pPr>
        <w:pStyle w:val="BodyText"/>
        <w:spacing w:line="288" w:lineRule="auto" w:before="190"/>
        <w:ind w:right="219"/>
      </w:pPr>
      <w:r>
        <w:rPr>
          <w:color w:val="444444"/>
        </w:rPr>
        <w:t>图2.2中的标头是IPv4标头，是当前Internet上的标准。但现在有往IPv6过渡的举动，它提供了本质  上相同的功能，但大幅增加了地址空间(128位地址，而不是32位)。如果发生这种转换——这是一种  </w:t>
      </w:r>
      <w:r>
        <w:rPr>
          <w:color w:val="444444"/>
          <w:spacing w:val="-1"/>
        </w:rPr>
        <w:t>长期的前景，因为它涉及连接到互联网的每个主机和路由器的变化——它将允许更多的机器连接，从 </w:t>
      </w:r>
      <w:r>
        <w:rPr>
          <w:color w:val="444444"/>
          <w:w w:val="105"/>
        </w:rPr>
        <w:t>而促进网络的增长，但它不会在其他方面显著地改变服务。</w:t>
      </w:r>
    </w:p>
    <w:p>
      <w:pPr>
        <w:pStyle w:val="BodyText"/>
        <w:spacing w:line="288" w:lineRule="auto" w:before="132"/>
        <w:ind w:right="219"/>
      </w:pPr>
      <w:r>
        <w:rPr>
          <w:color w:val="444444"/>
        </w:rPr>
        <w:t>Internet</w:t>
      </w:r>
      <w:r>
        <w:rPr>
          <w:color w:val="444444"/>
          <w:spacing w:val="-1"/>
        </w:rPr>
        <w:t>协议提供了单个网络的抽象，但这并不改变系统的基本性质。尽管它看起来是一个单一的网 络，但实际上互联网是由许多独立的网络组成的，这些网络由网关(现在更常被称为路由器)连接，并 </w:t>
      </w:r>
      <w:r>
        <w:rPr>
          <w:color w:val="444444"/>
        </w:rPr>
        <w:t>由单一的IP服务和地址空间统一。图2.3显示了单个网络如何构成更大的Internet。不同的互联网服  务提供商选择如何运行全球网络下它们自己的那部分:一些拥有高容量的网络，几乎没有拥塞，高可  </w:t>
      </w:r>
      <w:r>
        <w:rPr>
          <w:color w:val="444444"/>
          <w:w w:val="105"/>
        </w:rPr>
        <w:t>靠性;其他的没有。</w:t>
      </w:r>
    </w:p>
    <w:p>
      <w:pPr>
        <w:spacing w:after="0" w:line="288" w:lineRule="auto"/>
        <w:sectPr>
          <w:pgSz w:w="11900" w:h="16840"/>
          <w:pgMar w:header="297" w:footer="301" w:top="640" w:bottom="500" w:left="560" w:right="580"/>
        </w:sectPr>
      </w:pPr>
    </w:p>
    <w:p>
      <w:pPr>
        <w:pStyle w:val="BodyText"/>
        <w:spacing w:before="3"/>
        <w:ind w:left="0"/>
        <w:rPr>
          <w:sz w:val="18"/>
        </w:rPr>
      </w:pPr>
    </w:p>
    <w:p>
      <w:pPr>
        <w:pStyle w:val="BodyText"/>
        <w:ind w:left="448"/>
        <w:rPr>
          <w:sz w:val="20"/>
        </w:rPr>
      </w:pPr>
      <w:r>
        <w:rPr>
          <w:sz w:val="20"/>
        </w:rPr>
        <w:drawing>
          <wp:inline distT="0" distB="0" distL="0" distR="0">
            <wp:extent cx="6412398" cy="4489989"/>
            <wp:effectExtent l="0" t="0" r="0" b="0"/>
            <wp:docPr id="15" name="image8.jpeg" descr=""/>
            <wp:cNvGraphicFramePr>
              <a:graphicFrameLocks noChangeAspect="1"/>
            </wp:cNvGraphicFramePr>
            <a:graphic>
              <a:graphicData uri="http://schemas.openxmlformats.org/drawingml/2006/picture">
                <pic:pic>
                  <pic:nvPicPr>
                    <pic:cNvPr id="16" name="image8.jpeg"/>
                    <pic:cNvPicPr/>
                  </pic:nvPicPr>
                  <pic:blipFill>
                    <a:blip r:embed="rId40" cstate="print"/>
                    <a:stretch>
                      <a:fillRect/>
                    </a:stretch>
                  </pic:blipFill>
                  <pic:spPr>
                    <a:xfrm>
                      <a:off x="0" y="0"/>
                      <a:ext cx="6412398" cy="4489989"/>
                    </a:xfrm>
                    <a:prstGeom prst="rect">
                      <a:avLst/>
                    </a:prstGeom>
                  </pic:spPr>
                </pic:pic>
              </a:graphicData>
            </a:graphic>
          </wp:inline>
        </w:drawing>
      </w:r>
      <w:r>
        <w:rPr>
          <w:sz w:val="20"/>
        </w:rPr>
      </w:r>
    </w:p>
    <w:p>
      <w:pPr>
        <w:pStyle w:val="BodyText"/>
        <w:ind w:left="0"/>
      </w:pPr>
    </w:p>
    <w:p>
      <w:pPr>
        <w:pStyle w:val="BodyText"/>
        <w:spacing w:before="73"/>
      </w:pPr>
      <w:r>
        <w:rPr>
          <w:color w:val="444444"/>
          <w:w w:val="105"/>
        </w:rPr>
        <w:t>Figure2.3. An IP Inter-network</w:t>
      </w:r>
    </w:p>
    <w:p>
      <w:pPr>
        <w:pStyle w:val="BodyText"/>
        <w:spacing w:line="288" w:lineRule="auto" w:before="190"/>
        <w:ind w:right="219"/>
      </w:pPr>
      <w:r>
        <w:rPr>
          <w:color w:val="444444"/>
        </w:rPr>
        <w:t>在错综复杂的互联网络中，包含IP</w:t>
      </w:r>
      <w:r>
        <w:rPr>
          <w:color w:val="444444"/>
          <w:spacing w:val="-1"/>
        </w:rPr>
        <w:t>数据报的数据包被单独路由到各自的目的地。路由器不需要立即发 </w:t>
      </w:r>
      <w:r>
        <w:rPr>
          <w:color w:val="444444"/>
        </w:rPr>
        <w:t>送数据包;如果在发送链路上正在传输另一个包，它们可以将其短暂地排队。它们还可能在拥塞时丢  弃数据包。如果底层网络发生变化(例如，由于链接失败)，IP</w:t>
      </w:r>
      <w:r>
        <w:rPr>
          <w:color w:val="444444"/>
          <w:spacing w:val="-2"/>
        </w:rPr>
        <w:t>包所采取的路由可能会发生变化，这可 </w:t>
      </w:r>
      <w:r>
        <w:rPr>
          <w:color w:val="444444"/>
          <w:w w:val="105"/>
        </w:rPr>
        <w:t>能导致上层协议可以观察到传输质量的变化。</w:t>
      </w:r>
    </w:p>
    <w:p>
      <w:pPr>
        <w:pStyle w:val="BodyText"/>
        <w:spacing w:line="288" w:lineRule="auto" w:before="132"/>
        <w:ind w:right="219"/>
        <w:jc w:val="both"/>
      </w:pPr>
      <w:r>
        <w:rPr>
          <w:color w:val="444444"/>
        </w:rPr>
        <w:t>在Internet体系结构中，位于IP之上的是两种常见的传输协议:传输控制协议(TCP)</w:t>
      </w:r>
      <w:r>
        <w:rPr>
          <w:color w:val="444444"/>
          <w:spacing w:val="-3"/>
        </w:rPr>
        <w:t>和用户数据报协议</w:t>
      </w:r>
      <w:r>
        <w:rPr>
          <w:color w:val="444444"/>
        </w:rPr>
        <w:t>(UDP)。TCP对原始IP</w:t>
      </w:r>
      <w:r>
        <w:rPr>
          <w:color w:val="444444"/>
          <w:spacing w:val="-1"/>
        </w:rPr>
        <w:t>服务进行调整，以便在每个主机上的服务端口之间提供可靠的、有序的传输，并 </w:t>
      </w:r>
      <w:r>
        <w:rPr>
          <w:color w:val="444444"/>
          <w:w w:val="105"/>
        </w:rPr>
        <w:t>根据网络的特性改变传输速率。另一方面，UDP提供与原始IP服务类似的服务，只是增加了服务端</w:t>
      </w:r>
    </w:p>
    <w:p>
      <w:pPr>
        <w:pStyle w:val="BodyText"/>
        <w:spacing w:before="1"/>
      </w:pPr>
      <w:r>
        <w:rPr>
          <w:color w:val="444444"/>
          <w:w w:val="105"/>
        </w:rPr>
        <w:t>口。本章后面将更详细地讨论TCP和UDP。</w:t>
      </w:r>
    </w:p>
    <w:p>
      <w:pPr>
        <w:pStyle w:val="BodyText"/>
        <w:spacing w:line="288" w:lineRule="auto" w:before="190"/>
        <w:ind w:right="337"/>
      </w:pPr>
      <w:r>
        <w:rPr>
          <w:color w:val="444444"/>
        </w:rPr>
        <w:t>在这些传输协议之上，是Internet世界中常见的会话协议，例如用于Web访问的HTTP</w:t>
      </w:r>
      <w:r>
        <w:rPr>
          <w:color w:val="444444"/>
          <w:spacing w:val="-3"/>
        </w:rPr>
        <w:t>和用于发送电子 </w:t>
      </w:r>
      <w:r>
        <w:rPr>
          <w:color w:val="444444"/>
          <w:w w:val="105"/>
        </w:rPr>
        <w:t>邮件的SMTP。堆栈由各种表示层(HTML、MIME)和应用程序本身完成。</w:t>
      </w:r>
    </w:p>
    <w:p>
      <w:pPr>
        <w:pStyle w:val="BodyText"/>
        <w:spacing w:line="288" w:lineRule="auto" w:before="132"/>
        <w:ind w:right="219"/>
      </w:pPr>
      <w:r>
        <w:rPr>
          <w:color w:val="444444"/>
        </w:rPr>
        <w:t>从这个讨论中应该清楚的是，IP在系统中扮演着关键的角色:它提供了一个抽象层，对应用程序隐藏  </w:t>
      </w:r>
      <w:r>
        <w:rPr>
          <w:color w:val="444444"/>
          <w:spacing w:val="-1"/>
        </w:rPr>
        <w:t>了底层网络链接和拓扑的细节，并将底层与应用程序的需求隔离开来。这种体系结构称为沙漏模型， </w:t>
      </w:r>
      <w:r>
        <w:rPr>
          <w:color w:val="444444"/>
          <w:w w:val="105"/>
        </w:rPr>
        <w:t>如图2.4所示。</w:t>
      </w:r>
    </w:p>
    <w:p>
      <w:pPr>
        <w:spacing w:after="0" w:line="288" w:lineRule="auto"/>
        <w:sectPr>
          <w:pgSz w:w="11900" w:h="16840"/>
          <w:pgMar w:header="297" w:footer="301" w:top="640" w:bottom="500" w:left="560" w:right="580"/>
        </w:sectPr>
      </w:pPr>
    </w:p>
    <w:p>
      <w:pPr>
        <w:pStyle w:val="BodyText"/>
        <w:ind w:left="0"/>
        <w:rPr>
          <w:sz w:val="20"/>
        </w:rPr>
      </w:pPr>
    </w:p>
    <w:p>
      <w:pPr>
        <w:pStyle w:val="BodyText"/>
        <w:ind w:left="0"/>
        <w:rPr>
          <w:sz w:val="20"/>
        </w:rPr>
      </w:pPr>
    </w:p>
    <w:p>
      <w:pPr>
        <w:pStyle w:val="BodyText"/>
        <w:spacing w:before="1"/>
        <w:ind w:left="0"/>
        <w:rPr>
          <w:sz w:val="13"/>
        </w:rPr>
      </w:pPr>
    </w:p>
    <w:p>
      <w:pPr>
        <w:pStyle w:val="BodyText"/>
        <w:ind w:left="1153"/>
        <w:rPr>
          <w:sz w:val="20"/>
        </w:rPr>
      </w:pPr>
      <w:r>
        <w:rPr>
          <w:sz w:val="20"/>
        </w:rPr>
        <w:drawing>
          <wp:inline distT="0" distB="0" distL="0" distR="0">
            <wp:extent cx="5784151" cy="5833872"/>
            <wp:effectExtent l="0" t="0" r="0" b="0"/>
            <wp:docPr id="17" name="image9.jpeg" descr=""/>
            <wp:cNvGraphicFramePr>
              <a:graphicFrameLocks noChangeAspect="1"/>
            </wp:cNvGraphicFramePr>
            <a:graphic>
              <a:graphicData uri="http://schemas.openxmlformats.org/drawingml/2006/picture">
                <pic:pic>
                  <pic:nvPicPr>
                    <pic:cNvPr id="18" name="image9.jpeg"/>
                    <pic:cNvPicPr/>
                  </pic:nvPicPr>
                  <pic:blipFill>
                    <a:blip r:embed="rId41" cstate="print"/>
                    <a:stretch>
                      <a:fillRect/>
                    </a:stretch>
                  </pic:blipFill>
                  <pic:spPr>
                    <a:xfrm>
                      <a:off x="0" y="0"/>
                      <a:ext cx="5784151" cy="5833872"/>
                    </a:xfrm>
                    <a:prstGeom prst="rect">
                      <a:avLst/>
                    </a:prstGeom>
                  </pic:spPr>
                </pic:pic>
              </a:graphicData>
            </a:graphic>
          </wp:inline>
        </w:drawing>
      </w:r>
      <w:r>
        <w:rPr>
          <w:sz w:val="20"/>
        </w:rPr>
      </w:r>
    </w:p>
    <w:p>
      <w:pPr>
        <w:pStyle w:val="BodyText"/>
        <w:ind w:left="0"/>
        <w:rPr>
          <w:sz w:val="20"/>
        </w:rPr>
      </w:pPr>
    </w:p>
    <w:p>
      <w:pPr>
        <w:pStyle w:val="BodyText"/>
        <w:spacing w:before="12"/>
        <w:ind w:left="0"/>
        <w:rPr>
          <w:sz w:val="27"/>
        </w:rPr>
      </w:pPr>
    </w:p>
    <w:p>
      <w:pPr>
        <w:pStyle w:val="BodyText"/>
        <w:spacing w:before="73"/>
      </w:pPr>
      <w:r>
        <w:rPr>
          <w:color w:val="444444"/>
          <w:w w:val="105"/>
        </w:rPr>
        <w:t>Figure2.4. The Hourglass Model of the Internet</w:t>
      </w:r>
      <w:r>
        <w:rPr>
          <w:color w:val="444444"/>
          <w:spacing w:val="-53"/>
          <w:w w:val="105"/>
        </w:rPr>
        <w:t> </w:t>
      </w:r>
      <w:r>
        <w:rPr>
          <w:color w:val="444444"/>
          <w:w w:val="105"/>
        </w:rPr>
        <w:t>Architecture</w:t>
      </w:r>
    </w:p>
    <w:p>
      <w:pPr>
        <w:pStyle w:val="BodyText"/>
        <w:spacing w:line="288" w:lineRule="auto" w:before="190"/>
        <w:ind w:right="219"/>
        <w:jc w:val="both"/>
      </w:pPr>
      <w:r>
        <w:rPr>
          <w:color w:val="444444"/>
        </w:rPr>
        <w:t>决定跨Internet通信系统性能的主要因素是IP层。较高层协议可以在一定程度上适应和补偿IP</w:t>
      </w:r>
      <w:r>
        <w:rPr>
          <w:color w:val="444444"/>
          <w:spacing w:val="-7"/>
        </w:rPr>
        <w:t>层的行 </w:t>
      </w:r>
      <w:r>
        <w:rPr>
          <w:color w:val="444444"/>
        </w:rPr>
        <w:t>为，但若IP层性能较差会导致整个系统性能较差。接下来的两个部分将详细讨论IP</w:t>
      </w:r>
      <w:r>
        <w:rPr>
          <w:color w:val="444444"/>
          <w:spacing w:val="-3"/>
        </w:rPr>
        <w:t>层的性能，指出它 </w:t>
      </w:r>
      <w:r>
        <w:rPr>
          <w:color w:val="444444"/>
          <w:w w:val="105"/>
        </w:rPr>
        <w:t>的独特特性以及它带来的潜在问题和好处。</w:t>
      </w:r>
    </w:p>
    <w:p>
      <w:pPr>
        <w:spacing w:before="142"/>
        <w:ind w:left="157" w:right="0" w:firstLine="0"/>
        <w:jc w:val="left"/>
        <w:rPr>
          <w:rFonts w:ascii="PMingLiU" w:eastAsia="PMingLiU" w:hint="eastAsia"/>
          <w:sz w:val="22"/>
        </w:rPr>
      </w:pPr>
      <w:r>
        <w:rPr>
          <w:rFonts w:ascii="Verdana" w:eastAsia="Verdana"/>
          <w:color w:val="444444"/>
          <w:w w:val="110"/>
          <w:sz w:val="20"/>
        </w:rPr>
        <w:t>IP</w:t>
      </w:r>
      <w:r>
        <w:rPr>
          <w:rFonts w:ascii="PMingLiU" w:eastAsia="PMingLiU" w:hint="eastAsia"/>
          <w:color w:val="444444"/>
          <w:w w:val="110"/>
          <w:sz w:val="22"/>
        </w:rPr>
        <w:t>网络</w:t>
      </w:r>
      <w:r>
        <w:rPr>
          <w:rFonts w:ascii="PMingLiU" w:eastAsia="PMingLiU" w:hint="eastAsia"/>
          <w:color w:val="444444"/>
          <w:w w:val="110"/>
          <w:sz w:val="21"/>
        </w:rPr>
        <w:t>的</w:t>
      </w:r>
      <w:r>
        <w:rPr>
          <w:rFonts w:ascii="PMingLiU" w:eastAsia="PMingLiU" w:hint="eastAsia"/>
          <w:color w:val="444444"/>
          <w:w w:val="110"/>
          <w:sz w:val="22"/>
        </w:rPr>
        <w:t>性能特征</w:t>
      </w:r>
    </w:p>
    <w:p>
      <w:pPr>
        <w:pStyle w:val="BodyText"/>
        <w:spacing w:line="288" w:lineRule="auto" w:before="167"/>
        <w:ind w:right="219"/>
      </w:pPr>
      <w:r>
        <w:rPr>
          <w:color w:val="444444"/>
        </w:rPr>
        <w:t>从Internet体系结构的沙漏模型可以明显看出，应用程序通过抽象IP</w:t>
      </w:r>
      <w:r>
        <w:rPr>
          <w:color w:val="444444"/>
          <w:spacing w:val="-2"/>
        </w:rPr>
        <w:t>而隐藏了较低层的细节。这意味 </w:t>
      </w:r>
      <w:r>
        <w:rPr>
          <w:color w:val="444444"/>
        </w:rPr>
        <w:t>着应用程序无法直接确定一个IP包所经过的网络类型——它可以是任何东西，从14.4</w:t>
      </w:r>
      <w:r>
        <w:rPr>
          <w:color w:val="444444"/>
          <w:spacing w:val="-3"/>
        </w:rPr>
        <w:t>千比特的蜂窝无 </w:t>
      </w:r>
      <w:r>
        <w:rPr>
          <w:color w:val="444444"/>
        </w:rPr>
        <w:t>线电连接到一个千兆比特的光纤——或者该网络的拥塞程度。获取网络性能的唯一方法是观察和测   </w:t>
      </w:r>
      <w:r>
        <w:rPr>
          <w:color w:val="444444"/>
          <w:w w:val="105"/>
        </w:rPr>
        <w:t>量。</w:t>
      </w:r>
    </w:p>
    <w:p>
      <w:pPr>
        <w:pStyle w:val="BodyText"/>
        <w:spacing w:line="288" w:lineRule="auto" w:before="132"/>
        <w:ind w:right="337"/>
      </w:pPr>
      <w:r>
        <w:rPr>
          <w:color w:val="444444"/>
        </w:rPr>
        <w:t>那么我们需要测量什么，如何测量呢?幸运的是，IP</w:t>
      </w:r>
      <w:r>
        <w:rPr>
          <w:color w:val="444444"/>
          <w:spacing w:val="-1"/>
        </w:rPr>
        <w:t>层的设计意味着参数的数量是有限的，而且这个 </w:t>
      </w:r>
      <w:r>
        <w:rPr>
          <w:color w:val="444444"/>
          <w:w w:val="105"/>
        </w:rPr>
        <w:t>数量通常可以根据应用程序的需要进一步加以限制。我们可以问的最重要的问题是:</w:t>
      </w:r>
    </w:p>
    <w:p>
      <w:pPr>
        <w:pStyle w:val="BodyText"/>
        <w:spacing w:before="132"/>
        <w:ind w:left="629"/>
      </w:pPr>
      <w:r>
        <w:rPr/>
        <w:pict>
          <v:shape style="position:absolute;margin-left:48.315529pt;margin-top:12.857349pt;width:3.3pt;height:3.3pt;mso-position-horizontal-relative:page;mso-position-vertical-relative:paragraph;z-index:2080" coordorigin="966,257" coordsize="66,66" path="m1003,323l995,323,991,322,966,294,966,286,995,257,1003,257,1032,286,1032,294,1003,323xe" filled="true" fillcolor="#444444" stroked="false">
            <v:path arrowok="t"/>
            <v:fill type="solid"/>
            <w10:wrap type="none"/>
          </v:shape>
        </w:pict>
      </w:r>
      <w:r>
        <w:rPr>
          <w:color w:val="444444"/>
          <w:w w:val="105"/>
        </w:rPr>
        <w:t>数据包在网络中丢失的概率是多少?</w:t>
      </w:r>
    </w:p>
    <w:p>
      <w:pPr>
        <w:spacing w:after="0"/>
        <w:sectPr>
          <w:pgSz w:w="11900" w:h="16840"/>
          <w:pgMar w:header="297" w:footer="301" w:top="640" w:bottom="500" w:left="560" w:right="580"/>
        </w:sectPr>
      </w:pPr>
    </w:p>
    <w:p>
      <w:pPr>
        <w:pStyle w:val="BodyText"/>
        <w:ind w:left="0"/>
        <w:rPr>
          <w:sz w:val="10"/>
        </w:rPr>
      </w:pPr>
    </w:p>
    <w:p>
      <w:pPr>
        <w:pStyle w:val="BodyText"/>
        <w:spacing w:before="73"/>
        <w:ind w:left="629"/>
      </w:pPr>
      <w:r>
        <w:rPr/>
        <w:pict>
          <v:shape style="position:absolute;margin-left:48.315529pt;margin-top:9.907331pt;width:3.3pt;height:3.3pt;mso-position-horizontal-relative:page;mso-position-vertical-relative:paragraph;z-index:2104" coordorigin="966,198" coordsize="66,66" path="m1003,264l995,264,991,263,966,235,966,227,995,198,1003,198,1032,227,1032,235,1003,264xe" filled="true" fillcolor="#444444" stroked="false">
            <v:path arrowok="t"/>
            <v:fill type="solid"/>
            <w10:wrap type="none"/>
          </v:shape>
        </w:pict>
      </w:r>
      <w:r>
        <w:rPr>
          <w:color w:val="444444"/>
          <w:w w:val="105"/>
        </w:rPr>
        <w:t>数据包在网络中被破坏的概率是多少?</w:t>
      </w:r>
    </w:p>
    <w:p>
      <w:pPr>
        <w:pStyle w:val="BodyText"/>
        <w:spacing w:line="362" w:lineRule="auto" w:before="151"/>
        <w:ind w:left="629" w:right="4230"/>
      </w:pPr>
      <w:r>
        <w:rPr/>
        <w:pict>
          <v:shape style="position:absolute;margin-left:48.315529pt;margin-top:13.807325pt;width:3.3pt;height:3.3pt;mso-position-horizontal-relative:page;mso-position-vertical-relative:paragraph;z-index:2128" coordorigin="966,276" coordsize="66,66" path="m1003,342l995,342,991,341,966,313,966,305,995,276,1003,276,1032,305,1032,313,1003,342xe" filled="true" fillcolor="#444444" stroked="false">
            <v:path arrowok="t"/>
            <v:fill type="solid"/>
            <w10:wrap type="none"/>
          </v:shape>
        </w:pict>
      </w:r>
      <w:r>
        <w:rPr/>
        <w:pict>
          <v:shape style="position:absolute;margin-left:48.315529pt;margin-top:36.088875pt;width:3.3pt;height:3.3pt;mso-position-horizontal-relative:page;mso-position-vertical-relative:paragraph;z-index:2152" coordorigin="966,722" coordsize="66,66" path="m1003,787l995,787,991,786,966,759,966,750,995,722,1003,722,1032,750,1032,759,1003,787xe" filled="true" fillcolor="#444444" stroked="false">
            <v:path arrowok="t"/>
            <v:fill type="solid"/>
            <w10:wrap type="none"/>
          </v:shape>
        </w:pict>
      </w:r>
      <w:r>
        <w:rPr>
          <w:color w:val="444444"/>
        </w:rPr>
        <w:t>数据包通过网络需要多长时间?传输时间是常数还是变量? </w:t>
      </w:r>
      <w:r>
        <w:rPr>
          <w:color w:val="444444"/>
          <w:w w:val="105"/>
        </w:rPr>
        <w:t>可容纳多大的包?</w:t>
      </w:r>
    </w:p>
    <w:p>
      <w:pPr>
        <w:pStyle w:val="BodyText"/>
        <w:spacing w:before="1"/>
        <w:ind w:left="629"/>
      </w:pPr>
      <w:r>
        <w:rPr/>
        <w:pict>
          <v:shape style="position:absolute;margin-left:48.315529pt;margin-top:6.307376pt;width:3.3pt;height:3.3pt;mso-position-horizontal-relative:page;mso-position-vertical-relative:paragraph;z-index:2176" coordorigin="966,126" coordsize="66,66" path="m1003,192l995,192,991,191,966,163,966,155,995,126,1003,126,1032,155,1032,163,1003,192xe" filled="true" fillcolor="#444444" stroked="false">
            <v:path arrowok="t"/>
            <v:fill type="solid"/>
            <w10:wrap type="none"/>
          </v:shape>
        </w:pict>
      </w:r>
      <w:r>
        <w:rPr>
          <w:color w:val="444444"/>
          <w:w w:val="105"/>
        </w:rPr>
        <w:t>我们发送信息包的最大速率是多少?</w:t>
      </w:r>
    </w:p>
    <w:p>
      <w:pPr>
        <w:pStyle w:val="BodyText"/>
        <w:spacing w:before="11"/>
        <w:ind w:left="0"/>
        <w:rPr>
          <w:sz w:val="16"/>
        </w:rPr>
      </w:pPr>
    </w:p>
    <w:p>
      <w:pPr>
        <w:pStyle w:val="BodyText"/>
        <w:spacing w:line="288" w:lineRule="auto" w:before="1"/>
        <w:ind w:right="219"/>
        <w:jc w:val="both"/>
      </w:pPr>
      <w:r>
        <w:rPr>
          <w:color w:val="444444"/>
          <w:spacing w:val="-1"/>
        </w:rPr>
        <w:t>下一节将介绍上述列出的前四个参数的一些样例测量。最大速率与数据包在网络中丢失的概率密切相 </w:t>
      </w:r>
      <w:r>
        <w:rPr>
          <w:color w:val="444444"/>
          <w:w w:val="105"/>
        </w:rPr>
        <w:t>关，如第10章拥塞控制中讨论的那样。</w:t>
      </w:r>
    </w:p>
    <w:p>
      <w:pPr>
        <w:pStyle w:val="BodyText"/>
        <w:spacing w:line="288" w:lineRule="auto" w:before="131"/>
        <w:ind w:right="337"/>
        <w:jc w:val="both"/>
      </w:pPr>
      <w:r>
        <w:rPr>
          <w:color w:val="444444"/>
          <w:spacing w:val="-1"/>
        </w:rPr>
        <w:t>什么影响这样的测量?最明显的因素是测量站的位置。在局域网上两个系统之间进行的测量将清楚地 显示与跨大西洋连接不同的属性!但地理因素并不是唯一的因素;遍历链接的数量(通常称为跃点的数 </w:t>
      </w:r>
      <w:r>
        <w:rPr>
          <w:color w:val="444444"/>
        </w:rPr>
        <w:t>量)、经过运营商的数量以及进行度量的时间都是因素。Internet</w:t>
      </w:r>
      <w:r>
        <w:rPr>
          <w:color w:val="444444"/>
          <w:spacing w:val="-2"/>
        </w:rPr>
        <w:t>是一个大型的、复杂的、动态的系 </w:t>
      </w:r>
      <w:r>
        <w:rPr>
          <w:color w:val="444444"/>
          <w:w w:val="105"/>
        </w:rPr>
        <w:t>统，因此必须小心确保任何测量都能代表要使用应用程序的网络部分。</w:t>
      </w:r>
    </w:p>
    <w:p>
      <w:pPr>
        <w:pStyle w:val="BodyText"/>
        <w:spacing w:line="288" w:lineRule="auto" w:before="132"/>
        <w:ind w:right="219"/>
        <w:jc w:val="both"/>
      </w:pPr>
      <w:r>
        <w:rPr>
          <w:color w:val="444444"/>
          <w:spacing w:val="-1"/>
        </w:rPr>
        <w:t>我们还必须考虑所使用的网络类型、其他流量以及其他流量的大小。到目前为止，绝大多数网络路径 </w:t>
      </w:r>
      <w:r>
        <w:rPr>
          <w:color w:val="444444"/>
        </w:rPr>
        <w:t>是固定的、有线的(铜或光纤)连接，绝大多数流量(96%的字节，62%</w:t>
      </w:r>
      <w:r>
        <w:rPr>
          <w:color w:val="444444"/>
          <w:spacing w:val="-2"/>
        </w:rPr>
        <w:t>的流量，根据最近的估计)是基于</w:t>
      </w:r>
      <w:r>
        <w:rPr>
          <w:color w:val="444444"/>
          <w:w w:val="105"/>
        </w:rPr>
        <w:t>TCP的。这些流量模式的影响如下:</w:t>
      </w:r>
    </w:p>
    <w:p>
      <w:pPr>
        <w:pStyle w:val="BodyText"/>
        <w:spacing w:before="132"/>
        <w:ind w:left="629"/>
      </w:pPr>
      <w:r>
        <w:rPr/>
        <w:pict>
          <v:shape style="position:absolute;margin-left:48.315529pt;margin-top:12.857363pt;width:3.3pt;height:3.3pt;mso-position-horizontal-relative:page;mso-position-vertical-relative:paragraph;z-index:2200" coordorigin="966,257" coordsize="66,66" path="m1003,323l995,323,991,322,966,294,966,286,995,257,1003,257,1032,286,1032,294,1003,323xe" filled="true" fillcolor="#444444" stroked="false">
            <v:path arrowok="t"/>
            <v:fill type="solid"/>
            <w10:wrap type="none"/>
          </v:shape>
        </w:pict>
      </w:r>
      <w:r>
        <w:rPr>
          <w:color w:val="444444"/>
        </w:rPr>
        <w:t>由于基础设施主要是有线和固定的，所以链路非常可靠，而损耗主要是由路由器的拥塞造成的。</w:t>
      </w:r>
    </w:p>
    <w:p>
      <w:pPr>
        <w:pStyle w:val="BodyText"/>
        <w:spacing w:line="288" w:lineRule="auto" w:before="151"/>
        <w:ind w:left="629" w:right="337"/>
        <w:jc w:val="both"/>
      </w:pPr>
      <w:r>
        <w:rPr/>
        <w:pict>
          <v:shape style="position:absolute;margin-left:48.315529pt;margin-top:13.807358pt;width:3.3pt;height:3.3pt;mso-position-horizontal-relative:page;mso-position-vertical-relative:paragraph;z-index:2224" coordorigin="966,276" coordsize="66,66" path="m1003,342l995,342,991,341,966,313,966,305,995,276,1003,276,1032,305,1032,313,1003,342xe" filled="true" fillcolor="#444444" stroked="false">
            <v:path arrowok="t"/>
            <v:fill type="solid"/>
            <w10:wrap type="none"/>
          </v:shape>
        </w:pict>
      </w:r>
      <w:r>
        <w:rPr>
          <w:color w:val="444444"/>
        </w:rPr>
        <w:t>TCP</w:t>
      </w:r>
      <w:r>
        <w:rPr>
          <w:color w:val="444444"/>
          <w:spacing w:val="-1"/>
        </w:rPr>
        <w:t>传输假定包丢失是一个信号，表明瓶颈带宽已经达到，拥塞正在发生，应该降低它的发送速 </w:t>
      </w:r>
      <w:r>
        <w:rPr>
          <w:color w:val="444444"/>
        </w:rPr>
        <w:t>率。TCP</w:t>
      </w:r>
      <w:r>
        <w:rPr>
          <w:color w:val="444444"/>
          <w:spacing w:val="-1"/>
        </w:rPr>
        <w:t>流将增加它的发送速率，直到观察到丢失，然后返回，这是一种确定特定连接可以支持 </w:t>
      </w:r>
      <w:r>
        <w:rPr>
          <w:color w:val="444444"/>
          <w:w w:val="105"/>
        </w:rPr>
        <w:t>最大速率的方法。当然，其结果是瓶颈链接临时超载，这可能会影响其他流量。</w:t>
      </w:r>
    </w:p>
    <w:p>
      <w:pPr>
        <w:pStyle w:val="BodyText"/>
        <w:spacing w:line="288" w:lineRule="auto" w:before="158"/>
        <w:ind w:right="219"/>
        <w:jc w:val="both"/>
      </w:pPr>
      <w:r>
        <w:rPr>
          <w:color w:val="444444"/>
          <w:spacing w:val="-1"/>
        </w:rPr>
        <w:t>如果网络基础设施或流量的组成发生变化，其他丢包来源可能变得重要。例如，无线用户数量的大量 增加可能会增加丢包比例，这是由于包损坏和对无线链路的干扰而造成的。在另一个例子中，如果使 </w:t>
      </w:r>
      <w:r>
        <w:rPr>
          <w:color w:val="444444"/>
        </w:rPr>
        <w:t>用TCP以外的传输的多媒体流量的比例增加了，而这些传输对丢失的反应与TCP</w:t>
      </w:r>
      <w:r>
        <w:rPr>
          <w:color w:val="444444"/>
          <w:spacing w:val="-2"/>
        </w:rPr>
        <w:t>不同，那么丢失模式可 </w:t>
      </w:r>
      <w:r>
        <w:rPr>
          <w:color w:val="444444"/>
          <w:w w:val="105"/>
        </w:rPr>
        <w:t>能会因为拥塞控制动态的变化而改变。</w:t>
      </w:r>
    </w:p>
    <w:p>
      <w:pPr>
        <w:pStyle w:val="BodyText"/>
        <w:spacing w:line="288" w:lineRule="auto" w:before="132"/>
        <w:ind w:right="219"/>
      </w:pPr>
      <w:r>
        <w:rPr>
          <w:color w:val="444444"/>
        </w:rPr>
        <w:t>当我们开发在IP</w:t>
      </w:r>
      <w:r>
        <w:rPr>
          <w:color w:val="444444"/>
          <w:spacing w:val="-1"/>
        </w:rPr>
        <w:t>上运行的新应用程序时，我们必须意识到我们给网络带来的变化，以确保我们不会给 </w:t>
      </w:r>
      <w:r>
        <w:rPr>
          <w:color w:val="444444"/>
          <w:w w:val="105"/>
        </w:rPr>
        <w:t>其他用户带来问题。第10章，拥塞控制，更详细地讨论了这个问题。</w:t>
      </w:r>
    </w:p>
    <w:p>
      <w:pPr>
        <w:spacing w:before="142"/>
        <w:ind w:left="157" w:right="0" w:firstLine="0"/>
        <w:jc w:val="left"/>
        <w:rPr>
          <w:rFonts w:ascii="PMingLiU" w:eastAsia="PMingLiU" w:hint="eastAsia"/>
          <w:sz w:val="22"/>
        </w:rPr>
      </w:pPr>
      <w:r>
        <w:rPr>
          <w:rFonts w:ascii="PMingLiU" w:eastAsia="PMingLiU" w:hint="eastAsia"/>
          <w:color w:val="444444"/>
          <w:w w:val="110"/>
          <w:sz w:val="22"/>
        </w:rPr>
        <w:t>测</w:t>
      </w:r>
      <w:r>
        <w:rPr>
          <w:rFonts w:ascii="PMingLiU" w:eastAsia="PMingLiU" w:hint="eastAsia"/>
          <w:color w:val="444444"/>
          <w:w w:val="110"/>
          <w:sz w:val="21"/>
        </w:rPr>
        <w:t>量</w:t>
      </w:r>
      <w:r>
        <w:rPr>
          <w:rFonts w:ascii="Verdana" w:eastAsia="Verdana"/>
          <w:color w:val="444444"/>
          <w:w w:val="110"/>
          <w:sz w:val="20"/>
        </w:rPr>
        <w:t>IP</w:t>
      </w:r>
      <w:r>
        <w:rPr>
          <w:rFonts w:ascii="PMingLiU" w:eastAsia="PMingLiU" w:hint="eastAsia"/>
          <w:color w:val="444444"/>
          <w:w w:val="110"/>
          <w:sz w:val="22"/>
        </w:rPr>
        <w:t>网络性能</w:t>
      </w:r>
    </w:p>
    <w:p>
      <w:pPr>
        <w:pStyle w:val="BodyText"/>
        <w:spacing w:line="288" w:lineRule="auto" w:before="167"/>
        <w:ind w:right="219"/>
      </w:pPr>
      <w:r>
        <w:rPr>
          <w:color w:val="444444"/>
        </w:rPr>
        <w:t>本节概述有关IP</w:t>
      </w:r>
      <w:r>
        <w:rPr>
          <w:color w:val="444444"/>
          <w:spacing w:val="-1"/>
        </w:rPr>
        <w:t>网络性能的一些可用数据，包括平均包丢失的公布结果、丢失模式、包损坏和重复、 </w:t>
      </w:r>
      <w:r>
        <w:rPr>
          <w:color w:val="444444"/>
          <w:w w:val="105"/>
        </w:rPr>
        <w:t>传输时间和多播影响的结果。</w:t>
      </w:r>
    </w:p>
    <w:p>
      <w:pPr>
        <w:pStyle w:val="BodyText"/>
        <w:spacing w:line="288" w:lineRule="auto" w:before="132"/>
        <w:ind w:right="219"/>
      </w:pPr>
      <w:r>
        <w:rPr>
          <w:color w:val="444444"/>
        </w:rPr>
        <w:t>有几项研究测量了公共互联网上各种条件下的网络行为。例如，Paxson报告了9个国家35个站点之间  的20,000例转移行为;Handley和Bolot</w:t>
      </w:r>
      <w:r>
        <w:rPr>
          <w:color w:val="444444"/>
          <w:spacing w:val="8"/>
        </w:rPr>
        <w:t>对多播会话行为的研究, </w:t>
      </w:r>
      <w:r>
        <w:rPr>
          <w:color w:val="444444"/>
        </w:rPr>
        <w:t>Yajnik、Moon、Kurose和Towsley</w:t>
      </w:r>
      <w:r>
        <w:rPr>
          <w:color w:val="444444"/>
          <w:spacing w:val="-9"/>
        </w:rPr>
        <w:t>报告</w:t>
      </w:r>
      <w:r>
        <w:rPr>
          <w:color w:val="444444"/>
        </w:rPr>
        <w:t>了包丢失统计中的时间依赖性。其他数据来源包括CAIDA(互联网数据分析合作协会)、NLANR(应用网  </w:t>
      </w:r>
      <w:r>
        <w:rPr>
          <w:color w:val="444444"/>
          <w:w w:val="105"/>
        </w:rPr>
        <w:t>络研究国家实验室)和ACM(计算机械协会)维护的流量档案。</w:t>
      </w:r>
    </w:p>
    <w:p>
      <w:pPr>
        <w:pStyle w:val="BodyText"/>
        <w:spacing w:before="132"/>
      </w:pPr>
      <w:r>
        <w:rPr>
          <w:color w:val="444444"/>
          <w:w w:val="105"/>
        </w:rPr>
        <w:t>平均丢包</w:t>
      </w:r>
    </w:p>
    <w:p>
      <w:pPr>
        <w:pStyle w:val="BodyText"/>
        <w:spacing w:line="288" w:lineRule="auto" w:before="190"/>
        <w:ind w:right="219"/>
      </w:pPr>
      <w:r>
        <w:rPr>
          <w:color w:val="444444"/>
          <w:spacing w:val="-1"/>
        </w:rPr>
        <w:t>各种包丢失度量能够被研究。例如，平均丢包率提供了对网络拥塞的一般度量，而丢包模式和相关性 </w:t>
      </w:r>
      <w:r>
        <w:rPr>
          <w:color w:val="444444"/>
          <w:w w:val="105"/>
        </w:rPr>
        <w:t>提供了对网络动态的观察。</w:t>
      </w:r>
    </w:p>
    <w:p>
      <w:pPr>
        <w:pStyle w:val="BodyText"/>
        <w:spacing w:line="288" w:lineRule="auto" w:before="132"/>
        <w:ind w:right="219"/>
      </w:pPr>
      <w:r>
        <w:rPr>
          <w:color w:val="444444"/>
          <w:w w:val="105"/>
        </w:rPr>
        <w:t>报告的平均丢包率测量显示了一系列情况。例如,由帕克森在1994年和1995年做的TCP</w:t>
      </w:r>
      <w:r>
        <w:rPr>
          <w:color w:val="444444"/>
          <w:spacing w:val="-82"/>
          <w:w w:val="105"/>
        </w:rPr>
        <w:t> </w:t>
      </w:r>
      <w:r>
        <w:rPr>
          <w:color w:val="444444"/>
          <w:w w:val="105"/>
        </w:rPr>
        <w:t>/</w:t>
      </w:r>
      <w:r>
        <w:rPr>
          <w:color w:val="444444"/>
          <w:spacing w:val="-81"/>
          <w:w w:val="105"/>
        </w:rPr>
        <w:t> </w:t>
      </w:r>
      <w:r>
        <w:rPr>
          <w:color w:val="444444"/>
          <w:w w:val="105"/>
        </w:rPr>
        <w:t>IP流量的测</w:t>
      </w:r>
      <w:r>
        <w:rPr>
          <w:color w:val="444444"/>
        </w:rPr>
        <w:t>量显示,根据路线和日期,30%到70%</w:t>
      </w:r>
      <w:r>
        <w:rPr>
          <w:color w:val="444444"/>
          <w:spacing w:val="-1"/>
        </w:rPr>
        <w:t>的流量显示没有包丢失,但那些显示有丢包的流量,平均丢包范围从 </w:t>
      </w:r>
      <w:r>
        <w:rPr>
          <w:color w:val="444444"/>
          <w:w w:val="105"/>
        </w:rPr>
        <w:t>3%到17%(这些结果总结在表2.1)。来自Bolot的使用64</w:t>
      </w:r>
      <w:r>
        <w:rPr>
          <w:color w:val="444444"/>
          <w:spacing w:val="-62"/>
          <w:w w:val="105"/>
        </w:rPr>
        <w:t> </w:t>
      </w:r>
      <w:r>
        <w:rPr>
          <w:color w:val="444444"/>
          <w:w w:val="105"/>
        </w:rPr>
        <w:t>kb的pcm编码音频的数据，显示了类似的模</w:t>
      </w:r>
    </w:p>
    <w:p>
      <w:pPr>
        <w:pStyle w:val="BodyText"/>
        <w:spacing w:line="288" w:lineRule="auto"/>
        <w:ind w:right="337"/>
      </w:pPr>
      <w:r>
        <w:rPr>
          <w:color w:val="444444"/>
        </w:rPr>
        <w:t>式，丢包率在4%到16%之间，这取决于一天的时间，尽管这些数据也可以追溯到1995年。Yajnik</w:t>
      </w:r>
      <w:r>
        <w:rPr>
          <w:color w:val="444444"/>
          <w:spacing w:val="-9"/>
        </w:rPr>
        <w:t>等人 </w:t>
      </w:r>
      <w:r>
        <w:rPr>
          <w:color w:val="444444"/>
        </w:rPr>
        <w:t>在1997-1998年使用模拟音频流量的最新结果显示，丢包率较低，为1.38%至11.03%。Handley</w:t>
      </w:r>
      <w:r>
        <w:rPr>
          <w:color w:val="444444"/>
          <w:spacing w:val="-7"/>
        </w:rPr>
        <w:t>的结果</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right="337"/>
        <w:jc w:val="both"/>
      </w:pPr>
      <w:r>
        <w:rPr>
          <w:color w:val="444444"/>
        </w:rPr>
        <w:t>——1996年5月和9月的两组大约350</w:t>
      </w:r>
      <w:r>
        <w:rPr>
          <w:color w:val="444444"/>
          <w:spacing w:val="-1"/>
        </w:rPr>
        <w:t>万包数据和多播视频的接收报告统计数据——显示，根据接收位 </w:t>
      </w:r>
      <w:r>
        <w:rPr>
          <w:color w:val="444444"/>
        </w:rPr>
        <w:t>置和时间的不同，每五秒的平均丢包在0%到100%之间变化。1996年5月29日，一个特定接收器在10</w:t>
      </w:r>
      <w:r>
        <w:rPr>
          <w:color w:val="444444"/>
          <w:spacing w:val="-18"/>
        </w:rPr>
        <w:t>小 </w:t>
      </w:r>
      <w:r>
        <w:rPr>
          <w:color w:val="444444"/>
          <w:w w:val="105"/>
        </w:rPr>
        <w:t>时内的样本，如图2.5所示，显示了在5秒间隔内采样的平均丢失率在0%到20%之间变化。</w:t>
      </w:r>
    </w:p>
    <w:p>
      <w:pPr>
        <w:pStyle w:val="BodyText"/>
        <w:spacing w:before="2"/>
        <w:ind w:left="0"/>
        <w:rPr>
          <w:sz w:val="20"/>
        </w:rPr>
      </w:pPr>
      <w:r>
        <w:rPr/>
        <w:drawing>
          <wp:anchor distT="0" distB="0" distL="0" distR="0" allowOverlap="1" layoutInCell="1" locked="0" behindDoc="0" simplePos="0" relativeHeight="51">
            <wp:simplePos x="0" y="0"/>
            <wp:positionH relativeFrom="page">
              <wp:posOffset>455473</wp:posOffset>
            </wp:positionH>
            <wp:positionV relativeFrom="paragraph">
              <wp:posOffset>188813</wp:posOffset>
            </wp:positionV>
            <wp:extent cx="6526797" cy="2875026"/>
            <wp:effectExtent l="0" t="0" r="0" b="0"/>
            <wp:wrapTopAndBottom/>
            <wp:docPr id="19" name="image10.jpeg" descr=""/>
            <wp:cNvGraphicFramePr>
              <a:graphicFrameLocks noChangeAspect="1"/>
            </wp:cNvGraphicFramePr>
            <a:graphic>
              <a:graphicData uri="http://schemas.openxmlformats.org/drawingml/2006/picture">
                <pic:pic>
                  <pic:nvPicPr>
                    <pic:cNvPr id="20" name="image10.jpeg"/>
                    <pic:cNvPicPr/>
                  </pic:nvPicPr>
                  <pic:blipFill>
                    <a:blip r:embed="rId42" cstate="print"/>
                    <a:stretch>
                      <a:fillRect/>
                    </a:stretch>
                  </pic:blipFill>
                  <pic:spPr>
                    <a:xfrm>
                      <a:off x="0" y="0"/>
                      <a:ext cx="6526797" cy="2875026"/>
                    </a:xfrm>
                    <a:prstGeom prst="rect">
                      <a:avLst/>
                    </a:prstGeom>
                  </pic:spPr>
                </pic:pic>
              </a:graphicData>
            </a:graphic>
          </wp:anchor>
        </w:drawing>
      </w:r>
    </w:p>
    <w:p>
      <w:pPr>
        <w:pStyle w:val="BodyText"/>
        <w:spacing w:before="5"/>
        <w:ind w:left="0"/>
        <w:rPr>
          <w:sz w:val="30"/>
        </w:rPr>
      </w:pPr>
    </w:p>
    <w:p>
      <w:pPr>
        <w:pStyle w:val="BodyText"/>
      </w:pPr>
      <w:r>
        <w:rPr>
          <w:color w:val="444444"/>
          <w:w w:val="105"/>
        </w:rPr>
        <w:t>图2.5 丢包率随时间的分布</w:t>
      </w:r>
    </w:p>
    <w:p>
      <w:pPr>
        <w:pStyle w:val="BodyText"/>
        <w:ind w:left="0"/>
        <w:rPr>
          <w:sz w:val="19"/>
        </w:rPr>
      </w:pPr>
      <w:r>
        <w:rPr/>
        <w:drawing>
          <wp:anchor distT="0" distB="0" distL="0" distR="0" allowOverlap="1" layoutInCell="1" locked="0" behindDoc="0" simplePos="0" relativeHeight="52">
            <wp:simplePos x="0" y="0"/>
            <wp:positionH relativeFrom="page">
              <wp:posOffset>663544</wp:posOffset>
            </wp:positionH>
            <wp:positionV relativeFrom="paragraph">
              <wp:posOffset>179860</wp:posOffset>
            </wp:positionV>
            <wp:extent cx="6387252" cy="2924175"/>
            <wp:effectExtent l="0" t="0" r="0" b="0"/>
            <wp:wrapTopAndBottom/>
            <wp:docPr id="21" name="image11.jpeg" descr=""/>
            <wp:cNvGraphicFramePr>
              <a:graphicFrameLocks noChangeAspect="1"/>
            </wp:cNvGraphicFramePr>
            <a:graphic>
              <a:graphicData uri="http://schemas.openxmlformats.org/drawingml/2006/picture">
                <pic:pic>
                  <pic:nvPicPr>
                    <pic:cNvPr id="22" name="image11.jpeg"/>
                    <pic:cNvPicPr/>
                  </pic:nvPicPr>
                  <pic:blipFill>
                    <a:blip r:embed="rId43" cstate="print"/>
                    <a:stretch>
                      <a:fillRect/>
                    </a:stretch>
                  </pic:blipFill>
                  <pic:spPr>
                    <a:xfrm>
                      <a:off x="0" y="0"/>
                      <a:ext cx="6387252" cy="2924175"/>
                    </a:xfrm>
                    <a:prstGeom prst="rect">
                      <a:avLst/>
                    </a:prstGeom>
                  </pic:spPr>
                </pic:pic>
              </a:graphicData>
            </a:graphic>
          </wp:anchor>
        </w:drawing>
      </w:r>
    </w:p>
    <w:p>
      <w:pPr>
        <w:pStyle w:val="BodyText"/>
        <w:spacing w:before="12"/>
        <w:ind w:left="0"/>
        <w:rPr>
          <w:sz w:val="26"/>
        </w:rPr>
      </w:pPr>
    </w:p>
    <w:p>
      <w:pPr>
        <w:pStyle w:val="BodyText"/>
      </w:pPr>
      <w:r>
        <w:rPr>
          <w:color w:val="444444"/>
          <w:w w:val="105"/>
        </w:rPr>
        <w:t>表格2.1. 不同地区的丢包率</w:t>
      </w:r>
    </w:p>
    <w:p>
      <w:pPr>
        <w:pStyle w:val="BodyText"/>
        <w:spacing w:line="288" w:lineRule="auto" w:before="191"/>
        <w:ind w:right="219"/>
      </w:pPr>
      <w:r>
        <w:rPr>
          <w:color w:val="444444"/>
          <w:spacing w:val="-1"/>
        </w:rPr>
        <w:t>观测到的平均丢包率不一定是恒定的，也不一定是平稳变化的。该样本显示了一个丢包率，尽管在某 </w:t>
      </w:r>
      <w:r>
        <w:rPr>
          <w:color w:val="444444"/>
          <w:w w:val="105"/>
        </w:rPr>
        <w:t>些点上发生了突然的变化，但总体而言，变化相对平稳。来自Yajnik等人的另一个示例如图2.6所</w:t>
      </w:r>
    </w:p>
    <w:p>
      <w:pPr>
        <w:pStyle w:val="BodyText"/>
        <w:spacing w:line="288" w:lineRule="auto"/>
        <w:ind w:right="573"/>
      </w:pPr>
      <w:r>
        <w:rPr>
          <w:color w:val="444444"/>
        </w:rPr>
        <w:t>示。这个案例显示了丢包率的一个更显著的变化:在一个小时的过程中，丢包率从2.5%缓慢下降到</w:t>
      </w:r>
      <w:r>
        <w:rPr>
          <w:color w:val="444444"/>
          <w:w w:val="105"/>
        </w:rPr>
        <w:t>1%，10分钟后，丢包率上升到25%，然后恢复正常——这个过程几分钟后重复。</w:t>
      </w:r>
    </w:p>
    <w:p>
      <w:pPr>
        <w:spacing w:after="0" w:line="288" w:lineRule="auto"/>
        <w:sectPr>
          <w:pgSz w:w="11900" w:h="16840"/>
          <w:pgMar w:header="297" w:footer="301" w:top="640" w:bottom="500" w:left="560" w:right="580"/>
        </w:sectPr>
      </w:pPr>
    </w:p>
    <w:p>
      <w:pPr>
        <w:pStyle w:val="BodyText"/>
        <w:ind w:left="0"/>
        <w:rPr>
          <w:sz w:val="20"/>
        </w:rPr>
      </w:pPr>
    </w:p>
    <w:p>
      <w:pPr>
        <w:pStyle w:val="BodyText"/>
        <w:spacing w:before="2"/>
        <w:ind w:left="0"/>
      </w:pPr>
    </w:p>
    <w:p>
      <w:pPr>
        <w:pStyle w:val="BodyText"/>
        <w:ind w:left="165"/>
        <w:rPr>
          <w:sz w:val="20"/>
        </w:rPr>
      </w:pPr>
      <w:r>
        <w:rPr>
          <w:sz w:val="20"/>
        </w:rPr>
        <w:drawing>
          <wp:inline distT="0" distB="0" distL="0" distR="0">
            <wp:extent cx="6403971" cy="3986688"/>
            <wp:effectExtent l="0" t="0" r="0" b="0"/>
            <wp:docPr id="23" name="image12.jpeg" descr=""/>
            <wp:cNvGraphicFramePr>
              <a:graphicFrameLocks noChangeAspect="1"/>
            </wp:cNvGraphicFramePr>
            <a:graphic>
              <a:graphicData uri="http://schemas.openxmlformats.org/drawingml/2006/picture">
                <pic:pic>
                  <pic:nvPicPr>
                    <pic:cNvPr id="24" name="image12.jpeg"/>
                    <pic:cNvPicPr/>
                  </pic:nvPicPr>
                  <pic:blipFill>
                    <a:blip r:embed="rId44" cstate="print"/>
                    <a:stretch>
                      <a:fillRect/>
                    </a:stretch>
                  </pic:blipFill>
                  <pic:spPr>
                    <a:xfrm>
                      <a:off x="0" y="0"/>
                      <a:ext cx="6403971" cy="3986688"/>
                    </a:xfrm>
                    <a:prstGeom prst="rect">
                      <a:avLst/>
                    </a:prstGeom>
                  </pic:spPr>
                </pic:pic>
              </a:graphicData>
            </a:graphic>
          </wp:inline>
        </w:drawing>
      </w:r>
      <w:r>
        <w:rPr>
          <w:sz w:val="20"/>
        </w:rPr>
      </w:r>
    </w:p>
    <w:p>
      <w:pPr>
        <w:pStyle w:val="BodyText"/>
        <w:spacing w:before="11"/>
        <w:ind w:left="0"/>
        <w:rPr>
          <w:sz w:val="14"/>
        </w:rPr>
      </w:pPr>
    </w:p>
    <w:p>
      <w:pPr>
        <w:pStyle w:val="BodyText"/>
        <w:spacing w:before="73"/>
      </w:pPr>
      <w:r>
        <w:rPr>
          <w:color w:val="444444"/>
          <w:w w:val="105"/>
        </w:rPr>
        <w:t>图2.6 丢包率随时间的分布</w:t>
      </w:r>
    </w:p>
    <w:p>
      <w:pPr>
        <w:pStyle w:val="BodyText"/>
        <w:spacing w:line="288" w:lineRule="auto" w:before="190"/>
        <w:ind w:right="337"/>
      </w:pPr>
      <w:r>
        <w:rPr>
          <w:color w:val="444444"/>
        </w:rPr>
        <w:t>这些丢包率与目前的网络相比如何?在写这篇文章的时候，传统的观点是，可以对网络主干进行设   </w:t>
      </w:r>
      <w:r>
        <w:rPr>
          <w:color w:val="444444"/>
          <w:spacing w:val="-1"/>
        </w:rPr>
        <w:t>计，这样就不会发生包丢失，所以人们可以期待最近的数据来说明这一点。在某种程度上这是真的;</w:t>
      </w:r>
    </w:p>
    <w:p>
      <w:pPr>
        <w:pStyle w:val="BodyText"/>
        <w:spacing w:line="288" w:lineRule="auto"/>
        <w:ind w:right="219"/>
      </w:pPr>
      <w:r>
        <w:rPr>
          <w:color w:val="444444"/>
          <w:spacing w:val="-1"/>
        </w:rPr>
        <w:t>然而，即使有可能使网络的一部分免于丢包，这种可能性并不意味着整个网络将以同样的方式运行。 </w:t>
      </w:r>
      <w:r>
        <w:rPr>
          <w:color w:val="444444"/>
          <w:w w:val="105"/>
        </w:rPr>
        <w:t>今天，许多网络路径都出现了丢失，即使丢失的只是一小部分数据包。</w:t>
      </w:r>
    </w:p>
    <w:p>
      <w:pPr>
        <w:pStyle w:val="BodyText"/>
        <w:spacing w:line="288" w:lineRule="auto" w:before="132"/>
        <w:ind w:right="573"/>
        <w:jc w:val="both"/>
      </w:pPr>
      <w:r>
        <w:rPr>
          <w:color w:val="444444"/>
        </w:rPr>
        <w:t>《互联网天气报告》(Internet Weather  Report)</w:t>
      </w:r>
      <w:r>
        <w:rPr>
          <w:color w:val="444444"/>
          <w:spacing w:val="-1"/>
        </w:rPr>
        <w:t>是对互联网上一系列路由的丢包率进行的月度调</w:t>
      </w:r>
      <w:r>
        <w:rPr>
          <w:color w:val="444444"/>
        </w:rPr>
        <w:t>查。该报告显示，截至2001年5月，根据ISP的不同，美国境内的平均丢包率从0%到16%</w:t>
      </w:r>
      <w:r>
        <w:rPr>
          <w:color w:val="444444"/>
          <w:spacing w:val="-4"/>
        </w:rPr>
        <w:t>不等。在美 </w:t>
      </w:r>
      <w:r>
        <w:rPr>
          <w:color w:val="444444"/>
          <w:w w:val="105"/>
        </w:rPr>
        <w:t>国，每月的平均丢包率约为2%，但就整个互联网而言，平均丢包率略高，约为3%。</w:t>
      </w:r>
    </w:p>
    <w:p>
      <w:pPr>
        <w:pStyle w:val="BodyText"/>
        <w:spacing w:before="132"/>
      </w:pPr>
      <w:r>
        <w:rPr>
          <w:color w:val="444444"/>
          <w:w w:val="105"/>
        </w:rPr>
        <w:t>我们能从中学到什么?即使网络的某些部分得到了很好的设计，其他部分也会有很大的丢包。请记</w:t>
      </w:r>
    </w:p>
    <w:p>
      <w:pPr>
        <w:pStyle w:val="BodyText"/>
        <w:spacing w:line="288" w:lineRule="auto" w:before="59"/>
        <w:ind w:right="219"/>
      </w:pPr>
      <w:r>
        <w:rPr>
          <w:color w:val="444444"/>
        </w:rPr>
        <w:t>住，如表2.1所示，美国境内70%的网络路径在1995年没有丢包，而其他网络的平均丢包率几乎为</w:t>
      </w:r>
      <w:r>
        <w:rPr>
          <w:color w:val="444444"/>
          <w:spacing w:val="-6"/>
        </w:rPr>
        <w:t>5%， </w:t>
      </w:r>
      <w:r>
        <w:rPr>
          <w:color w:val="444444"/>
          <w:w w:val="105"/>
        </w:rPr>
        <w:t>这个速率足以导致音频/视频质量的显著下降。</w:t>
      </w:r>
    </w:p>
    <w:p>
      <w:pPr>
        <w:spacing w:before="142"/>
        <w:ind w:left="157" w:right="0" w:firstLine="0"/>
        <w:jc w:val="left"/>
        <w:rPr>
          <w:rFonts w:ascii="PMingLiU" w:eastAsia="PMingLiU" w:hint="eastAsia"/>
          <w:sz w:val="22"/>
        </w:rPr>
      </w:pPr>
      <w:r>
        <w:rPr>
          <w:rFonts w:ascii="PMingLiU" w:eastAsia="PMingLiU" w:hint="eastAsia"/>
          <w:color w:val="444444"/>
          <w:w w:val="110"/>
          <w:sz w:val="22"/>
        </w:rPr>
        <w:t>丢</w:t>
      </w:r>
      <w:r>
        <w:rPr>
          <w:rFonts w:ascii="PMingLiU" w:eastAsia="PMingLiU" w:hint="eastAsia"/>
          <w:color w:val="444444"/>
          <w:w w:val="110"/>
          <w:sz w:val="21"/>
        </w:rPr>
        <w:t>包</w:t>
      </w:r>
      <w:r>
        <w:rPr>
          <w:rFonts w:ascii="PMingLiU" w:eastAsia="PMingLiU" w:hint="eastAsia"/>
          <w:color w:val="444444"/>
          <w:w w:val="110"/>
          <w:sz w:val="22"/>
        </w:rPr>
        <w:t>模式</w:t>
      </w:r>
    </w:p>
    <w:p>
      <w:pPr>
        <w:pStyle w:val="BodyText"/>
        <w:spacing w:line="288" w:lineRule="auto" w:before="167"/>
        <w:ind w:right="219"/>
      </w:pPr>
      <w:r>
        <w:rPr>
          <w:color w:val="444444"/>
          <w:spacing w:val="-1"/>
        </w:rPr>
        <w:t>除了研究平均丢包率的变化外，考虑短期的丢包模式也很有意义。如果我们的目标是恢复丢包，那么 </w:t>
      </w:r>
      <w:r>
        <w:rPr>
          <w:color w:val="444444"/>
          <w:w w:val="105"/>
        </w:rPr>
        <w:t>我们需要了解丢包是随机分布在一个媒体流中，还是突发的。</w:t>
      </w:r>
    </w:p>
    <w:p>
      <w:pPr>
        <w:pStyle w:val="BodyText"/>
        <w:spacing w:line="288" w:lineRule="auto" w:before="132"/>
        <w:ind w:right="219"/>
        <w:jc w:val="both"/>
      </w:pPr>
      <w:r>
        <w:rPr>
          <w:color w:val="444444"/>
          <w:spacing w:val="-1"/>
        </w:rPr>
        <w:t>如果丢包在时间上是均匀分布的，那么我们应该期望特定包丢失的概率与前一个包丢失的概率相同。 这意味着丢包通常是孤立事件，这是一个理想的结果，因为单个丢包比连续丢包更容易恢复。然而， 不幸的是，如果前面的包丢失了，那么丢失特定包的概率通常会增加。也就是说，丢包往往是连续发 </w:t>
      </w:r>
      <w:r>
        <w:rPr>
          <w:color w:val="444444"/>
        </w:rPr>
        <w:t>生的。Vern</w:t>
      </w:r>
      <w:r>
        <w:rPr>
          <w:color w:val="444444"/>
          <w:spacing w:val="107"/>
        </w:rPr>
        <w:t> </w:t>
      </w:r>
      <w:r>
        <w:rPr>
          <w:color w:val="444444"/>
        </w:rPr>
        <w:t>Paxson的测量表明，在某些情况下，如果之前的包丢失，特定包的丢失概率会增加5到</w:t>
      </w:r>
      <w:r>
        <w:rPr>
          <w:color w:val="444444"/>
          <w:spacing w:val="-9"/>
        </w:rPr>
        <w:t>10 </w:t>
      </w:r>
      <w:r>
        <w:rPr>
          <w:color w:val="444444"/>
          <w:w w:val="105"/>
        </w:rPr>
        <w:t>倍，这显然意味着包丢失不是均匀分布的。</w:t>
      </w:r>
    </w:p>
    <w:p>
      <w:pPr>
        <w:pStyle w:val="BodyText"/>
        <w:spacing w:line="288" w:lineRule="auto" w:before="132"/>
        <w:ind w:right="219"/>
      </w:pPr>
      <w:r>
        <w:rPr>
          <w:color w:val="444444"/>
        </w:rPr>
        <w:t>其他一些研究——例如，Bolot在1995年、Handley和Yajnik等人在1996年和我在1999</w:t>
      </w:r>
      <w:r>
        <w:rPr>
          <w:color w:val="444444"/>
          <w:spacing w:val="-3"/>
        </w:rPr>
        <w:t>年收集的测量数 </w:t>
      </w:r>
      <w:r>
        <w:rPr>
          <w:color w:val="444444"/>
        </w:rPr>
        <w:t>据——证实了包丢失概率不是独立的。这些研究表明，在所有情况下，绝大多数丢包都是单个数据</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right="337"/>
      </w:pPr>
      <w:r>
        <w:rPr>
          <w:color w:val="444444"/>
        </w:rPr>
        <w:t>包，约占丢包的90%。如图2.7</w:t>
      </w:r>
      <w:r>
        <w:rPr>
          <w:color w:val="444444"/>
          <w:spacing w:val="-1"/>
        </w:rPr>
        <w:t>所示，较长的突发丢包概率降低;很明显，如果丢包是独立的，较长时 </w:t>
      </w:r>
      <w:r>
        <w:rPr>
          <w:color w:val="444444"/>
          <w:w w:val="105"/>
        </w:rPr>
        <w:t>间的突发丢包会发生得更频繁。</w:t>
      </w:r>
    </w:p>
    <w:p>
      <w:pPr>
        <w:pStyle w:val="BodyText"/>
        <w:spacing w:before="11"/>
        <w:ind w:left="0"/>
        <w:rPr>
          <w:sz w:val="19"/>
        </w:rPr>
      </w:pPr>
      <w:r>
        <w:rPr/>
        <w:drawing>
          <wp:anchor distT="0" distB="0" distL="0" distR="0" allowOverlap="1" layoutInCell="1" locked="0" behindDoc="0" simplePos="0" relativeHeight="53">
            <wp:simplePos x="0" y="0"/>
            <wp:positionH relativeFrom="page">
              <wp:posOffset>620678</wp:posOffset>
            </wp:positionH>
            <wp:positionV relativeFrom="paragraph">
              <wp:posOffset>186651</wp:posOffset>
            </wp:positionV>
            <wp:extent cx="6144515" cy="3039046"/>
            <wp:effectExtent l="0" t="0" r="0" b="0"/>
            <wp:wrapTopAndBottom/>
            <wp:docPr id="25" name="image13.jpeg" descr=""/>
            <wp:cNvGraphicFramePr>
              <a:graphicFrameLocks noChangeAspect="1"/>
            </wp:cNvGraphicFramePr>
            <a:graphic>
              <a:graphicData uri="http://schemas.openxmlformats.org/drawingml/2006/picture">
                <pic:pic>
                  <pic:nvPicPr>
                    <pic:cNvPr id="26" name="image13.jpeg"/>
                    <pic:cNvPicPr/>
                  </pic:nvPicPr>
                  <pic:blipFill>
                    <a:blip r:embed="rId45" cstate="print"/>
                    <a:stretch>
                      <a:fillRect/>
                    </a:stretch>
                  </pic:blipFill>
                  <pic:spPr>
                    <a:xfrm>
                      <a:off x="0" y="0"/>
                      <a:ext cx="6144515" cy="3039046"/>
                    </a:xfrm>
                    <a:prstGeom prst="rect">
                      <a:avLst/>
                    </a:prstGeom>
                  </pic:spPr>
                </pic:pic>
              </a:graphicData>
            </a:graphic>
          </wp:anchor>
        </w:drawing>
      </w:r>
    </w:p>
    <w:p>
      <w:pPr>
        <w:pStyle w:val="BodyText"/>
        <w:spacing w:before="10"/>
        <w:ind w:left="0"/>
        <w:rPr>
          <w:sz w:val="25"/>
        </w:rPr>
      </w:pPr>
    </w:p>
    <w:p>
      <w:pPr>
        <w:pStyle w:val="BodyText"/>
        <w:spacing w:before="1"/>
      </w:pPr>
      <w:r>
        <w:rPr>
          <w:color w:val="444444"/>
          <w:w w:val="105"/>
        </w:rPr>
        <w:t>图2.7 连续丢失的数据包数目的量化分布</w:t>
      </w:r>
    </w:p>
    <w:p>
      <w:pPr>
        <w:pStyle w:val="BodyText"/>
        <w:spacing w:before="190"/>
      </w:pPr>
      <w:r>
        <w:rPr>
          <w:color w:val="444444"/>
          <w:w w:val="105"/>
        </w:rPr>
        <w:t>观察到的丢包模式在某些情况下也显示出明显的周期性。例如，Handley报告说，在1996年的测量</w:t>
      </w:r>
    </w:p>
    <w:p>
      <w:pPr>
        <w:pStyle w:val="BodyText"/>
        <w:spacing w:line="288" w:lineRule="auto" w:before="59"/>
        <w:ind w:right="219"/>
      </w:pPr>
      <w:r>
        <w:rPr>
          <w:color w:val="444444"/>
        </w:rPr>
        <w:t>中，大约每30秒就会发生一次突发丢包(见图2.8)，2001年4</w:t>
      </w:r>
      <w:r>
        <w:rPr>
          <w:color w:val="444444"/>
          <w:spacing w:val="-1"/>
        </w:rPr>
        <w:t>月也报告了类似的问题。这样的报告并不 </w:t>
      </w:r>
      <w:r>
        <w:rPr>
          <w:color w:val="444444"/>
        </w:rPr>
        <w:t>是普遍的，许多迹象表明没有这样的影响。据推测,周期性是由于某些系统路由更新引起的过载导致  </w:t>
      </w:r>
      <w:r>
        <w:rPr>
          <w:color w:val="444444"/>
          <w:w w:val="105"/>
        </w:rPr>
        <w:t>的,但不确定。</w:t>
      </w:r>
    </w:p>
    <w:p>
      <w:pPr>
        <w:pStyle w:val="BodyText"/>
        <w:ind w:left="0"/>
        <w:rPr>
          <w:sz w:val="20"/>
        </w:rPr>
      </w:pPr>
    </w:p>
    <w:p>
      <w:pPr>
        <w:pStyle w:val="BodyText"/>
        <w:spacing w:before="4"/>
        <w:ind w:left="0"/>
        <w:rPr>
          <w:sz w:val="16"/>
        </w:rPr>
      </w:pPr>
      <w:r>
        <w:rPr/>
        <w:drawing>
          <wp:anchor distT="0" distB="0" distL="0" distR="0" allowOverlap="1" layoutInCell="1" locked="0" behindDoc="0" simplePos="0" relativeHeight="54">
            <wp:simplePos x="0" y="0"/>
            <wp:positionH relativeFrom="page">
              <wp:posOffset>649258</wp:posOffset>
            </wp:positionH>
            <wp:positionV relativeFrom="paragraph">
              <wp:posOffset>157855</wp:posOffset>
            </wp:positionV>
            <wp:extent cx="6041256" cy="2689479"/>
            <wp:effectExtent l="0" t="0" r="0" b="0"/>
            <wp:wrapTopAndBottom/>
            <wp:docPr id="27" name="image14.jpeg" descr=""/>
            <wp:cNvGraphicFramePr>
              <a:graphicFrameLocks noChangeAspect="1"/>
            </wp:cNvGraphicFramePr>
            <a:graphic>
              <a:graphicData uri="http://schemas.openxmlformats.org/drawingml/2006/picture">
                <pic:pic>
                  <pic:nvPicPr>
                    <pic:cNvPr id="28" name="image14.jpeg"/>
                    <pic:cNvPicPr/>
                  </pic:nvPicPr>
                  <pic:blipFill>
                    <a:blip r:embed="rId46" cstate="print"/>
                    <a:stretch>
                      <a:fillRect/>
                    </a:stretch>
                  </pic:blipFill>
                  <pic:spPr>
                    <a:xfrm>
                      <a:off x="0" y="0"/>
                      <a:ext cx="6041256" cy="2689479"/>
                    </a:xfrm>
                    <a:prstGeom prst="rect">
                      <a:avLst/>
                    </a:prstGeom>
                  </pic:spPr>
                </pic:pic>
              </a:graphicData>
            </a:graphic>
          </wp:anchor>
        </w:drawing>
      </w:r>
    </w:p>
    <w:p>
      <w:pPr>
        <w:pStyle w:val="BodyText"/>
        <w:spacing w:before="12"/>
        <w:ind w:left="0"/>
        <w:rPr>
          <w:sz w:val="13"/>
        </w:rPr>
      </w:pPr>
    </w:p>
    <w:p>
      <w:pPr>
        <w:pStyle w:val="BodyText"/>
        <w:spacing w:before="73"/>
      </w:pPr>
      <w:r>
        <w:rPr>
          <w:color w:val="444444"/>
          <w:w w:val="105"/>
        </w:rPr>
        <w:t>图2.8 丢包的自相关</w:t>
      </w:r>
    </w:p>
    <w:p>
      <w:pPr>
        <w:spacing w:before="200"/>
        <w:ind w:left="157" w:right="0" w:firstLine="0"/>
        <w:jc w:val="left"/>
        <w:rPr>
          <w:rFonts w:ascii="PMingLiU" w:eastAsia="PMingLiU" w:hint="eastAsia"/>
          <w:sz w:val="22"/>
        </w:rPr>
      </w:pPr>
      <w:r>
        <w:rPr>
          <w:rFonts w:ascii="PMingLiU" w:eastAsia="PMingLiU" w:hint="eastAsia"/>
          <w:color w:val="444444"/>
          <w:w w:val="110"/>
          <w:sz w:val="22"/>
        </w:rPr>
        <w:t>数据</w:t>
      </w:r>
      <w:r>
        <w:rPr>
          <w:rFonts w:ascii="PMingLiU" w:eastAsia="PMingLiU" w:hint="eastAsia"/>
          <w:color w:val="444444"/>
          <w:w w:val="110"/>
          <w:sz w:val="21"/>
        </w:rPr>
        <w:t>包重</w:t>
      </w:r>
      <w:r>
        <w:rPr>
          <w:rFonts w:ascii="PMingLiU" w:eastAsia="PMingLiU" w:hint="eastAsia"/>
          <w:color w:val="444444"/>
          <w:w w:val="110"/>
          <w:sz w:val="22"/>
        </w:rPr>
        <w:t>复</w:t>
      </w:r>
    </w:p>
    <w:p>
      <w:pPr>
        <w:pStyle w:val="BodyText"/>
        <w:spacing w:line="288" w:lineRule="auto" w:before="168"/>
        <w:ind w:right="219"/>
      </w:pPr>
      <w:r>
        <w:rPr>
          <w:color w:val="444444"/>
          <w:spacing w:val="-1"/>
        </w:rPr>
        <w:t>如果数据包在网络中会丢失，那么它们会出现重复吗?也许令人惊讶的是，答案是肯定的!一个源可能 </w:t>
      </w:r>
      <w:r>
        <w:rPr>
          <w:color w:val="444444"/>
        </w:rPr>
        <w:t>发送一个包，而接收者可能获得该包的多个副本。重复的最可能的原因是网络中的路由/交换元素出  </w:t>
      </w:r>
      <w:r>
        <w:rPr>
          <w:color w:val="444444"/>
          <w:w w:val="105"/>
        </w:rPr>
        <w:t>现故障;正常操作中不应出现重复。</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right="337"/>
      </w:pPr>
      <w:r>
        <w:rPr>
          <w:color w:val="444444"/>
        </w:rPr>
        <w:t>重复包有多普遍?Paxson的测量显示了连续丢包的趋势，也显示了少量的包重复。在测量20,000</w:t>
      </w:r>
      <w:r>
        <w:rPr>
          <w:color w:val="444444"/>
          <w:spacing w:val="-9"/>
        </w:rPr>
        <w:t>个流 </w:t>
      </w:r>
      <w:r>
        <w:rPr>
          <w:color w:val="444444"/>
        </w:rPr>
        <w:t>时，他发现了66个重复的包，但他也指出，“我们已经观察到了一些痕迹……其中超过10%的包重</w:t>
      </w:r>
    </w:p>
    <w:p>
      <w:pPr>
        <w:pStyle w:val="BodyText"/>
        <w:spacing w:line="288" w:lineRule="auto"/>
        <w:ind w:right="219"/>
      </w:pPr>
      <w:r>
        <w:rPr>
          <w:color w:val="444444"/>
        </w:rPr>
        <w:t>复。问题是由于桥接设备配置不当引起的。”我在1999年8月进行的跟踪显示了来自大约125万个包有</w:t>
      </w:r>
      <w:r>
        <w:rPr>
          <w:color w:val="444444"/>
          <w:w w:val="105"/>
        </w:rPr>
        <w:t>131个重复。</w:t>
      </w:r>
    </w:p>
    <w:p>
      <w:pPr>
        <w:pStyle w:val="BodyText"/>
        <w:spacing w:line="288" w:lineRule="auto" w:before="132"/>
        <w:ind w:right="337"/>
      </w:pPr>
      <w:r>
        <w:rPr>
          <w:color w:val="444444"/>
        </w:rPr>
        <w:t>只要应用程序知道问题并丢弃了重复包(RTP</w:t>
      </w:r>
      <w:r>
        <w:rPr>
          <w:color w:val="444444"/>
          <w:spacing w:val="-1"/>
        </w:rPr>
        <w:t>为此包含一个序列号)，那么重复的包不应该引起问题。 </w:t>
      </w:r>
      <w:r>
        <w:rPr>
          <w:color w:val="444444"/>
          <w:w w:val="105"/>
        </w:rPr>
        <w:t>重复的包过多会浪费带宽，同时这标志着网络配置错误或设备故障。</w:t>
      </w:r>
    </w:p>
    <w:p>
      <w:pPr>
        <w:spacing w:before="142"/>
        <w:ind w:left="157" w:right="0" w:firstLine="0"/>
        <w:jc w:val="left"/>
        <w:rPr>
          <w:rFonts w:ascii="PMingLiU" w:eastAsia="PMingLiU" w:hint="eastAsia"/>
          <w:sz w:val="22"/>
        </w:rPr>
      </w:pPr>
      <w:r>
        <w:rPr>
          <w:rFonts w:ascii="PMingLiU" w:eastAsia="PMingLiU" w:hint="eastAsia"/>
          <w:color w:val="444444"/>
          <w:w w:val="110"/>
          <w:sz w:val="21"/>
        </w:rPr>
        <w:t>包</w:t>
      </w:r>
      <w:r>
        <w:rPr>
          <w:rFonts w:ascii="PMingLiU" w:eastAsia="PMingLiU" w:hint="eastAsia"/>
          <w:color w:val="444444"/>
          <w:w w:val="110"/>
          <w:sz w:val="22"/>
        </w:rPr>
        <w:t>损坏</w:t>
      </w:r>
    </w:p>
    <w:p>
      <w:pPr>
        <w:pStyle w:val="BodyText"/>
        <w:spacing w:line="288" w:lineRule="auto" w:before="167"/>
        <w:ind w:right="219"/>
        <w:jc w:val="both"/>
      </w:pPr>
      <w:r>
        <w:rPr>
          <w:color w:val="444444"/>
        </w:rPr>
        <w:t>包可能丢失或重复，也可能被破坏。每个IP</w:t>
      </w:r>
      <w:r>
        <w:rPr>
          <w:color w:val="444444"/>
          <w:spacing w:val="-1"/>
        </w:rPr>
        <w:t>包都包含一个校验码，该校验码保护包报头的完整性，但 </w:t>
      </w:r>
      <w:r>
        <w:rPr>
          <w:color w:val="444444"/>
        </w:rPr>
        <w:t>在IP层不保护有效负载。但是，链路层可能提供校验码，TCP和UDP</w:t>
      </w:r>
      <w:r>
        <w:rPr>
          <w:color w:val="444444"/>
          <w:spacing w:val="-2"/>
        </w:rPr>
        <w:t>都支持整个数据包的校验码。理论 </w:t>
      </w:r>
      <w:r>
        <w:rPr>
          <w:color w:val="444444"/>
          <w:w w:val="105"/>
        </w:rPr>
        <w:t>上，这些协议将检测到大多数损坏的数据包，并使它们在到达应用程序之前被丢弃。</w:t>
      </w:r>
    </w:p>
    <w:p>
      <w:pPr>
        <w:pStyle w:val="BodyText"/>
        <w:spacing w:line="288" w:lineRule="auto" w:before="132"/>
        <w:ind w:right="219"/>
      </w:pPr>
      <w:r>
        <w:rPr>
          <w:color w:val="444444"/>
        </w:rPr>
        <w:t>关于数据包损坏频率的统计数据很少被报道。Stone引用了Paxson的观察结果，即大约每7500个数据  包中就有一个未能通过TCP或UDP</w:t>
      </w:r>
      <w:r>
        <w:rPr>
          <w:color w:val="444444"/>
          <w:spacing w:val="-1"/>
        </w:rPr>
        <w:t>校验，这表明数据包已经损坏。该工作中的其他测量显示平均校验失 </w:t>
      </w:r>
      <w:r>
        <w:rPr>
          <w:color w:val="444444"/>
        </w:rPr>
        <w:t>败率从1100分之一到31900</w:t>
      </w:r>
      <w:r>
        <w:rPr>
          <w:color w:val="444444"/>
          <w:spacing w:val="-1"/>
        </w:rPr>
        <w:t>分之一不等。注意，这个结果是针对有线网络的;无线网络可能会有显著不 </w:t>
      </w:r>
      <w:r>
        <w:rPr>
          <w:color w:val="444444"/>
          <w:w w:val="105"/>
        </w:rPr>
        <w:t>同的特性，因为无线电干扰造成的损坏可能比电线噪音造成的损坏更严重。</w:t>
      </w:r>
    </w:p>
    <w:p>
      <w:pPr>
        <w:pStyle w:val="BodyText"/>
        <w:spacing w:line="288" w:lineRule="auto" w:before="132"/>
        <w:ind w:right="337"/>
      </w:pPr>
      <w:r>
        <w:rPr>
          <w:color w:val="444444"/>
          <w:spacing w:val="-1"/>
        </w:rPr>
        <w:t>当校验失败时，该包被认为已损坏并被丢弃。应用程序不会看到损坏的数据包;这些包对应用程序来 </w:t>
      </w:r>
      <w:r>
        <w:rPr>
          <w:color w:val="444444"/>
          <w:w w:val="105"/>
        </w:rPr>
        <w:t>说已经丢了。包损坏会导致测量的丢包率小幅增加。</w:t>
      </w:r>
    </w:p>
    <w:p>
      <w:pPr>
        <w:pStyle w:val="BodyText"/>
        <w:spacing w:line="288" w:lineRule="auto" w:before="131"/>
        <w:ind w:right="337"/>
      </w:pPr>
      <w:r>
        <w:rPr>
          <w:color w:val="444444"/>
        </w:rPr>
        <w:t>在某些情况下，应用程序可能需要接收损坏的包，或者获得包损坏的明确指示。UDP</w:t>
      </w:r>
      <w:r>
        <w:rPr>
          <w:color w:val="444444"/>
          <w:spacing w:val="-3"/>
        </w:rPr>
        <w:t>为这些情况提供 </w:t>
      </w:r>
      <w:r>
        <w:rPr>
          <w:color w:val="444444"/>
        </w:rPr>
        <w:t>了一种禁用校验码的方法。第8章《错误隐藏》和第10</w:t>
      </w:r>
      <w:r>
        <w:rPr>
          <w:color w:val="444444"/>
          <w:spacing w:val="-1"/>
        </w:rPr>
        <w:t>章《拥塞控制》，更详细地讨论了这个主题。</w:t>
      </w:r>
    </w:p>
    <w:p>
      <w:pPr>
        <w:spacing w:before="142"/>
        <w:ind w:left="157" w:right="0" w:firstLine="0"/>
        <w:jc w:val="left"/>
        <w:rPr>
          <w:rFonts w:ascii="PMingLiU" w:eastAsia="PMingLiU" w:hint="eastAsia"/>
          <w:sz w:val="22"/>
        </w:rPr>
      </w:pPr>
      <w:r>
        <w:rPr>
          <w:rFonts w:ascii="PMingLiU" w:eastAsia="PMingLiU" w:hint="eastAsia"/>
          <w:color w:val="444444"/>
          <w:w w:val="110"/>
          <w:sz w:val="22"/>
        </w:rPr>
        <w:t>网络传输时间</w:t>
      </w:r>
    </w:p>
    <w:p>
      <w:pPr>
        <w:pStyle w:val="BodyText"/>
        <w:spacing w:line="288" w:lineRule="auto" w:before="167"/>
        <w:ind w:right="337"/>
      </w:pPr>
      <w:r>
        <w:rPr>
          <w:color w:val="444444"/>
          <w:spacing w:val="-1"/>
        </w:rPr>
        <w:t>数据包通过网络需要多长时间?答案取决于所走的路线，虽然短路线比长路线花费的时间要少，但是 </w:t>
      </w:r>
      <w:r>
        <w:rPr>
          <w:color w:val="444444"/>
          <w:w w:val="105"/>
        </w:rPr>
        <w:t>我们需要注意对“短”的定义。</w:t>
      </w:r>
    </w:p>
    <w:p>
      <w:pPr>
        <w:pStyle w:val="BodyText"/>
        <w:spacing w:line="288" w:lineRule="auto" w:before="132"/>
        <w:ind w:right="219"/>
        <w:jc w:val="both"/>
      </w:pPr>
      <w:r>
        <w:rPr>
          <w:color w:val="444444"/>
          <w:spacing w:val="-1"/>
        </w:rPr>
        <w:t>影响传输时间的因素包括链路的速度、数据包必须通过的路由器数量，以及每个路由器造成的排队延 迟。在物理距离较短的路径中，数据包的跳数可能较长，而在每一跳路由器中的排队延迟往往是主要 因素。在网络术语中，短路径通常是跳数最少的路径，即使它覆盖了较长的物理距离。卫星链路是一 </w:t>
      </w:r>
      <w:r>
        <w:rPr>
          <w:color w:val="444444"/>
        </w:rPr>
        <w:t>个明显的例外，它的距离会带来无线电显著的传播延迟。表2.2提供了2001年5</w:t>
      </w:r>
      <w:r>
        <w:rPr>
          <w:color w:val="444444"/>
          <w:spacing w:val="-2"/>
        </w:rPr>
        <w:t>月平均往返时间的量度 </w:t>
      </w:r>
      <w:r>
        <w:rPr>
          <w:color w:val="444444"/>
          <w:w w:val="105"/>
        </w:rPr>
        <w:t>数据，以供比较。对存在各种往返延迟的电话交谈的研究表明，人们不会注意到少于300毫秒的延</w:t>
      </w:r>
    </w:p>
    <w:p>
      <w:pPr>
        <w:pStyle w:val="BodyText"/>
        <w:spacing w:line="288" w:lineRule="auto" w:before="1"/>
        <w:ind w:right="219"/>
      </w:pPr>
      <w:r>
        <w:rPr>
          <w:color w:val="444444"/>
          <w:spacing w:val="-1"/>
        </w:rPr>
        <w:t>迟。虽然这显然是一个取决于人和任务的主观度量，但关键是所测量的网络往返时间大多在这个限制 </w:t>
      </w:r>
      <w:r>
        <w:rPr>
          <w:color w:val="444444"/>
          <w:w w:val="105"/>
        </w:rPr>
        <w:t>之内。(从伦敦到悉尼是一个例外，但这里的显著增长可能是由于传输路径上有一跳是卫星。)</w:t>
      </w:r>
    </w:p>
    <w:p>
      <w:pPr>
        <w:pStyle w:val="BodyText"/>
        <w:spacing w:before="3"/>
        <w:ind w:left="0"/>
        <w:rPr>
          <w:sz w:val="20"/>
        </w:rPr>
      </w:pPr>
      <w:r>
        <w:rPr/>
        <w:drawing>
          <wp:anchor distT="0" distB="0" distL="0" distR="0" allowOverlap="1" layoutInCell="1" locked="0" behindDoc="0" simplePos="0" relativeHeight="55">
            <wp:simplePos x="0" y="0"/>
            <wp:positionH relativeFrom="page">
              <wp:posOffset>491561</wp:posOffset>
            </wp:positionH>
            <wp:positionV relativeFrom="paragraph">
              <wp:posOffset>189496</wp:posOffset>
            </wp:positionV>
            <wp:extent cx="6423402" cy="521207"/>
            <wp:effectExtent l="0" t="0" r="0" b="0"/>
            <wp:wrapTopAndBottom/>
            <wp:docPr id="29" name="image15.jpeg" descr=""/>
            <wp:cNvGraphicFramePr>
              <a:graphicFrameLocks noChangeAspect="1"/>
            </wp:cNvGraphicFramePr>
            <a:graphic>
              <a:graphicData uri="http://schemas.openxmlformats.org/drawingml/2006/picture">
                <pic:pic>
                  <pic:nvPicPr>
                    <pic:cNvPr id="30" name="image15.jpeg"/>
                    <pic:cNvPicPr/>
                  </pic:nvPicPr>
                  <pic:blipFill>
                    <a:blip r:embed="rId47" cstate="print"/>
                    <a:stretch>
                      <a:fillRect/>
                    </a:stretch>
                  </pic:blipFill>
                  <pic:spPr>
                    <a:xfrm>
                      <a:off x="0" y="0"/>
                      <a:ext cx="6423402" cy="521207"/>
                    </a:xfrm>
                    <a:prstGeom prst="rect">
                      <a:avLst/>
                    </a:prstGeom>
                  </pic:spPr>
                </pic:pic>
              </a:graphicData>
            </a:graphic>
          </wp:anchor>
        </w:drawing>
      </w:r>
    </w:p>
    <w:p>
      <w:pPr>
        <w:pStyle w:val="BodyText"/>
        <w:ind w:left="0"/>
        <w:rPr>
          <w:sz w:val="20"/>
        </w:rPr>
      </w:pPr>
    </w:p>
    <w:p>
      <w:pPr>
        <w:pStyle w:val="BodyText"/>
        <w:ind w:left="0"/>
        <w:rPr>
          <w:sz w:val="20"/>
        </w:rPr>
      </w:pPr>
    </w:p>
    <w:p>
      <w:pPr>
        <w:pStyle w:val="BodyText"/>
        <w:spacing w:before="7"/>
        <w:ind w:left="0"/>
        <w:rPr>
          <w:sz w:val="11"/>
        </w:rPr>
      </w:pPr>
      <w:r>
        <w:rPr/>
        <w:drawing>
          <wp:anchor distT="0" distB="0" distL="0" distR="0" allowOverlap="1" layoutInCell="1" locked="0" behindDoc="0" simplePos="0" relativeHeight="56">
            <wp:simplePos x="0" y="0"/>
            <wp:positionH relativeFrom="page">
              <wp:posOffset>515004</wp:posOffset>
            </wp:positionH>
            <wp:positionV relativeFrom="paragraph">
              <wp:posOffset>118895</wp:posOffset>
            </wp:positionV>
            <wp:extent cx="6328617" cy="1204245"/>
            <wp:effectExtent l="0" t="0" r="0" b="0"/>
            <wp:wrapTopAndBottom/>
            <wp:docPr id="31" name="image16.jpeg" descr=""/>
            <wp:cNvGraphicFramePr>
              <a:graphicFrameLocks noChangeAspect="1"/>
            </wp:cNvGraphicFramePr>
            <a:graphic>
              <a:graphicData uri="http://schemas.openxmlformats.org/drawingml/2006/picture">
                <pic:pic>
                  <pic:nvPicPr>
                    <pic:cNvPr id="32" name="image16.jpeg"/>
                    <pic:cNvPicPr/>
                  </pic:nvPicPr>
                  <pic:blipFill>
                    <a:blip r:embed="rId48" cstate="print"/>
                    <a:stretch>
                      <a:fillRect/>
                    </a:stretch>
                  </pic:blipFill>
                  <pic:spPr>
                    <a:xfrm>
                      <a:off x="0" y="0"/>
                      <a:ext cx="6328617" cy="1204245"/>
                    </a:xfrm>
                    <a:prstGeom prst="rect">
                      <a:avLst/>
                    </a:prstGeom>
                  </pic:spPr>
                </pic:pic>
              </a:graphicData>
            </a:graphic>
          </wp:anchor>
        </w:drawing>
      </w:r>
    </w:p>
    <w:p>
      <w:pPr>
        <w:spacing w:after="0"/>
        <w:rPr>
          <w:sz w:val="11"/>
        </w:rPr>
        <w:sectPr>
          <w:pgSz w:w="11900" w:h="16840"/>
          <w:pgMar w:header="297" w:footer="301" w:top="640" w:bottom="500" w:left="560" w:right="580"/>
        </w:sectPr>
      </w:pPr>
    </w:p>
    <w:p>
      <w:pPr>
        <w:pStyle w:val="BodyText"/>
        <w:ind w:left="0"/>
        <w:rPr>
          <w:sz w:val="10"/>
        </w:rPr>
      </w:pPr>
    </w:p>
    <w:p>
      <w:pPr>
        <w:pStyle w:val="BodyText"/>
        <w:spacing w:before="73"/>
      </w:pPr>
      <w:r>
        <w:rPr>
          <w:color w:val="444444"/>
          <w:w w:val="105"/>
        </w:rPr>
        <w:t>表2.2 样本往返时间测量</w:t>
      </w:r>
    </w:p>
    <w:p>
      <w:pPr>
        <w:pStyle w:val="BodyText"/>
        <w:spacing w:line="288" w:lineRule="auto" w:before="190"/>
        <w:ind w:right="219"/>
      </w:pPr>
      <w:r>
        <w:rPr>
          <w:color w:val="444444"/>
          <w:spacing w:val="-1"/>
        </w:rPr>
        <w:t>对延迟的度量本身并不是很有趣，因为很显然它们取决于源和目的地的位置。更有趣的是网络传输时 </w:t>
      </w:r>
      <w:r>
        <w:rPr>
          <w:color w:val="444444"/>
        </w:rPr>
        <w:t>间是如何随着数据包而变化的:对于应用程序来说，工作在具有固定传输延迟的网络上比工作在传输  </w:t>
      </w:r>
      <w:r>
        <w:rPr>
          <w:color w:val="444444"/>
          <w:w w:val="105"/>
        </w:rPr>
        <w:t>延迟不断变化的网络上更容易，特别是当应用程序传输时间敏感的媒体数据时。</w:t>
      </w:r>
    </w:p>
    <w:p>
      <w:pPr>
        <w:pStyle w:val="BodyText"/>
        <w:spacing w:line="288" w:lineRule="auto" w:before="132"/>
        <w:ind w:right="337"/>
      </w:pPr>
      <w:r>
        <w:rPr>
          <w:color w:val="444444"/>
        </w:rPr>
        <w:t>传输时间变化(jitter)的粗略度量是包的到达率。例如，图2.9</w:t>
      </w:r>
      <w:r>
        <w:rPr>
          <w:color w:val="444444"/>
          <w:spacing w:val="-2"/>
        </w:rPr>
        <w:t>显示了以恒定速率发送的流的测量到 </w:t>
      </w:r>
      <w:r>
        <w:rPr>
          <w:color w:val="444444"/>
          <w:w w:val="105"/>
        </w:rPr>
        <w:t>达率;很明显，到达率变化很大，这表明网络上的传输时间不是恒定的。</w:t>
      </w:r>
    </w:p>
    <w:p>
      <w:pPr>
        <w:pStyle w:val="BodyText"/>
        <w:ind w:left="0"/>
        <w:rPr>
          <w:sz w:val="20"/>
        </w:rPr>
      </w:pPr>
    </w:p>
    <w:p>
      <w:pPr>
        <w:pStyle w:val="BodyText"/>
        <w:spacing w:before="9"/>
        <w:ind w:left="0"/>
        <w:rPr>
          <w:sz w:val="12"/>
        </w:rPr>
      </w:pPr>
      <w:r>
        <w:rPr/>
        <w:drawing>
          <wp:anchor distT="0" distB="0" distL="0" distR="0" allowOverlap="1" layoutInCell="1" locked="0" behindDoc="0" simplePos="0" relativeHeight="57">
            <wp:simplePos x="0" y="0"/>
            <wp:positionH relativeFrom="page">
              <wp:posOffset>603906</wp:posOffset>
            </wp:positionH>
            <wp:positionV relativeFrom="paragraph">
              <wp:posOffset>128336</wp:posOffset>
            </wp:positionV>
            <wp:extent cx="6392709" cy="2840545"/>
            <wp:effectExtent l="0" t="0" r="0" b="0"/>
            <wp:wrapTopAndBottom/>
            <wp:docPr id="33" name="image17.jpeg" descr=""/>
            <wp:cNvGraphicFramePr>
              <a:graphicFrameLocks noChangeAspect="1"/>
            </wp:cNvGraphicFramePr>
            <a:graphic>
              <a:graphicData uri="http://schemas.openxmlformats.org/drawingml/2006/picture">
                <pic:pic>
                  <pic:nvPicPr>
                    <pic:cNvPr id="34" name="image17.jpeg"/>
                    <pic:cNvPicPr/>
                  </pic:nvPicPr>
                  <pic:blipFill>
                    <a:blip r:embed="rId49" cstate="print"/>
                    <a:stretch>
                      <a:fillRect/>
                    </a:stretch>
                  </pic:blipFill>
                  <pic:spPr>
                    <a:xfrm>
                      <a:off x="0" y="0"/>
                      <a:ext cx="6392709" cy="2840545"/>
                    </a:xfrm>
                    <a:prstGeom prst="rect">
                      <a:avLst/>
                    </a:prstGeom>
                  </pic:spPr>
                </pic:pic>
              </a:graphicData>
            </a:graphic>
          </wp:anchor>
        </w:drawing>
      </w:r>
    </w:p>
    <w:p>
      <w:pPr>
        <w:pStyle w:val="BodyText"/>
        <w:spacing w:before="4"/>
        <w:ind w:left="0"/>
        <w:rPr>
          <w:sz w:val="13"/>
        </w:rPr>
      </w:pPr>
    </w:p>
    <w:p>
      <w:pPr>
        <w:pStyle w:val="BodyText"/>
        <w:spacing w:before="73"/>
      </w:pPr>
      <w:r>
        <w:rPr>
          <w:color w:val="444444"/>
          <w:w w:val="105"/>
        </w:rPr>
        <w:t>图2.9 包到达率</w:t>
      </w:r>
    </w:p>
    <w:p>
      <w:pPr>
        <w:pStyle w:val="BodyText"/>
        <w:spacing w:line="288" w:lineRule="auto" w:before="190"/>
        <w:ind w:right="219"/>
        <w:jc w:val="both"/>
      </w:pPr>
      <w:r>
        <w:rPr>
          <w:color w:val="444444"/>
          <w:spacing w:val="-1"/>
        </w:rPr>
        <w:t>一个更好的测量方法是通过测量每个包的到达时间和离开时间的差值来求出传输时间，而不是假设速 率不变。不幸的是，测量绝对传输时间是困难的，因为它需要源和目的地的时钟精确同步，而这通常 是不可能的。因此，大多数网络传输时间的追踪都包括时钟偏移，而且除了延迟的变化之外，不可能 </w:t>
      </w:r>
      <w:r>
        <w:rPr>
          <w:color w:val="444444"/>
        </w:rPr>
        <w:t>研究其他任何东西(因为不可能确定有多少偏移是由未同步时钟造成的，有多少是由网络造成的)。</w:t>
      </w:r>
    </w:p>
    <w:p>
      <w:pPr>
        <w:pStyle w:val="BodyText"/>
        <w:spacing w:line="288" w:lineRule="auto" w:before="132"/>
        <w:ind w:right="219"/>
        <w:jc w:val="both"/>
      </w:pPr>
      <w:r>
        <w:rPr>
          <w:color w:val="444444"/>
        </w:rPr>
        <w:t>图2.10和图2.11给出了传输时间变化的一些测量样本，包括由于时钟不同步造成的偏移。我是在</w:t>
      </w:r>
      <w:r>
        <w:rPr>
          <w:color w:val="444444"/>
          <w:spacing w:val="-5"/>
        </w:rPr>
        <w:t>1999 </w:t>
      </w:r>
      <w:r>
        <w:rPr>
          <w:color w:val="444444"/>
          <w:w w:val="105"/>
        </w:rPr>
        <w:t>年8月测量的;Ramjee等人(1994年)和Moon等人也提出了类似的测量方法。请注意以下几点:</w:t>
      </w:r>
    </w:p>
    <w:p>
      <w:pPr>
        <w:pStyle w:val="BodyText"/>
        <w:spacing w:line="288" w:lineRule="auto" w:before="132"/>
        <w:ind w:left="629" w:right="219"/>
      </w:pPr>
      <w:r>
        <w:rPr/>
        <w:pict>
          <v:shape style="position:absolute;margin-left:48.315529pt;margin-top:12.857415pt;width:3.3pt;height:3.3pt;mso-position-horizontal-relative:page;mso-position-vertical-relative:paragraph;z-index:2416" coordorigin="966,257" coordsize="66,66" path="m1003,323l995,323,991,322,966,294,966,286,995,257,1003,257,1032,286,1032,294,1003,323xe" filled="true" fillcolor="#444444" stroked="false">
            <v:path arrowok="t"/>
            <v:fill type="solid"/>
            <w10:wrap type="none"/>
          </v:shape>
        </w:pict>
      </w:r>
      <w:r>
        <w:rPr>
          <w:color w:val="444444"/>
          <w:spacing w:val="-1"/>
        </w:rPr>
        <w:t>测量值的缓慢向下倾斜是由于源和目标之间的时钟倾斜造成的。一台机器的时钟比另一台的稍微 </w:t>
      </w:r>
      <w:r>
        <w:rPr>
          <w:color w:val="444444"/>
          <w:w w:val="105"/>
        </w:rPr>
        <w:t>快一点，导致感知到的传输时间逐渐改变。</w:t>
      </w:r>
    </w:p>
    <w:p>
      <w:pPr>
        <w:pStyle w:val="BodyText"/>
        <w:spacing w:line="362" w:lineRule="auto" w:before="92"/>
        <w:ind w:left="629" w:right="1398"/>
      </w:pPr>
      <w:r>
        <w:rPr/>
        <w:pict>
          <v:shape style="position:absolute;margin-left:48.315529pt;margin-top:10.857414pt;width:3.3pt;height:3.3pt;mso-position-horizontal-relative:page;mso-position-vertical-relative:paragraph;z-index:2440" coordorigin="966,217" coordsize="66,66" path="m1003,283l995,283,991,282,966,254,966,246,995,217,1003,217,1032,246,1032,254,1003,283xe" filled="true" fillcolor="#444444" stroked="false">
            <v:path arrowok="t"/>
            <v:fill type="solid"/>
            <w10:wrap type="none"/>
          </v:shape>
        </w:pict>
      </w:r>
      <w:r>
        <w:rPr/>
        <w:pict>
          <v:shape style="position:absolute;margin-left:48.315529pt;margin-top:33.138966pt;width:3.3pt;height:3.3pt;mso-position-horizontal-relative:page;mso-position-vertical-relative:paragraph;z-index:2464" coordorigin="966,663" coordsize="66,66" path="m1003,728l995,728,991,727,966,700,966,691,995,663,1003,663,1032,691,1032,700,1003,728xe" filled="true" fillcolor="#444444" stroked="false">
            <v:path arrowok="t"/>
            <v:fill type="solid"/>
            <w10:wrap type="none"/>
          </v:shape>
        </w:pict>
      </w:r>
      <w:r>
        <w:rPr>
          <w:color w:val="444444"/>
          <w:spacing w:val="-1"/>
        </w:rPr>
        <w:t>可以观察到平均传输时间的几个较大的改变，这可能是由于网络中的路由改变所致。 </w:t>
      </w:r>
      <w:r>
        <w:rPr>
          <w:color w:val="444444"/>
          <w:w w:val="105"/>
        </w:rPr>
        <w:t>传输时间不是常数;相反，它在整个过程中会有显著的变化。</w:t>
      </w:r>
    </w:p>
    <w:p>
      <w:pPr>
        <w:spacing w:after="0" w:line="362" w:lineRule="auto"/>
        <w:sectPr>
          <w:pgSz w:w="11900" w:h="16840"/>
          <w:pgMar w:header="297" w:footer="301" w:top="640" w:bottom="500" w:left="560" w:right="580"/>
        </w:sectPr>
      </w:pPr>
    </w:p>
    <w:p>
      <w:pPr>
        <w:pStyle w:val="BodyText"/>
        <w:spacing w:before="6" w:after="1"/>
        <w:ind w:left="0"/>
        <w:rPr>
          <w:sz w:val="27"/>
        </w:rPr>
      </w:pPr>
    </w:p>
    <w:p>
      <w:pPr>
        <w:pStyle w:val="BodyText"/>
        <w:ind w:left="1009"/>
        <w:rPr>
          <w:sz w:val="20"/>
        </w:rPr>
      </w:pPr>
      <w:r>
        <w:rPr>
          <w:sz w:val="20"/>
        </w:rPr>
        <w:drawing>
          <wp:inline distT="0" distB="0" distL="0" distR="0">
            <wp:extent cx="5792968" cy="3165348"/>
            <wp:effectExtent l="0" t="0" r="0" b="0"/>
            <wp:docPr id="35" name="image18.jpeg" descr=""/>
            <wp:cNvGraphicFramePr>
              <a:graphicFrameLocks noChangeAspect="1"/>
            </wp:cNvGraphicFramePr>
            <a:graphic>
              <a:graphicData uri="http://schemas.openxmlformats.org/drawingml/2006/picture">
                <pic:pic>
                  <pic:nvPicPr>
                    <pic:cNvPr id="36" name="image18.jpeg"/>
                    <pic:cNvPicPr/>
                  </pic:nvPicPr>
                  <pic:blipFill>
                    <a:blip r:embed="rId50" cstate="print"/>
                    <a:stretch>
                      <a:fillRect/>
                    </a:stretch>
                  </pic:blipFill>
                  <pic:spPr>
                    <a:xfrm>
                      <a:off x="0" y="0"/>
                      <a:ext cx="5792968" cy="3165348"/>
                    </a:xfrm>
                    <a:prstGeom prst="rect">
                      <a:avLst/>
                    </a:prstGeom>
                  </pic:spPr>
                </pic:pic>
              </a:graphicData>
            </a:graphic>
          </wp:inline>
        </w:drawing>
      </w:r>
      <w:r>
        <w:rPr>
          <w:sz w:val="20"/>
        </w:rPr>
      </w:r>
    </w:p>
    <w:p>
      <w:pPr>
        <w:pStyle w:val="BodyText"/>
        <w:spacing w:before="2"/>
        <w:ind w:left="0"/>
        <w:rPr>
          <w:sz w:val="28"/>
        </w:rPr>
      </w:pPr>
    </w:p>
    <w:p>
      <w:pPr>
        <w:pStyle w:val="BodyText"/>
        <w:spacing w:before="73"/>
      </w:pPr>
      <w:r>
        <w:rPr>
          <w:color w:val="444444"/>
          <w:w w:val="105"/>
        </w:rPr>
        <w:t>图2.10-网络传输时间变化-400秒样本</w:t>
      </w:r>
    </w:p>
    <w:p>
      <w:pPr>
        <w:pStyle w:val="BodyText"/>
        <w:spacing w:before="6"/>
        <w:ind w:left="0"/>
        <w:rPr>
          <w:sz w:val="16"/>
        </w:rPr>
      </w:pPr>
      <w:r>
        <w:rPr/>
        <w:drawing>
          <wp:anchor distT="0" distB="0" distL="0" distR="0" allowOverlap="1" layoutInCell="1" locked="0" behindDoc="0" simplePos="0" relativeHeight="61">
            <wp:simplePos x="0" y="0"/>
            <wp:positionH relativeFrom="page">
              <wp:posOffset>527532</wp:posOffset>
            </wp:positionH>
            <wp:positionV relativeFrom="paragraph">
              <wp:posOffset>159305</wp:posOffset>
            </wp:positionV>
            <wp:extent cx="6579494" cy="3633978"/>
            <wp:effectExtent l="0" t="0" r="0" b="0"/>
            <wp:wrapTopAndBottom/>
            <wp:docPr id="37" name="image19.jpeg" descr=""/>
            <wp:cNvGraphicFramePr>
              <a:graphicFrameLocks noChangeAspect="1"/>
            </wp:cNvGraphicFramePr>
            <a:graphic>
              <a:graphicData uri="http://schemas.openxmlformats.org/drawingml/2006/picture">
                <pic:pic>
                  <pic:nvPicPr>
                    <pic:cNvPr id="38" name="image19.jpeg"/>
                    <pic:cNvPicPr/>
                  </pic:nvPicPr>
                  <pic:blipFill>
                    <a:blip r:embed="rId51" cstate="print"/>
                    <a:stretch>
                      <a:fillRect/>
                    </a:stretch>
                  </pic:blipFill>
                  <pic:spPr>
                    <a:xfrm>
                      <a:off x="0" y="0"/>
                      <a:ext cx="6579494" cy="3633978"/>
                    </a:xfrm>
                    <a:prstGeom prst="rect">
                      <a:avLst/>
                    </a:prstGeom>
                  </pic:spPr>
                </pic:pic>
              </a:graphicData>
            </a:graphic>
          </wp:anchor>
        </w:drawing>
      </w:r>
    </w:p>
    <w:p>
      <w:pPr>
        <w:pStyle w:val="BodyText"/>
        <w:spacing w:before="2"/>
        <w:ind w:left="0"/>
        <w:rPr>
          <w:sz w:val="27"/>
        </w:rPr>
      </w:pPr>
    </w:p>
    <w:p>
      <w:pPr>
        <w:pStyle w:val="BodyText"/>
      </w:pPr>
      <w:r>
        <w:rPr>
          <w:color w:val="444444"/>
          <w:w w:val="105"/>
        </w:rPr>
        <w:t>图2.11网络传输时间变化-10秒采样</w:t>
      </w:r>
    </w:p>
    <w:p>
      <w:pPr>
        <w:pStyle w:val="BodyText"/>
        <w:spacing w:before="190"/>
      </w:pPr>
      <w:r>
        <w:rPr>
          <w:color w:val="444444"/>
          <w:w w:val="105"/>
        </w:rPr>
        <w:t>这些都是应用程序或更高层协议必须准备处理的问题，如果需要，还必须纠正。</w:t>
      </w:r>
    </w:p>
    <w:p>
      <w:pPr>
        <w:pStyle w:val="BodyText"/>
        <w:spacing w:line="288" w:lineRule="auto" w:before="190"/>
        <w:ind w:right="219"/>
      </w:pPr>
      <w:r>
        <w:rPr>
          <w:color w:val="444444"/>
        </w:rPr>
        <w:t>在网络中对数据包进行重新排序也是可能的——例如，如果路由发生了更改并且新路由更短的话。Paxon观察到，总共有2%的TCP</w:t>
      </w:r>
      <w:r>
        <w:rPr>
          <w:color w:val="444444"/>
          <w:spacing w:val="-1"/>
        </w:rPr>
        <w:t>数据包是无序传输的，但是在不同的追踪之间，无序传输数据包的比例 </w:t>
      </w:r>
      <w:r>
        <w:rPr>
          <w:color w:val="444444"/>
          <w:w w:val="105"/>
        </w:rPr>
        <w:t>有很大的差异，其中一条追踪显示15%的数据包是无序传输的。</w:t>
      </w:r>
    </w:p>
    <w:p>
      <w:pPr>
        <w:pStyle w:val="BodyText"/>
        <w:spacing w:line="288" w:lineRule="auto" w:before="132"/>
        <w:ind w:right="219"/>
        <w:jc w:val="both"/>
      </w:pPr>
      <w:r>
        <w:rPr>
          <w:color w:val="444444"/>
        </w:rPr>
        <w:t>网络传输时间中的“峰值”是另一个可以被观察到的特征，如图2.12</w:t>
      </w:r>
      <w:r>
        <w:rPr>
          <w:color w:val="444444"/>
          <w:spacing w:val="-2"/>
        </w:rPr>
        <w:t>所示。目前还不清楚这些峰值是 </w:t>
      </w:r>
      <w:r>
        <w:rPr>
          <w:color w:val="444444"/>
          <w:spacing w:val="-1"/>
        </w:rPr>
        <w:t>由于网络内的缓冲还是由于发送系统中的缓冲，但是如果试图将数据包序列的到达时间变得平滑，那 </w:t>
      </w:r>
      <w:r>
        <w:rPr>
          <w:color w:val="444444"/>
          <w:w w:val="105"/>
        </w:rPr>
        <w:t>么这些峰值将是一个有趣的挑战。</w:t>
      </w:r>
    </w:p>
    <w:p>
      <w:pPr>
        <w:spacing w:after="0" w:line="288" w:lineRule="auto"/>
        <w:jc w:val="both"/>
        <w:sectPr>
          <w:pgSz w:w="11900" w:h="16840"/>
          <w:pgMar w:header="297" w:footer="301" w:top="640" w:bottom="500" w:left="560" w:right="580"/>
        </w:sectPr>
      </w:pPr>
    </w:p>
    <w:p>
      <w:pPr>
        <w:pStyle w:val="BodyText"/>
        <w:ind w:left="0"/>
        <w:rPr>
          <w:sz w:val="20"/>
        </w:rPr>
      </w:pPr>
    </w:p>
    <w:p>
      <w:pPr>
        <w:pStyle w:val="BodyText"/>
        <w:ind w:left="0"/>
        <w:rPr>
          <w:sz w:val="20"/>
        </w:rPr>
      </w:pPr>
    </w:p>
    <w:p>
      <w:pPr>
        <w:pStyle w:val="BodyText"/>
        <w:spacing w:before="2"/>
        <w:ind w:left="0"/>
        <w:rPr>
          <w:sz w:val="12"/>
        </w:rPr>
      </w:pPr>
    </w:p>
    <w:p>
      <w:pPr>
        <w:pStyle w:val="BodyText"/>
        <w:ind w:left="643"/>
        <w:rPr>
          <w:sz w:val="20"/>
        </w:rPr>
      </w:pPr>
      <w:r>
        <w:rPr>
          <w:sz w:val="20"/>
        </w:rPr>
        <w:drawing>
          <wp:inline distT="0" distB="0" distL="0" distR="0">
            <wp:extent cx="6046005" cy="3020377"/>
            <wp:effectExtent l="0" t="0" r="0" b="0"/>
            <wp:docPr id="39" name="image20.jpeg" descr=""/>
            <wp:cNvGraphicFramePr>
              <a:graphicFrameLocks noChangeAspect="1"/>
            </wp:cNvGraphicFramePr>
            <a:graphic>
              <a:graphicData uri="http://schemas.openxmlformats.org/drawingml/2006/picture">
                <pic:pic>
                  <pic:nvPicPr>
                    <pic:cNvPr id="40" name="image20.jpeg"/>
                    <pic:cNvPicPr/>
                  </pic:nvPicPr>
                  <pic:blipFill>
                    <a:blip r:embed="rId52" cstate="print"/>
                    <a:stretch>
                      <a:fillRect/>
                    </a:stretch>
                  </pic:blipFill>
                  <pic:spPr>
                    <a:xfrm>
                      <a:off x="0" y="0"/>
                      <a:ext cx="6046005" cy="3020377"/>
                    </a:xfrm>
                    <a:prstGeom prst="rect">
                      <a:avLst/>
                    </a:prstGeom>
                  </pic:spPr>
                </pic:pic>
              </a:graphicData>
            </a:graphic>
          </wp:inline>
        </w:drawing>
      </w:r>
      <w:r>
        <w:rPr>
          <w:sz w:val="20"/>
        </w:rPr>
      </w:r>
    </w:p>
    <w:p>
      <w:pPr>
        <w:pStyle w:val="BodyText"/>
        <w:spacing w:before="6"/>
        <w:ind w:left="0"/>
        <w:rPr>
          <w:sz w:val="27"/>
        </w:rPr>
      </w:pPr>
    </w:p>
    <w:p>
      <w:pPr>
        <w:pStyle w:val="BodyText"/>
        <w:spacing w:before="72"/>
      </w:pPr>
      <w:r>
        <w:rPr>
          <w:color w:val="444444"/>
          <w:w w:val="105"/>
        </w:rPr>
        <w:t>图2.12 网络传输时间峰值</w:t>
      </w:r>
    </w:p>
    <w:p>
      <w:pPr>
        <w:pStyle w:val="BodyText"/>
        <w:spacing w:line="288" w:lineRule="auto" w:before="191"/>
        <w:ind w:right="219"/>
      </w:pPr>
      <w:r>
        <w:rPr>
          <w:color w:val="444444"/>
          <w:w w:val="105"/>
        </w:rPr>
        <w:t>最后，网络传输时间可以显示周期性(如Moon</w:t>
      </w:r>
      <w:r>
        <w:rPr>
          <w:color w:val="444444"/>
          <w:spacing w:val="-50"/>
          <w:w w:val="105"/>
        </w:rPr>
        <w:t> </w:t>
      </w:r>
      <w:r>
        <w:rPr>
          <w:color w:val="444444"/>
          <w:w w:val="105"/>
        </w:rPr>
        <w:t>et</w:t>
      </w:r>
      <w:r>
        <w:rPr>
          <w:color w:val="444444"/>
          <w:spacing w:val="-49"/>
          <w:w w:val="105"/>
        </w:rPr>
        <w:t> </w:t>
      </w:r>
      <w:r>
        <w:rPr>
          <w:color w:val="444444"/>
          <w:w w:val="105"/>
        </w:rPr>
        <w:t>al.</w:t>
      </w:r>
      <w:r>
        <w:rPr>
          <w:color w:val="444444"/>
          <w:spacing w:val="-50"/>
          <w:w w:val="105"/>
        </w:rPr>
        <w:t> </w:t>
      </w:r>
      <w:r>
        <w:rPr>
          <w:color w:val="444444"/>
          <w:w w:val="105"/>
        </w:rPr>
        <w:t>1998中提到的)，尽管这似乎是一种次要的影</w:t>
      </w:r>
      <w:r>
        <w:rPr>
          <w:color w:val="444444"/>
          <w:spacing w:val="-1"/>
        </w:rPr>
        <w:t>响。我们期望这种周期性与前面提到的丢包周期性有相似的原因，除非这些事件不那么严重，只导致 </w:t>
      </w:r>
      <w:r>
        <w:rPr>
          <w:color w:val="444444"/>
          <w:w w:val="105"/>
        </w:rPr>
        <w:t>路由器中的队列堆积，而不是队列溢出导致丢包。</w:t>
      </w:r>
    </w:p>
    <w:p>
      <w:pPr>
        <w:spacing w:before="142"/>
        <w:ind w:left="157" w:right="0" w:firstLine="0"/>
        <w:jc w:val="left"/>
        <w:rPr>
          <w:rFonts w:ascii="PMingLiU" w:eastAsia="PMingLiU" w:hint="eastAsia"/>
          <w:sz w:val="21"/>
        </w:rPr>
      </w:pPr>
      <w:r>
        <w:rPr>
          <w:rFonts w:ascii="PMingLiU" w:eastAsia="PMingLiU" w:hint="eastAsia"/>
          <w:color w:val="444444"/>
          <w:w w:val="110"/>
          <w:sz w:val="22"/>
        </w:rPr>
        <w:t>可接受</w:t>
      </w:r>
      <w:r>
        <w:rPr>
          <w:rFonts w:ascii="PMingLiU" w:eastAsia="PMingLiU" w:hint="eastAsia"/>
          <w:color w:val="444444"/>
          <w:w w:val="110"/>
          <w:sz w:val="21"/>
        </w:rPr>
        <w:t>的</w:t>
      </w:r>
      <w:r>
        <w:rPr>
          <w:rFonts w:ascii="PMingLiU" w:eastAsia="PMingLiU" w:hint="eastAsia"/>
          <w:color w:val="444444"/>
          <w:w w:val="110"/>
          <w:sz w:val="22"/>
        </w:rPr>
        <w:t>数据</w:t>
      </w:r>
      <w:r>
        <w:rPr>
          <w:rFonts w:ascii="PMingLiU" w:eastAsia="PMingLiU" w:hint="eastAsia"/>
          <w:color w:val="444444"/>
          <w:w w:val="110"/>
          <w:sz w:val="21"/>
        </w:rPr>
        <w:t>包</w:t>
      </w:r>
      <w:r>
        <w:rPr>
          <w:rFonts w:ascii="PMingLiU" w:eastAsia="PMingLiU" w:hint="eastAsia"/>
          <w:color w:val="444444"/>
          <w:w w:val="110"/>
          <w:sz w:val="22"/>
        </w:rPr>
        <w:t>大</w:t>
      </w:r>
      <w:r>
        <w:rPr>
          <w:rFonts w:ascii="PMingLiU" w:eastAsia="PMingLiU" w:hint="eastAsia"/>
          <w:color w:val="444444"/>
          <w:w w:val="110"/>
          <w:sz w:val="21"/>
        </w:rPr>
        <w:t>小</w:t>
      </w:r>
    </w:p>
    <w:p>
      <w:pPr>
        <w:pStyle w:val="BodyText"/>
        <w:spacing w:line="288" w:lineRule="auto" w:before="167"/>
        <w:ind w:right="219"/>
      </w:pPr>
      <w:r>
        <w:rPr>
          <w:color w:val="444444"/>
          <w:w w:val="105"/>
        </w:rPr>
        <w:t>IP层可以接受大小不等的数据包，长度最多可达65,535字节，或者由所传输链路的最大传输单元</w:t>
      </w:r>
      <w:r>
        <w:rPr>
          <w:color w:val="444444"/>
        </w:rPr>
        <w:t>(MTU)所限制。MTU是一个链路可以容纳的最大数据包的大小。一个常见的值是1500</w:t>
      </w:r>
      <w:r>
        <w:rPr>
          <w:color w:val="444444"/>
          <w:spacing w:val="-3"/>
        </w:rPr>
        <w:t>字节，这是以太网 </w:t>
      </w:r>
      <w:r>
        <w:rPr>
          <w:color w:val="444444"/>
          <w:spacing w:val="-1"/>
        </w:rPr>
        <w:t>可以传输的最大数据包。许多应用程序假设它们可以最大发送到这个大小的数据包，但是一些链接的</w:t>
      </w:r>
      <w:r>
        <w:rPr>
          <w:color w:val="444444"/>
          <w:w w:val="105"/>
        </w:rPr>
        <w:t>MTU较低。例如，拨号调制解调器链接的MTU普遍为576字节。</w:t>
      </w:r>
    </w:p>
    <w:p>
      <w:pPr>
        <w:pStyle w:val="BodyText"/>
        <w:spacing w:line="288" w:lineRule="auto" w:before="132"/>
        <w:ind w:right="219"/>
      </w:pPr>
      <w:r>
        <w:rPr>
          <w:color w:val="444444"/>
        </w:rPr>
        <w:t>在大多数情况下，瓶颈链接靠近发送方或接收方。几乎所有的骨干网链路都有一个1500字节或更多的</w:t>
      </w:r>
      <w:r>
        <w:rPr>
          <w:color w:val="444444"/>
          <w:w w:val="105"/>
        </w:rPr>
        <w:t>MTU。</w:t>
      </w:r>
    </w:p>
    <w:p>
      <w:pPr>
        <w:pStyle w:val="BodyText"/>
        <w:spacing w:line="288" w:lineRule="auto" w:before="132"/>
        <w:ind w:right="219"/>
      </w:pPr>
      <w:r>
        <w:rPr>
          <w:color w:val="444444"/>
        </w:rPr>
        <w:t>IPv4支持分段，当一个大的数据包超过一个链路的MTU时，就会被分割成更小的片段。然而，依靠这  </w:t>
      </w:r>
      <w:r>
        <w:rPr>
          <w:color w:val="444444"/>
          <w:spacing w:val="-1"/>
        </w:rPr>
        <w:t>个通常是一个坏主意，因为任何一个片段的丢失将使接收者不可能重建数据包。由此产生的丢包乘数 </w:t>
      </w:r>
      <w:r>
        <w:rPr>
          <w:color w:val="444444"/>
          <w:w w:val="105"/>
        </w:rPr>
        <w:t>效应是我们希望避免的。</w:t>
      </w:r>
    </w:p>
    <w:p>
      <w:pPr>
        <w:pStyle w:val="BodyText"/>
        <w:spacing w:line="288" w:lineRule="auto" w:before="131"/>
        <w:ind w:right="337"/>
      </w:pPr>
      <w:r>
        <w:rPr>
          <w:color w:val="444444"/>
        </w:rPr>
        <w:t>在几乎所有情况下，音频包大小都落在网络MTU</w:t>
      </w:r>
      <w:r>
        <w:rPr>
          <w:color w:val="444444"/>
          <w:spacing w:val="-1"/>
        </w:rPr>
        <w:t>内。视频帧更大，应用程序应该把它们分成多个包进 </w:t>
      </w:r>
      <w:r>
        <w:rPr>
          <w:color w:val="444444"/>
          <w:w w:val="105"/>
        </w:rPr>
        <w:t>行传输，这样每个包都适合网络的MTU。</w:t>
      </w:r>
    </w:p>
    <w:p>
      <w:pPr>
        <w:spacing w:before="142"/>
        <w:ind w:left="157" w:right="0" w:firstLine="0"/>
        <w:jc w:val="left"/>
        <w:rPr>
          <w:rFonts w:ascii="PMingLiU" w:eastAsia="PMingLiU" w:hint="eastAsia"/>
          <w:sz w:val="22"/>
        </w:rPr>
      </w:pPr>
      <w:r>
        <w:rPr>
          <w:rFonts w:ascii="PMingLiU" w:eastAsia="PMingLiU" w:hint="eastAsia"/>
          <w:color w:val="444444"/>
          <w:w w:val="110"/>
          <w:sz w:val="22"/>
        </w:rPr>
        <w:t>多播</w:t>
      </w:r>
      <w:r>
        <w:rPr>
          <w:rFonts w:ascii="PMingLiU" w:eastAsia="PMingLiU" w:hint="eastAsia"/>
          <w:color w:val="444444"/>
          <w:w w:val="110"/>
          <w:sz w:val="21"/>
        </w:rPr>
        <w:t>的</w:t>
      </w:r>
      <w:r>
        <w:rPr>
          <w:rFonts w:ascii="PMingLiU" w:eastAsia="PMingLiU" w:hint="eastAsia"/>
          <w:color w:val="444444"/>
          <w:w w:val="110"/>
          <w:sz w:val="22"/>
        </w:rPr>
        <w:t>影响</w:t>
      </w:r>
    </w:p>
    <w:p>
      <w:pPr>
        <w:pStyle w:val="BodyText"/>
        <w:spacing w:line="288" w:lineRule="auto" w:before="167"/>
        <w:ind w:right="219"/>
      </w:pPr>
      <w:r>
        <w:rPr>
          <w:color w:val="444444"/>
        </w:rPr>
        <w:t>IP多播允许发送方同时向多个接收方传输数据。它有一个有用的特性，即网络根据需要创建包的副   本，这样只有一个包的副本遍历对应的一个链接。IP</w:t>
      </w:r>
      <w:r>
        <w:rPr>
          <w:color w:val="444444"/>
          <w:spacing w:val="-1"/>
        </w:rPr>
        <w:t>多播提供了非常高效的组通信，前提是网络支持 </w:t>
      </w:r>
      <w:r>
        <w:rPr>
          <w:color w:val="444444"/>
          <w:w w:val="105"/>
        </w:rPr>
        <w:t>它，这使得向一组接收器发送数据的成本与该组的大小无关。</w:t>
      </w:r>
    </w:p>
    <w:p>
      <w:pPr>
        <w:pStyle w:val="BodyText"/>
        <w:spacing w:line="288" w:lineRule="auto" w:before="132"/>
        <w:ind w:right="219"/>
      </w:pPr>
      <w:r>
        <w:rPr>
          <w:color w:val="444444"/>
        </w:rPr>
        <w:t>支持多播是IP</w:t>
      </w:r>
      <w:r>
        <w:rPr>
          <w:color w:val="444444"/>
          <w:spacing w:val="-1"/>
        </w:rPr>
        <w:t>网络的一个可选的、相对较新的特性。在撰写本文时，它相对广泛地部署在研究和教育 </w:t>
      </w:r>
      <w:r>
        <w:rPr>
          <w:color w:val="444444"/>
          <w:w w:val="105"/>
        </w:rPr>
        <w:t>环境以及网络主干中，但在许多商业环境和服务提供商中并不常见。</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right="219"/>
      </w:pPr>
      <w:r>
        <w:rPr>
          <w:color w:val="444444"/>
        </w:rPr>
        <w:t>发送到一个组意味着更多的事情可能出错:接收质量不再受到通过网络的单一路径的影响，而是受到  </w:t>
      </w:r>
      <w:r>
        <w:rPr>
          <w:color w:val="444444"/>
          <w:spacing w:val="-1"/>
        </w:rPr>
        <w:t>从源到每个单独接收者的路径的影响。在测量组播会话的损耗和延迟特性时，定义因素是均匀性。图</w:t>
      </w:r>
      <w:r>
        <w:rPr>
          <w:color w:val="444444"/>
          <w:w w:val="105"/>
        </w:rPr>
        <w:t>2.13演示了这个概念，显示了我测量的多播会话中每个接收器的平均丢包率。</w:t>
      </w:r>
    </w:p>
    <w:p>
      <w:pPr>
        <w:pStyle w:val="BodyText"/>
        <w:ind w:left="0"/>
        <w:rPr>
          <w:sz w:val="24"/>
        </w:rPr>
      </w:pPr>
    </w:p>
    <w:p>
      <w:pPr>
        <w:pStyle w:val="BodyText"/>
        <w:spacing w:before="2"/>
        <w:ind w:left="0"/>
        <w:rPr>
          <w:sz w:val="24"/>
        </w:rPr>
      </w:pPr>
    </w:p>
    <w:p>
      <w:pPr>
        <w:pStyle w:val="BodyText"/>
      </w:pPr>
      <w:r>
        <w:rPr>
          <w:color w:val="444444"/>
          <w:w w:val="105"/>
        </w:rPr>
        <w:t>图2.13 多播会话中的丢包率</w:t>
      </w:r>
    </w:p>
    <w:p>
      <w:pPr>
        <w:pStyle w:val="BodyText"/>
        <w:spacing w:line="288" w:lineRule="auto" w:before="190"/>
        <w:ind w:right="219"/>
      </w:pPr>
      <w:r>
        <w:rPr>
          <w:color w:val="444444"/>
          <w:spacing w:val="-1"/>
        </w:rPr>
        <w:t>多播不会改变网络中丢失或延迟的根本原因。相反，它使每个接收器都能经历这些影响，而源只传输 </w:t>
      </w:r>
      <w:r>
        <w:rPr>
          <w:color w:val="444444"/>
        </w:rPr>
        <w:t>每个包的一个副本。网络的异构性使得源很难满足所有的接收方:有些发送太快，有些发送太慢是很  </w:t>
      </w:r>
      <w:r>
        <w:rPr>
          <w:color w:val="444444"/>
          <w:spacing w:val="-1"/>
        </w:rPr>
        <w:t>常见的。我们将在后面的章节中进一步讨论这些问题。现在，只需注意多点传送为系统增加了更多的 </w:t>
      </w:r>
      <w:r>
        <w:rPr>
          <w:color w:val="444444"/>
          <w:w w:val="105"/>
        </w:rPr>
        <w:t>异构性就足够了。</w:t>
      </w:r>
    </w:p>
    <w:p>
      <w:pPr>
        <w:spacing w:before="142"/>
        <w:ind w:left="157" w:right="0" w:firstLine="0"/>
        <w:jc w:val="left"/>
        <w:rPr>
          <w:rFonts w:ascii="PMingLiU" w:eastAsia="PMingLiU" w:hint="eastAsia"/>
          <w:sz w:val="22"/>
        </w:rPr>
      </w:pPr>
      <w:r>
        <w:rPr>
          <w:rFonts w:ascii="PMingLiU" w:eastAsia="PMingLiU" w:hint="eastAsia"/>
          <w:color w:val="444444"/>
          <w:w w:val="110"/>
          <w:sz w:val="22"/>
        </w:rPr>
        <w:t>网络技术</w:t>
      </w:r>
      <w:r>
        <w:rPr>
          <w:rFonts w:ascii="PMingLiU" w:eastAsia="PMingLiU" w:hint="eastAsia"/>
          <w:color w:val="444444"/>
          <w:w w:val="110"/>
          <w:sz w:val="21"/>
        </w:rPr>
        <w:t>的</w:t>
      </w:r>
      <w:r>
        <w:rPr>
          <w:rFonts w:ascii="PMingLiU" w:eastAsia="PMingLiU" w:hint="eastAsia"/>
          <w:color w:val="444444"/>
          <w:w w:val="110"/>
          <w:sz w:val="22"/>
        </w:rPr>
        <w:t>影响</w:t>
      </w:r>
    </w:p>
    <w:p>
      <w:pPr>
        <w:pStyle w:val="BodyText"/>
        <w:spacing w:line="288" w:lineRule="auto" w:before="167"/>
        <w:ind w:right="219"/>
        <w:jc w:val="both"/>
      </w:pPr>
      <w:r>
        <w:rPr>
          <w:color w:val="444444"/>
          <w:spacing w:val="-1"/>
        </w:rPr>
        <w:t>到目前为止提出的测量方法是公共的、大范围的、互联网的。许多应用程序将在这种环境中运行，但 </w:t>
      </w:r>
      <w:r>
        <w:rPr>
          <w:color w:val="444444"/>
        </w:rPr>
        <w:t>大量应用程序将用于私有内部网、无线网络或支持增强服务质量的网络。这些情况如何影响IP</w:t>
      </w:r>
      <w:r>
        <w:rPr>
          <w:color w:val="444444"/>
          <w:spacing w:val="-7"/>
        </w:rPr>
        <w:t>层的性 </w:t>
      </w:r>
      <w:r>
        <w:rPr>
          <w:color w:val="444444"/>
          <w:w w:val="105"/>
        </w:rPr>
        <w:t>能?</w:t>
      </w:r>
    </w:p>
    <w:p>
      <w:pPr>
        <w:pStyle w:val="BodyText"/>
        <w:spacing w:line="288" w:lineRule="auto" w:before="132"/>
        <w:ind w:right="219"/>
      </w:pPr>
      <w:r>
        <w:rPr>
          <w:color w:val="444444"/>
        </w:rPr>
        <w:t>许多私有IP网络(通常称为内部网)具有与公共互联网非常相似的特性:流量组合通常非常相似，许多  </w:t>
      </w:r>
      <w:r>
        <w:rPr>
          <w:color w:val="444444"/>
          <w:spacing w:val="-1"/>
        </w:rPr>
        <w:t>内部网覆盖范围很广，链接速度和拥塞程度各不相同。在这种情况下，测试结果很可能与公共互联网 上的测试结果相似。然而，如果网络是专门为实时多媒体流量而设计的，就有可能避免许多已经讨论 </w:t>
      </w:r>
      <w:r>
        <w:rPr>
          <w:color w:val="444444"/>
          <w:w w:val="105"/>
        </w:rPr>
        <w:t>过的问题，并构建一个没有丢包和最小抖动的IP网络。</w:t>
      </w:r>
    </w:p>
    <w:p>
      <w:pPr>
        <w:pStyle w:val="BodyText"/>
        <w:spacing w:line="288" w:lineRule="auto" w:before="132"/>
        <w:ind w:right="337"/>
        <w:jc w:val="both"/>
      </w:pPr>
      <w:r>
        <w:rPr>
          <w:color w:val="444444"/>
        </w:rPr>
        <w:t>一些网络使用集成服务/RSVP或差异化服务来支持增强的服务质量(QoS)。使用增强的QoS</w:t>
      </w:r>
      <w:r>
        <w:rPr>
          <w:color w:val="444444"/>
          <w:spacing w:val="-4"/>
        </w:rPr>
        <w:t>可以减少应 </w:t>
      </w:r>
      <w:r>
        <w:rPr>
          <w:color w:val="444444"/>
        </w:rPr>
        <w:t>用程序对丢包和/</w:t>
      </w:r>
      <w:r>
        <w:rPr>
          <w:color w:val="444444"/>
          <w:spacing w:val="-1"/>
        </w:rPr>
        <w:t>或抖动恢复的需求，因为它为满足某些性能限制提供了强有力的保证。然而，请注 </w:t>
      </w:r>
      <w:r>
        <w:rPr>
          <w:color w:val="444444"/>
        </w:rPr>
        <w:t>意，在许多情况下，QoS</w:t>
      </w:r>
      <w:r>
        <w:rPr>
          <w:color w:val="444444"/>
          <w:spacing w:val="-1"/>
        </w:rPr>
        <w:t>方案提供的保证本质上是统计意义的，通常它不能完全消除数据包丢失，或 </w:t>
      </w:r>
      <w:r>
        <w:rPr>
          <w:color w:val="444444"/>
          <w:w w:val="105"/>
        </w:rPr>
        <w:t>者传输时间的变化。</w:t>
      </w:r>
    </w:p>
    <w:p>
      <w:pPr>
        <w:pStyle w:val="BodyText"/>
        <w:spacing w:line="288" w:lineRule="auto" w:before="132"/>
        <w:ind w:right="219"/>
        <w:jc w:val="both"/>
      </w:pPr>
      <w:r>
        <w:rPr>
          <w:color w:val="444444"/>
          <w:spacing w:val="-1"/>
        </w:rPr>
        <w:t>在无线网络中可以观察到显著的性能差异。例如，蜂窝网络可以在短时间内表现出显著的性能变化， 包括非阻塞丢包、突发丢包和高误码率。另外，一些蜂窝系统具有高延迟，因为它们在数据链路层使 </w:t>
      </w:r>
      <w:r>
        <w:rPr>
          <w:color w:val="444444"/>
          <w:w w:val="105"/>
        </w:rPr>
        <w:t>用交织来隐藏突发的丢包或包损坏。</w:t>
      </w:r>
    </w:p>
    <w:p>
      <w:pPr>
        <w:pStyle w:val="BodyText"/>
        <w:spacing w:line="288" w:lineRule="auto" w:before="132"/>
        <w:ind w:right="219"/>
        <w:jc w:val="both"/>
      </w:pPr>
      <w:r>
        <w:rPr>
          <w:color w:val="444444"/>
          <w:spacing w:val="-1"/>
        </w:rPr>
        <w:t>不同网络技术的主要影响是增加了网络的异构性。如果你正在设计一个应用程序来处理这些技术的一 个有限子集，那么你可以利用底层网络的功能来提高应用程序所看到的连接的质量。在其他情况下， </w:t>
      </w:r>
      <w:r>
        <w:rPr>
          <w:color w:val="444444"/>
          <w:w w:val="105"/>
        </w:rPr>
        <w:t>底层网络可能会给健壮应用程序的设计者带来额外的挑战。</w:t>
      </w:r>
    </w:p>
    <w:p>
      <w:pPr>
        <w:pStyle w:val="BodyText"/>
        <w:spacing w:line="288" w:lineRule="auto" w:before="132"/>
        <w:ind w:right="219"/>
        <w:jc w:val="both"/>
      </w:pPr>
      <w:r>
        <w:rPr>
          <w:color w:val="444444"/>
          <w:spacing w:val="-1"/>
        </w:rPr>
        <w:t>明智的应用程序开发人员会选择健壮的设计，这样当应用程序从最初设想的网络转移到新网络时，它 </w:t>
      </w:r>
      <w:r>
        <w:rPr>
          <w:color w:val="444444"/>
        </w:rPr>
        <w:t>仍然可以正确地运行。设计可在IP</w:t>
      </w:r>
      <w:r>
        <w:rPr>
          <w:color w:val="444444"/>
          <w:spacing w:val="-1"/>
        </w:rPr>
        <w:t>上运行的音视频应用程序的挑战是使它们在面对网络问题和意外情 </w:t>
      </w:r>
      <w:r>
        <w:rPr>
          <w:color w:val="444444"/>
          <w:w w:val="105"/>
        </w:rPr>
        <w:t>况时仍旧可靠。</w:t>
      </w:r>
    </w:p>
    <w:p>
      <w:pPr>
        <w:spacing w:before="142"/>
        <w:ind w:left="157" w:right="0" w:firstLine="0"/>
        <w:jc w:val="left"/>
        <w:rPr>
          <w:rFonts w:ascii="PMingLiU" w:eastAsia="PMingLiU" w:hint="eastAsia"/>
          <w:sz w:val="21"/>
        </w:rPr>
      </w:pPr>
      <w:r>
        <w:rPr>
          <w:rFonts w:ascii="PMingLiU" w:eastAsia="PMingLiU" w:hint="eastAsia"/>
          <w:color w:val="444444"/>
          <w:w w:val="110"/>
          <w:sz w:val="22"/>
        </w:rPr>
        <w:t>关于测</w:t>
      </w:r>
      <w:r>
        <w:rPr>
          <w:rFonts w:ascii="PMingLiU" w:eastAsia="PMingLiU" w:hint="eastAsia"/>
          <w:color w:val="444444"/>
          <w:w w:val="110"/>
          <w:sz w:val="21"/>
        </w:rPr>
        <w:t>量</w:t>
      </w:r>
      <w:r>
        <w:rPr>
          <w:rFonts w:ascii="PMingLiU" w:eastAsia="PMingLiU" w:hint="eastAsia"/>
          <w:color w:val="444444"/>
          <w:w w:val="110"/>
          <w:sz w:val="22"/>
        </w:rPr>
        <w:t>特性</w:t>
      </w:r>
      <w:r>
        <w:rPr>
          <w:rFonts w:ascii="PMingLiU" w:eastAsia="PMingLiU" w:hint="eastAsia"/>
          <w:color w:val="444444"/>
          <w:w w:val="110"/>
          <w:sz w:val="21"/>
        </w:rPr>
        <w:t>的</w:t>
      </w:r>
      <w:r>
        <w:rPr>
          <w:rFonts w:ascii="PMingLiU" w:eastAsia="PMingLiU" w:hint="eastAsia"/>
          <w:color w:val="444444"/>
          <w:w w:val="110"/>
          <w:sz w:val="22"/>
        </w:rPr>
        <w:t>结</w:t>
      </w:r>
      <w:r>
        <w:rPr>
          <w:rFonts w:ascii="PMingLiU" w:eastAsia="PMingLiU" w:hint="eastAsia"/>
          <w:color w:val="444444"/>
          <w:w w:val="110"/>
          <w:sz w:val="21"/>
        </w:rPr>
        <w:t>论</w:t>
      </w:r>
    </w:p>
    <w:p>
      <w:pPr>
        <w:pStyle w:val="BodyText"/>
        <w:spacing w:line="288" w:lineRule="auto" w:before="167"/>
        <w:ind w:right="219"/>
      </w:pPr>
      <w:r>
        <w:rPr>
          <w:color w:val="444444"/>
          <w:spacing w:val="-1"/>
        </w:rPr>
        <w:t>测量、预测和建模网络行为是有许多微妙之处的复杂的问题。这一讨论只涉及这些问题，但一些重要 </w:t>
      </w:r>
      <w:r>
        <w:rPr>
          <w:color w:val="444444"/>
          <w:w w:val="105"/>
        </w:rPr>
        <w:t>的结论是显而易见的。</w:t>
      </w:r>
    </w:p>
    <w:p>
      <w:pPr>
        <w:pStyle w:val="BodyText"/>
        <w:spacing w:line="288" w:lineRule="auto" w:before="132"/>
        <w:ind w:right="219"/>
      </w:pPr>
      <w:r>
        <w:rPr>
          <w:color w:val="444444"/>
          <w:spacing w:val="-1"/>
        </w:rPr>
        <w:t>第一点，网络可以而且经常表现得很糟糕。如果一个工程师设计了一个应用程序，他希望所有的包都 </w:t>
      </w:r>
      <w:r>
        <w:rPr>
          <w:color w:val="444444"/>
        </w:rPr>
        <w:t>能及时到达，那么当这个应用程序被部署到Internet上时，他一定会大吃一惊。虽然更高层的协议    </w:t>
      </w:r>
      <w:r>
        <w:rPr>
          <w:color w:val="444444"/>
          <w:w w:val="105"/>
        </w:rPr>
        <w:t>(如tcp)可以隐藏一些这种缺点，但总有一些方面对应用程序是可见的。</w:t>
      </w:r>
    </w:p>
    <w:p>
      <w:pPr>
        <w:pStyle w:val="BodyText"/>
        <w:spacing w:before="132"/>
      </w:pPr>
      <w:r>
        <w:rPr>
          <w:color w:val="444444"/>
          <w:w w:val="105"/>
        </w:rPr>
        <w:t>另一个需要认识的要点是网络中的异构性。网络中某一点的测量结果不能代表另一点的情况，甚</w:t>
      </w:r>
    </w:p>
    <w:p>
      <w:pPr>
        <w:pStyle w:val="BodyText"/>
        <w:spacing w:before="59"/>
      </w:pPr>
      <w:r>
        <w:rPr>
          <w:color w:val="444444"/>
        </w:rPr>
        <w:t>至“不寻常”的事件也一直在发生。到2000年底，网络上大约有1亿个系统，因此，即使发生在不到</w:t>
      </w:r>
    </w:p>
    <w:p>
      <w:pPr>
        <w:spacing w:after="0"/>
        <w:sectPr>
          <w:pgSz w:w="11900" w:h="16840"/>
          <w:pgMar w:header="297" w:footer="301" w:top="640" w:bottom="500" w:left="560" w:right="580"/>
        </w:sectPr>
      </w:pPr>
    </w:p>
    <w:p>
      <w:pPr>
        <w:pStyle w:val="BodyText"/>
        <w:ind w:left="0"/>
        <w:rPr>
          <w:sz w:val="10"/>
        </w:rPr>
      </w:pPr>
    </w:p>
    <w:p>
      <w:pPr>
        <w:pStyle w:val="BodyText"/>
        <w:spacing w:line="288" w:lineRule="auto" w:before="73"/>
        <w:ind w:right="219"/>
      </w:pPr>
      <w:r>
        <w:rPr>
          <w:color w:val="444444"/>
        </w:rPr>
        <w:t>1%</w:t>
      </w:r>
      <w:r>
        <w:rPr>
          <w:color w:val="444444"/>
          <w:spacing w:val="-1"/>
        </w:rPr>
        <w:t>的主机上的事件也会影响成千上万台机器。作为应用程序设计人员，你需要了解这种异构性及其可 </w:t>
      </w:r>
      <w:r>
        <w:rPr>
          <w:color w:val="444444"/>
          <w:w w:val="105"/>
        </w:rPr>
        <w:t>能的影响。</w:t>
      </w:r>
    </w:p>
    <w:p>
      <w:pPr>
        <w:pStyle w:val="BodyText"/>
        <w:spacing w:before="132"/>
      </w:pPr>
      <w:r>
        <w:rPr>
          <w:color w:val="444444"/>
          <w:w w:val="105"/>
        </w:rPr>
        <w:t>尽管存在这种异构性，试图总结丢包和丢包模式的讨论揭示了几个“典型”特征:</w:t>
      </w:r>
    </w:p>
    <w:p>
      <w:pPr>
        <w:pStyle w:val="BodyText"/>
        <w:spacing w:before="2"/>
        <w:ind w:left="0"/>
        <w:rPr>
          <w:sz w:val="9"/>
        </w:rPr>
      </w:pPr>
    </w:p>
    <w:p>
      <w:pPr>
        <w:pStyle w:val="BodyText"/>
        <w:spacing w:line="288" w:lineRule="auto" w:before="72"/>
        <w:ind w:left="629" w:right="219"/>
      </w:pPr>
      <w:r>
        <w:rPr/>
        <w:pict>
          <v:shape style="position:absolute;margin-left:48.315529pt;margin-top:9.857463pt;width:3.3pt;height:3.3pt;mso-position-horizontal-relative:page;mso-position-vertical-relative:paragraph;z-index:2536" coordorigin="966,197" coordsize="66,66" path="m1003,263l995,263,991,262,966,234,966,226,995,197,1003,197,1032,226,1032,234,1003,263xe" filled="true" fillcolor="#444444" stroked="false">
            <v:path arrowok="t"/>
            <v:fill type="solid"/>
            <w10:wrap type="none"/>
          </v:shape>
        </w:pict>
      </w:r>
      <w:r>
        <w:rPr>
          <w:color w:val="444444"/>
          <w:spacing w:val="-1"/>
        </w:rPr>
        <w:t>虽然有些网络路径可能不会丢包，但这些路径在公共网络中并不常见。一个应用程序应该被设计 </w:t>
      </w:r>
      <w:r>
        <w:rPr>
          <w:color w:val="444444"/>
          <w:w w:val="105"/>
        </w:rPr>
        <w:t>来处理少量的数据包丢失——比如说，达到5%。</w:t>
      </w:r>
    </w:p>
    <w:p>
      <w:pPr>
        <w:pStyle w:val="BodyText"/>
        <w:spacing w:before="93"/>
        <w:ind w:left="629"/>
      </w:pPr>
      <w:r>
        <w:rPr/>
        <w:pict>
          <v:shape style="position:absolute;margin-left:48.315529pt;margin-top:10.907477pt;width:3.3pt;height:3.3pt;mso-position-horizontal-relative:page;mso-position-vertical-relative:paragraph;z-index:2560" coordorigin="966,218" coordsize="66,66" path="m999,284l966,255,966,247,995,218,1003,218,1032,247,1032,255,999,284xe" filled="true" fillcolor="#444444" stroked="false">
            <v:path arrowok="t"/>
            <v:fill type="solid"/>
            <w10:wrap type="none"/>
          </v:shape>
        </w:pict>
      </w:r>
      <w:r>
        <w:rPr>
          <w:color w:val="444444"/>
          <w:w w:val="105"/>
        </w:rPr>
        <w:t>孤立的丢包组成了大多数观察到的丢包事件。</w:t>
      </w:r>
    </w:p>
    <w:p>
      <w:pPr>
        <w:pStyle w:val="BodyText"/>
        <w:spacing w:line="288" w:lineRule="auto" w:before="151"/>
        <w:ind w:left="629" w:right="337"/>
      </w:pPr>
      <w:r>
        <w:rPr/>
        <w:pict>
          <v:shape style="position:absolute;margin-left:48.315529pt;margin-top:13.807472pt;width:3.3pt;height:3.3pt;mso-position-horizontal-relative:page;mso-position-vertical-relative:paragraph;z-index:2584" coordorigin="966,276" coordsize="66,66" path="m999,342l966,313,966,305,995,276,1003,276,1032,305,1032,313,999,342xe" filled="true" fillcolor="#444444" stroked="false">
            <v:path arrowok="t"/>
            <v:fill type="solid"/>
            <w10:wrap type="none"/>
          </v:shape>
        </w:pict>
      </w:r>
      <w:r>
        <w:rPr>
          <w:color w:val="444444"/>
        </w:rPr>
        <w:t>丢包的概率不是均匀的:即使大多数丢包是孤立的包，连续丢包的突发概率也比随机事件更常   </w:t>
      </w:r>
      <w:r>
        <w:rPr>
          <w:color w:val="444444"/>
          <w:spacing w:val="-1"/>
        </w:rPr>
        <w:t>见。丢包的突发通常是短暂的;一个应用程序，处理两到三个连续丢失的包将足以满足大多数突 </w:t>
      </w:r>
      <w:r>
        <w:rPr>
          <w:color w:val="444444"/>
          <w:w w:val="105"/>
        </w:rPr>
        <w:t>发丢包。</w:t>
      </w:r>
    </w:p>
    <w:p>
      <w:pPr>
        <w:pStyle w:val="BodyText"/>
        <w:spacing w:line="362" w:lineRule="auto" w:before="92"/>
        <w:ind w:left="629" w:right="2814"/>
      </w:pPr>
      <w:r>
        <w:rPr/>
        <w:pict>
          <v:shape style="position:absolute;margin-left:48.315529pt;margin-top:10.857445pt;width:3.3pt;height:3.3pt;mso-position-horizontal-relative:page;mso-position-vertical-relative:paragraph;z-index:2608" coordorigin="966,217" coordsize="66,66" path="m999,283l966,254,966,246,995,217,1003,217,1032,246,1032,254,999,283xe" filled="true" fillcolor="#444444" stroked="false">
            <v:path arrowok="t"/>
            <v:fill type="solid"/>
            <w10:wrap type="none"/>
          </v:shape>
        </w:pict>
      </w:r>
      <w:r>
        <w:rPr/>
        <w:pict>
          <v:shape style="position:absolute;margin-left:48.315529pt;margin-top:33.138996pt;width:3.3pt;height:3.3pt;mso-position-horizontal-relative:page;mso-position-vertical-relative:paragraph;z-index:2632" coordorigin="966,663" coordsize="66,66" path="m999,728l966,700,966,691,995,663,1003,663,1032,691,1032,700,999,728xe" filled="true" fillcolor="#444444" stroked="false">
            <v:path arrowok="t"/>
            <v:fill type="solid"/>
            <w10:wrap type="none"/>
          </v:shape>
        </w:pict>
      </w:r>
      <w:r>
        <w:rPr>
          <w:color w:val="444444"/>
        </w:rPr>
        <w:t>很少出现长时间的突发丢包。一秒甚至更长的故障时间并不是未知的。</w:t>
      </w:r>
      <w:r>
        <w:rPr>
          <w:color w:val="444444"/>
          <w:w w:val="105"/>
        </w:rPr>
        <w:t>包重复很少见，但也可能发生。</w:t>
      </w:r>
    </w:p>
    <w:p>
      <w:pPr>
        <w:pStyle w:val="BodyText"/>
        <w:spacing w:line="288" w:lineRule="auto" w:before="2"/>
        <w:ind w:left="629" w:right="219"/>
      </w:pPr>
      <w:r>
        <w:rPr/>
        <w:pict>
          <v:shape style="position:absolute;margin-left:48.315529pt;margin-top:6.357435pt;width:3.3pt;height:3.3pt;mso-position-horizontal-relative:page;mso-position-vertical-relative:paragraph;z-index:2656" coordorigin="966,127" coordsize="66,66" path="m999,193l966,164,966,156,995,127,1003,127,1032,156,1032,164,999,193xe" filled="true" fillcolor="#444444" stroked="false">
            <v:path arrowok="t"/>
            <v:fill type="solid"/>
            <w10:wrap type="none"/>
          </v:shape>
        </w:pict>
      </w:r>
      <w:r>
        <w:rPr>
          <w:color w:val="444444"/>
        </w:rPr>
        <w:t>类似地，在极少数情况下，数据包可能被破坏。其中绝大多数是由TCP或UDP</w:t>
      </w:r>
      <w:r>
        <w:rPr>
          <w:color w:val="444444"/>
          <w:spacing w:val="-2"/>
        </w:rPr>
        <w:t>校验码(如果启用)检 </w:t>
      </w:r>
      <w:r>
        <w:rPr>
          <w:color w:val="444444"/>
          <w:w w:val="105"/>
        </w:rPr>
        <w:t>测到的，包在到达应用程序之前会被丢弃。</w:t>
      </w:r>
    </w:p>
    <w:p>
      <w:pPr>
        <w:pStyle w:val="BodyText"/>
        <w:spacing w:before="157"/>
      </w:pPr>
      <w:r>
        <w:rPr>
          <w:color w:val="444444"/>
          <w:w w:val="105"/>
        </w:rPr>
        <w:t>传输时间变化的特征可以总结如下:</w:t>
      </w:r>
    </w:p>
    <w:p>
      <w:pPr>
        <w:pStyle w:val="BodyText"/>
        <w:spacing w:before="2"/>
        <w:ind w:left="0"/>
        <w:rPr>
          <w:sz w:val="9"/>
        </w:rPr>
      </w:pPr>
    </w:p>
    <w:p>
      <w:pPr>
        <w:pStyle w:val="BodyText"/>
        <w:spacing w:before="73"/>
        <w:ind w:left="629"/>
      </w:pPr>
      <w:r>
        <w:rPr/>
        <w:pict>
          <v:shape style="position:absolute;margin-left:48.315529pt;margin-top:9.907455pt;width:3.3pt;height:3.3pt;mso-position-horizontal-relative:page;mso-position-vertical-relative:paragraph;z-index:2680" coordorigin="966,198" coordsize="66,66" path="m1003,264l995,264,991,263,966,235,966,227,995,198,1003,198,1032,227,1032,235,1003,264xe" filled="true" fillcolor="#444444" stroked="false">
            <v:path arrowok="t"/>
            <v:fill type="solid"/>
            <w10:wrap type="none"/>
          </v:shape>
        </w:pict>
      </w:r>
      <w:r>
        <w:rPr>
          <w:color w:val="444444"/>
          <w:w w:val="105"/>
        </w:rPr>
        <w:t>网络上的传输时间不是均匀的，而且会观察到抖动。</w:t>
      </w:r>
    </w:p>
    <w:p>
      <w:pPr>
        <w:pStyle w:val="BodyText"/>
        <w:spacing w:before="151"/>
        <w:ind w:left="629"/>
      </w:pPr>
      <w:r>
        <w:rPr/>
        <w:pict>
          <v:shape style="position:absolute;margin-left:48.315529pt;margin-top:13.80745pt;width:3.3pt;height:3.3pt;mso-position-horizontal-relative:page;mso-position-vertical-relative:paragraph;z-index:2704" coordorigin="966,276" coordsize="66,66" path="m1003,342l995,342,991,341,966,313,966,305,995,276,1003,276,1032,305,1032,313,1003,342xe" filled="true" fillcolor="#444444" stroked="false">
            <v:path arrowok="t"/>
            <v:fill type="solid"/>
            <w10:wrap type="none"/>
          </v:shape>
        </w:pict>
      </w:r>
      <w:r>
        <w:rPr>
          <w:color w:val="444444"/>
          <w:w w:val="105"/>
        </w:rPr>
        <w:t>绝大多数抖动是合理有界的，但分布的长尾效应比较明显。</w:t>
      </w:r>
    </w:p>
    <w:p>
      <w:pPr>
        <w:pStyle w:val="BodyText"/>
        <w:spacing w:line="288" w:lineRule="auto" w:before="151"/>
        <w:ind w:left="629" w:right="219"/>
      </w:pPr>
      <w:r>
        <w:rPr/>
        <w:pict>
          <v:shape style="position:absolute;margin-left:48.315529pt;margin-top:13.807446pt;width:3.3pt;height:3.3pt;mso-position-horizontal-relative:page;mso-position-vertical-relative:paragraph;z-index:2728" coordorigin="966,276" coordsize="66,66" path="m999,342l966,313,966,305,995,276,1003,276,1032,305,1032,313,999,342xe" filled="true" fillcolor="#444444" stroked="false">
            <v:path arrowok="t"/>
            <v:fill type="solid"/>
            <w10:wrap type="none"/>
          </v:shape>
        </w:pict>
      </w:r>
      <w:r>
        <w:rPr>
          <w:color w:val="444444"/>
          <w:spacing w:val="-1"/>
        </w:rPr>
        <w:t>虽然重新排序相对较少，但在传输过程中可能会重新排序数据包。应用程序不应该假定接收数据 </w:t>
      </w:r>
      <w:r>
        <w:rPr>
          <w:color w:val="444444"/>
          <w:w w:val="105"/>
        </w:rPr>
        <w:t>包的顺序与发送数据包的顺序一致。</w:t>
      </w:r>
    </w:p>
    <w:p>
      <w:pPr>
        <w:pStyle w:val="BodyText"/>
        <w:spacing w:line="288" w:lineRule="auto" w:before="158"/>
        <w:ind w:right="219"/>
      </w:pPr>
      <w:r>
        <w:rPr>
          <w:color w:val="444444"/>
          <w:spacing w:val="-1"/>
        </w:rPr>
        <w:t>这些并不是通用的规则，每一个规则都会有一个网络路径作为反例。然而，它们确实提供了一些我们 </w:t>
      </w:r>
      <w:r>
        <w:rPr>
          <w:color w:val="444444"/>
          <w:w w:val="105"/>
        </w:rPr>
        <w:t>在设计高层协议和应用程序时需要注意的一些概念。</w:t>
      </w:r>
    </w:p>
    <w:p>
      <w:pPr>
        <w:pStyle w:val="BodyText"/>
        <w:spacing w:before="12"/>
        <w:ind w:left="0"/>
        <w:rPr>
          <w:sz w:val="34"/>
        </w:rPr>
      </w:pPr>
    </w:p>
    <w:p>
      <w:pPr>
        <w:pStyle w:val="Heading5"/>
      </w:pPr>
      <w:r>
        <w:rPr>
          <w:color w:val="111111"/>
        </w:rPr>
        <w:t>传输协议的影响</w:t>
      </w:r>
    </w:p>
    <w:p>
      <w:pPr>
        <w:pStyle w:val="BodyText"/>
        <w:spacing w:line="288" w:lineRule="auto" w:before="105"/>
        <w:ind w:right="219"/>
      </w:pPr>
      <w:r>
        <w:rPr>
          <w:color w:val="444444"/>
        </w:rPr>
        <w:t>到目前为止，我们对网络特性的考虑主要集中在IP上。当然，程序员几乎从不使用原始IP服务。相   反，它们在较高层传输协议(通常是UDP或TCP)的基础上构建应用程序。这些协议提供了IP</w:t>
      </w:r>
      <w:r>
        <w:rPr>
          <w:color w:val="444444"/>
          <w:spacing w:val="-4"/>
        </w:rPr>
        <w:t>协议之外的 </w:t>
      </w:r>
      <w:r>
        <w:rPr>
          <w:color w:val="444444"/>
          <w:w w:val="105"/>
        </w:rPr>
        <w:t>其他特性。这些添加的特性如何影响应用程序所看到的网络行为?</w:t>
      </w:r>
    </w:p>
    <w:p>
      <w:pPr>
        <w:pStyle w:val="BodyText"/>
        <w:spacing w:before="132"/>
      </w:pPr>
      <w:r>
        <w:rPr>
          <w:color w:val="444444"/>
          <w:w w:val="105"/>
        </w:rPr>
        <w:t>UDP/IP</w:t>
      </w:r>
    </w:p>
    <w:p>
      <w:pPr>
        <w:pStyle w:val="BodyText"/>
        <w:spacing w:line="288" w:lineRule="auto" w:before="190"/>
        <w:ind w:right="219"/>
      </w:pPr>
      <w:r>
        <w:rPr>
          <w:color w:val="444444"/>
        </w:rPr>
        <w:t>用户数据报协议(UDP)提供了一组最小的IP扩展。UDP报头如图2.14所示。它包含64</w:t>
      </w:r>
      <w:r>
        <w:rPr>
          <w:color w:val="444444"/>
          <w:spacing w:val="-3"/>
        </w:rPr>
        <w:t>位附加头，代表源 </w:t>
      </w:r>
      <w:r>
        <w:rPr>
          <w:color w:val="444444"/>
          <w:w w:val="105"/>
        </w:rPr>
        <w:t>和目标端口标识符、长度字段和校验码。</w:t>
      </w:r>
    </w:p>
    <w:p>
      <w:pPr>
        <w:pStyle w:val="BodyText"/>
        <w:spacing w:before="10"/>
        <w:ind w:left="0"/>
        <w:rPr>
          <w:sz w:val="13"/>
        </w:rPr>
      </w:pPr>
      <w:r>
        <w:rPr/>
        <w:drawing>
          <wp:anchor distT="0" distB="0" distL="0" distR="0" allowOverlap="1" layoutInCell="1" locked="0" behindDoc="0" simplePos="0" relativeHeight="62">
            <wp:simplePos x="0" y="0"/>
            <wp:positionH relativeFrom="page">
              <wp:posOffset>581896</wp:posOffset>
            </wp:positionH>
            <wp:positionV relativeFrom="paragraph">
              <wp:posOffset>137246</wp:posOffset>
            </wp:positionV>
            <wp:extent cx="6494843" cy="702087"/>
            <wp:effectExtent l="0" t="0" r="0" b="0"/>
            <wp:wrapTopAndBottom/>
            <wp:docPr id="41" name="image21.jpeg" descr=""/>
            <wp:cNvGraphicFramePr>
              <a:graphicFrameLocks noChangeAspect="1"/>
            </wp:cNvGraphicFramePr>
            <a:graphic>
              <a:graphicData uri="http://schemas.openxmlformats.org/drawingml/2006/picture">
                <pic:pic>
                  <pic:nvPicPr>
                    <pic:cNvPr id="42" name="image21.jpeg"/>
                    <pic:cNvPicPr/>
                  </pic:nvPicPr>
                  <pic:blipFill>
                    <a:blip r:embed="rId53" cstate="print"/>
                    <a:stretch>
                      <a:fillRect/>
                    </a:stretch>
                  </pic:blipFill>
                  <pic:spPr>
                    <a:xfrm>
                      <a:off x="0" y="0"/>
                      <a:ext cx="6494843" cy="702087"/>
                    </a:xfrm>
                    <a:prstGeom prst="rect">
                      <a:avLst/>
                    </a:prstGeom>
                  </pic:spPr>
                </pic:pic>
              </a:graphicData>
            </a:graphic>
          </wp:anchor>
        </w:drawing>
      </w:r>
    </w:p>
    <w:p>
      <w:pPr>
        <w:pStyle w:val="BodyText"/>
        <w:spacing w:before="6"/>
        <w:ind w:left="0"/>
        <w:rPr>
          <w:sz w:val="21"/>
        </w:rPr>
      </w:pPr>
    </w:p>
    <w:p>
      <w:pPr>
        <w:pStyle w:val="BodyText"/>
      </w:pPr>
      <w:r>
        <w:rPr>
          <w:color w:val="444444"/>
          <w:w w:val="105"/>
        </w:rPr>
        <w:t>图2.14 UDP报头格式</w:t>
      </w:r>
    </w:p>
    <w:p>
      <w:pPr>
        <w:pStyle w:val="BodyText"/>
        <w:spacing w:line="288" w:lineRule="auto" w:before="190"/>
        <w:ind w:right="219"/>
      </w:pPr>
      <w:r>
        <w:rPr>
          <w:color w:val="444444"/>
          <w:spacing w:val="-1"/>
        </w:rPr>
        <w:t>源端口和目标端口标识通信主机中的端点，从而允许将不同的服务多路复用到不同的端口。一些服务 </w:t>
      </w:r>
      <w:r>
        <w:rPr>
          <w:color w:val="444444"/>
        </w:rPr>
        <w:t>运行在众所周知的端口上;另一些则使用在调用设置期间动态协商的端口。长度字段与IP报头中的长  度字段是冗余的。校验码用于检测有效负载的损坏，是可选的(对于不需要校验码的应用程序，校验  </w:t>
      </w:r>
      <w:r>
        <w:rPr>
          <w:color w:val="444444"/>
          <w:w w:val="105"/>
        </w:rPr>
        <w:t>和设置为0)。</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right="219"/>
        <w:jc w:val="both"/>
      </w:pPr>
      <w:r>
        <w:rPr>
          <w:color w:val="444444"/>
        </w:rPr>
        <w:t>除了增加端口和校验和外，UDP还提供原始的IP</w:t>
      </w:r>
      <w:r>
        <w:rPr>
          <w:color w:val="444444"/>
          <w:spacing w:val="-1"/>
        </w:rPr>
        <w:t>服务。它没有增强传输的可靠性(尽管校验码可以检测 </w:t>
      </w:r>
      <w:r>
        <w:rPr>
          <w:color w:val="444444"/>
        </w:rPr>
        <w:t>到IP没有检测到的负载错误)，也不影响包传输的时间。使用UDP</w:t>
      </w:r>
      <w:r>
        <w:rPr>
          <w:color w:val="444444"/>
          <w:spacing w:val="-2"/>
        </w:rPr>
        <w:t>的应用程序向传输层提供数据包，传 </w:t>
      </w:r>
      <w:r>
        <w:rPr>
          <w:color w:val="444444"/>
          <w:spacing w:val="-1"/>
        </w:rPr>
        <w:t>输层将数据包发送到目标机器上的一个端口(如果使用多播，则发送到一组机器)。这些包可能在传输 </w:t>
      </w:r>
      <w:r>
        <w:rPr>
          <w:color w:val="444444"/>
          <w:w w:val="105"/>
        </w:rPr>
        <w:t>过程中丢失、延迟或乱序，这与原始IP服务的情况完全相同。</w:t>
      </w:r>
    </w:p>
    <w:p>
      <w:pPr>
        <w:pStyle w:val="BodyText"/>
        <w:spacing w:before="132"/>
      </w:pPr>
      <w:r>
        <w:rPr>
          <w:color w:val="444444"/>
          <w:w w:val="105"/>
        </w:rPr>
        <w:t>TCP/IP</w:t>
      </w:r>
    </w:p>
    <w:p>
      <w:pPr>
        <w:pStyle w:val="BodyText"/>
        <w:spacing w:line="288" w:lineRule="auto" w:before="190"/>
        <w:ind w:right="337"/>
        <w:jc w:val="both"/>
      </w:pPr>
      <w:r>
        <w:rPr>
          <w:color w:val="444444"/>
        </w:rPr>
        <w:t>Internet上最常用的传输协议是TCP。虽然UDP只向IP服务提供了一小部分附加功能，但TCP</w:t>
      </w:r>
      <w:r>
        <w:rPr>
          <w:color w:val="444444"/>
          <w:spacing w:val="-5"/>
        </w:rPr>
        <w:t>添加了大 </w:t>
      </w:r>
      <w:r>
        <w:rPr>
          <w:color w:val="444444"/>
        </w:rPr>
        <w:t>量附加功能:它抽象了不可靠的IP</w:t>
      </w:r>
      <w:r>
        <w:rPr>
          <w:color w:val="444444"/>
          <w:spacing w:val="-1"/>
        </w:rPr>
        <w:t>包传递服务，从而在源端口和单个目标主机之间提供可靠的、连续 </w:t>
      </w:r>
      <w:r>
        <w:rPr>
          <w:color w:val="444444"/>
          <w:w w:val="105"/>
        </w:rPr>
        <w:t>的字节流传输。</w:t>
      </w:r>
    </w:p>
    <w:p>
      <w:pPr>
        <w:pStyle w:val="BodyText"/>
        <w:spacing w:line="288" w:lineRule="auto" w:before="132"/>
        <w:ind w:right="219"/>
      </w:pPr>
      <w:r>
        <w:rPr>
          <w:color w:val="444444"/>
        </w:rPr>
        <w:t>使用TCP的应用程序向传输层提供一个数据流，传输层将其分割成适当大小的数据包，并以适合网络  </w:t>
      </w:r>
      <w:r>
        <w:rPr>
          <w:color w:val="444444"/>
          <w:spacing w:val="-1"/>
        </w:rPr>
        <w:t>的速率进行传输。数据包由接收方确认，在传输过程中丢失的数据包由源重新传输。当数据到达时， 在接收端进行缓冲，以便按顺序传递。这个过程对应用程序是透明的，应用程序只看到一个数据流经 </w:t>
      </w:r>
      <w:r>
        <w:rPr>
          <w:color w:val="444444"/>
          <w:w w:val="105"/>
        </w:rPr>
        <w:t>网络的“管道”。</w:t>
      </w:r>
    </w:p>
    <w:p>
      <w:pPr>
        <w:pStyle w:val="BodyText"/>
        <w:spacing w:line="288" w:lineRule="auto" w:before="132"/>
        <w:ind w:right="219"/>
      </w:pPr>
      <w:r>
        <w:rPr>
          <w:color w:val="444444"/>
        </w:rPr>
        <w:t>只要应用程序提供足够的数据，TCP传输层就会增加它的发送速率，直到网络出现数据包丢失。丢包  视为已超过瓶颈链路带宽的信号，该连接应降低其发送速率以匹配。相应地，TCP降低了丢包发生时  的发送速率。这个过程会继续下去，TCP会不断探测整个网络的传输速率;结果是一个如图2.15</w:t>
      </w:r>
      <w:r>
        <w:rPr>
          <w:color w:val="444444"/>
          <w:spacing w:val="-7"/>
        </w:rPr>
        <w:t>所示的 </w:t>
      </w:r>
      <w:r>
        <w:rPr>
          <w:color w:val="444444"/>
          <w:w w:val="105"/>
        </w:rPr>
        <w:t>发送速率。</w:t>
      </w:r>
    </w:p>
    <w:p>
      <w:pPr>
        <w:pStyle w:val="BodyText"/>
        <w:spacing w:before="12"/>
        <w:ind w:left="0"/>
        <w:rPr>
          <w:sz w:val="16"/>
        </w:rPr>
      </w:pPr>
      <w:r>
        <w:rPr/>
        <w:drawing>
          <wp:anchor distT="0" distB="0" distL="0" distR="0" allowOverlap="1" layoutInCell="1" locked="0" behindDoc="0" simplePos="0" relativeHeight="72">
            <wp:simplePos x="0" y="0"/>
            <wp:positionH relativeFrom="page">
              <wp:posOffset>558374</wp:posOffset>
            </wp:positionH>
            <wp:positionV relativeFrom="paragraph">
              <wp:posOffset>162824</wp:posOffset>
            </wp:positionV>
            <wp:extent cx="6428711" cy="2850356"/>
            <wp:effectExtent l="0" t="0" r="0" b="0"/>
            <wp:wrapTopAndBottom/>
            <wp:docPr id="43" name="image22.jpeg" descr=""/>
            <wp:cNvGraphicFramePr>
              <a:graphicFrameLocks noChangeAspect="1"/>
            </wp:cNvGraphicFramePr>
            <a:graphic>
              <a:graphicData uri="http://schemas.openxmlformats.org/drawingml/2006/picture">
                <pic:pic>
                  <pic:nvPicPr>
                    <pic:cNvPr id="44" name="image22.jpeg"/>
                    <pic:cNvPicPr/>
                  </pic:nvPicPr>
                  <pic:blipFill>
                    <a:blip r:embed="rId54" cstate="print"/>
                    <a:stretch>
                      <a:fillRect/>
                    </a:stretch>
                  </pic:blipFill>
                  <pic:spPr>
                    <a:xfrm>
                      <a:off x="0" y="0"/>
                      <a:ext cx="6428711" cy="2850356"/>
                    </a:xfrm>
                    <a:prstGeom prst="rect">
                      <a:avLst/>
                    </a:prstGeom>
                  </pic:spPr>
                </pic:pic>
              </a:graphicData>
            </a:graphic>
          </wp:anchor>
        </w:drawing>
      </w:r>
    </w:p>
    <w:p>
      <w:pPr>
        <w:pStyle w:val="BodyText"/>
        <w:spacing w:before="7"/>
        <w:ind w:left="0"/>
        <w:rPr>
          <w:sz w:val="33"/>
        </w:rPr>
      </w:pPr>
    </w:p>
    <w:p>
      <w:pPr>
        <w:pStyle w:val="BodyText"/>
        <w:spacing w:before="1"/>
      </w:pPr>
      <w:r>
        <w:rPr>
          <w:color w:val="444444"/>
          <w:w w:val="105"/>
        </w:rPr>
        <w:t>图2.15 样本TCP发送速率</w:t>
      </w:r>
    </w:p>
    <w:p>
      <w:pPr>
        <w:pStyle w:val="BodyText"/>
        <w:spacing w:before="190"/>
      </w:pPr>
      <w:r>
        <w:rPr>
          <w:color w:val="444444"/>
          <w:w w:val="105"/>
        </w:rPr>
        <w:t>这种重新传输、缓冲和探测可用带宽的组合有以下几个效果:</w:t>
      </w:r>
    </w:p>
    <w:p>
      <w:pPr>
        <w:pStyle w:val="BodyText"/>
        <w:spacing w:before="2"/>
        <w:ind w:left="0"/>
        <w:rPr>
          <w:sz w:val="9"/>
        </w:rPr>
      </w:pPr>
    </w:p>
    <w:p>
      <w:pPr>
        <w:pStyle w:val="BodyText"/>
        <w:spacing w:line="288" w:lineRule="auto" w:before="73"/>
        <w:ind w:left="629" w:right="337"/>
      </w:pPr>
      <w:r>
        <w:rPr/>
        <w:pict>
          <v:shape style="position:absolute;margin-left:48.315529pt;margin-top:9.907477pt;width:3.3pt;height:3.3pt;mso-position-horizontal-relative:page;mso-position-vertical-relative:paragraph;z-index:2776" coordorigin="966,198" coordsize="66,66" path="m999,264l966,235,966,227,995,198,1003,198,1032,227,1032,235,999,264xe" filled="true" fillcolor="#444444" stroked="false">
            <v:path arrowok="t"/>
            <v:fill type="solid"/>
            <w10:wrap type="none"/>
          </v:shape>
        </w:pict>
      </w:r>
      <w:r>
        <w:rPr>
          <w:color w:val="444444"/>
        </w:rPr>
        <w:t>TCP</w:t>
      </w:r>
      <w:r>
        <w:rPr>
          <w:color w:val="444444"/>
          <w:spacing w:val="-1"/>
        </w:rPr>
        <w:t>传输是可靠的，如果连接保持打开，所有数据最终都将被传递。如果连接失败，则通知连接 </w:t>
      </w:r>
      <w:r>
        <w:rPr>
          <w:color w:val="444444"/>
          <w:w w:val="105"/>
        </w:rPr>
        <w:t>端失败。这与UDP形成了对比，UDP不向发送方提供关于数据传输状态的信息。</w:t>
      </w:r>
    </w:p>
    <w:p>
      <w:pPr>
        <w:pStyle w:val="BodyText"/>
        <w:spacing w:line="288" w:lineRule="auto" w:before="92"/>
        <w:ind w:left="629" w:right="219"/>
      </w:pPr>
      <w:r>
        <w:rPr/>
        <w:pict>
          <v:shape style="position:absolute;margin-left:48.315529pt;margin-top:10.857476pt;width:3.3pt;height:3.3pt;mso-position-horizontal-relative:page;mso-position-vertical-relative:paragraph;z-index:2800" coordorigin="966,217" coordsize="66,66" path="m999,283l966,254,966,246,995,217,1003,217,1032,246,1032,254,999,283xe" filled="true" fillcolor="#444444" stroked="false">
            <v:path arrowok="t"/>
            <v:fill type="solid"/>
            <w10:wrap type="none"/>
          </v:shape>
        </w:pict>
      </w:r>
      <w:r>
        <w:rPr>
          <w:color w:val="444444"/>
          <w:spacing w:val="-1"/>
        </w:rPr>
        <w:t>应用程序对包传输的时间几乎没有控制，因为在源发送数据的时间和接收数据的时间之间没有必 </w:t>
      </w:r>
      <w:r>
        <w:rPr>
          <w:color w:val="444444"/>
        </w:rPr>
        <w:t>然的关系。这种变化与原始IP服务显示的传输时间变化不同，因为TCP层还必须考虑重新传输和  </w:t>
      </w:r>
      <w:r>
        <w:rPr>
          <w:color w:val="444444"/>
          <w:spacing w:val="-1"/>
        </w:rPr>
        <w:t>发送速率的变化。发送方可以知道是否所有数据都已发送，这可能使它能够估计平均传输速率。</w:t>
      </w:r>
    </w:p>
    <w:p>
      <w:pPr>
        <w:pStyle w:val="BodyText"/>
        <w:spacing w:line="288" w:lineRule="auto" w:before="93"/>
        <w:ind w:left="629" w:right="337"/>
      </w:pPr>
      <w:r>
        <w:rPr/>
        <w:pict>
          <v:shape style="position:absolute;margin-left:48.315529pt;margin-top:10.907472pt;width:3.3pt;height:3.3pt;mso-position-horizontal-relative:page;mso-position-vertical-relative:paragraph;z-index:2824" coordorigin="966,218" coordsize="66,66" path="m1003,284l995,284,991,283,966,255,966,247,995,218,1003,218,1032,247,1032,255,1003,284xe" filled="true" fillcolor="#444444" stroked="false">
            <v:path arrowok="t"/>
            <v:fill type="solid"/>
            <w10:wrap type="none"/>
          </v:shape>
        </w:pict>
      </w:r>
      <w:r>
        <w:rPr>
          <w:color w:val="444444"/>
        </w:rPr>
        <w:t>带宽探测可能导致瓶颈链路的短期过载，从而导致数据包丢失。当这种重载导致TCP</w:t>
      </w:r>
      <w:r>
        <w:rPr>
          <w:color w:val="444444"/>
          <w:spacing w:val="-4"/>
        </w:rPr>
        <w:t>流的丢失， </w:t>
      </w:r>
      <w:r>
        <w:rPr>
          <w:color w:val="444444"/>
          <w:w w:val="105"/>
        </w:rPr>
        <w:t>该流将降低其速率;但是这个过程中它也可能给其他流造成损失。</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right="219"/>
      </w:pPr>
      <w:r>
        <w:rPr>
          <w:color w:val="444444"/>
        </w:rPr>
        <w:t>当然，TCP的行为也有一些微妙之处，关于这个主题已经写了很多。还有一些特性是本讨论还没有涉  </w:t>
      </w:r>
      <w:r>
        <w:rPr>
          <w:color w:val="444444"/>
          <w:spacing w:val="-1"/>
        </w:rPr>
        <w:t>及到的，比如推送模式和紧急交付，但是这些特性并不影响基本行为。对于我们的目的来说，重要的 </w:t>
      </w:r>
      <w:r>
        <w:rPr>
          <w:color w:val="444444"/>
          <w:w w:val="105"/>
        </w:rPr>
        <w:t>是注意TCP和UDP之间的根本区别:可靠性(TCP)和及时性(UDP)之间的权衡。</w:t>
      </w:r>
    </w:p>
    <w:p>
      <w:pPr>
        <w:pStyle w:val="BodyText"/>
        <w:ind w:left="0"/>
        <w:rPr>
          <w:sz w:val="35"/>
        </w:rPr>
      </w:pPr>
    </w:p>
    <w:p>
      <w:pPr>
        <w:pStyle w:val="Heading5"/>
      </w:pPr>
      <w:r>
        <w:rPr>
          <w:color w:val="111111"/>
        </w:rPr>
        <w:t>分组网络中音频</w:t>
      </w:r>
      <w:r>
        <w:rPr>
          <w:rFonts w:ascii="Arial" w:eastAsia="Arial"/>
          <w:b/>
          <w:color w:val="111111"/>
        </w:rPr>
        <w:t>/</w:t>
      </w:r>
      <w:r>
        <w:rPr>
          <w:color w:val="111111"/>
        </w:rPr>
        <w:t>视频传输的要求</w:t>
      </w:r>
    </w:p>
    <w:p>
      <w:pPr>
        <w:pStyle w:val="BodyText"/>
        <w:spacing w:line="288" w:lineRule="auto" w:before="104"/>
        <w:ind w:right="219"/>
      </w:pPr>
      <w:r>
        <w:rPr>
          <w:color w:val="444444"/>
        </w:rPr>
        <w:t>到目前为止，本章已经详细地探讨了IP网络的特性，并简要地研究了位于它们之上的传输协议的行   为。我们现在可以将此讨论与实时音视频传输联系起来，考虑通过IP</w:t>
      </w:r>
      <w:r>
        <w:rPr>
          <w:color w:val="444444"/>
          <w:spacing w:val="-2"/>
        </w:rPr>
        <w:t>网络传输媒体流的需求，并确定 </w:t>
      </w:r>
      <w:r>
        <w:rPr>
          <w:color w:val="444444"/>
          <w:w w:val="105"/>
        </w:rPr>
        <w:t>网络在多大程度上满足这些需求。</w:t>
      </w:r>
    </w:p>
    <w:p>
      <w:pPr>
        <w:pStyle w:val="BodyText"/>
        <w:spacing w:line="288" w:lineRule="auto" w:before="132"/>
        <w:ind w:right="219"/>
        <w:jc w:val="both"/>
      </w:pPr>
      <w:r>
        <w:rPr>
          <w:color w:val="444444"/>
          <w:spacing w:val="-1"/>
        </w:rPr>
        <w:t>当我们将媒体描述为实时的时候，简单讲，我们的意思是接收方在接收到媒体流时就播放它，而不是 简单地将完整的媒体流存储在一个文件中以供以后回放。在理想的情况下，在接收端的播放是即时和 </w:t>
      </w:r>
      <w:r>
        <w:rPr>
          <w:color w:val="444444"/>
          <w:w w:val="105"/>
        </w:rPr>
        <w:t>同步的，尽管在实践中网络会造成一些不可避免的传输延迟。</w:t>
      </w:r>
    </w:p>
    <w:p>
      <w:pPr>
        <w:pStyle w:val="BodyText"/>
        <w:spacing w:line="288" w:lineRule="auto" w:before="132"/>
        <w:ind w:right="219"/>
      </w:pPr>
      <w:r>
        <w:rPr>
          <w:color w:val="444444"/>
        </w:rPr>
        <w:t>实时媒体对传输协议的主要要求是网络传输时间的可预测变化。例如，考虑一个以20</w:t>
      </w:r>
      <w:r>
        <w:rPr>
          <w:color w:val="444444"/>
          <w:spacing w:val="-3"/>
        </w:rPr>
        <w:t>毫秒帧传输编码 </w:t>
      </w:r>
      <w:r>
        <w:rPr>
          <w:color w:val="444444"/>
        </w:rPr>
        <w:t>语音的IP电话系统:源将每20毫秒传输一个数据包，理想情况下，我们希望这些数据包以相同的间隔  </w:t>
      </w:r>
      <w:r>
        <w:rPr>
          <w:color w:val="444444"/>
          <w:spacing w:val="-1"/>
        </w:rPr>
        <w:t>到达，这样它们包含的语音可以立即播放出来。传输时间的一些变化可以通过在接收端插入额外的缓 </w:t>
      </w:r>
      <w:r>
        <w:rPr>
          <w:color w:val="444444"/>
        </w:rPr>
        <w:t>冲延迟来调节，但是这只有在变化可以被描述并且接收端能够适应变化的情况下才有可能实现(这个  </w:t>
      </w:r>
      <w:r>
        <w:rPr>
          <w:color w:val="444444"/>
          <w:w w:val="105"/>
        </w:rPr>
        <w:t>过程在第6章《媒体采集、播放和时序》中有详细的描述)。</w:t>
      </w:r>
    </w:p>
    <w:p>
      <w:pPr>
        <w:pStyle w:val="BodyText"/>
        <w:spacing w:line="288" w:lineRule="auto" w:before="132"/>
        <w:ind w:right="219"/>
      </w:pPr>
      <w:r>
        <w:rPr>
          <w:color w:val="444444"/>
          <w:spacing w:val="-1"/>
        </w:rPr>
        <w:t>一个较低的要求是通过网络可靠地传递所有数据包。显然，可靠的传输是我们期待的，但许多音频和 </w:t>
      </w:r>
      <w:r>
        <w:rPr>
          <w:color w:val="444444"/>
          <w:w w:val="105"/>
        </w:rPr>
        <w:t>视频应用程序可以容忍一些丢包:在我们的IP电话示例中，单个数据包的丢失将导致1</w:t>
      </w:r>
      <w:r>
        <w:rPr>
          <w:color w:val="444444"/>
          <w:spacing w:val="-50"/>
          <w:w w:val="105"/>
        </w:rPr>
        <w:t> </w:t>
      </w:r>
      <w:r>
        <w:rPr>
          <w:color w:val="444444"/>
          <w:w w:val="105"/>
        </w:rPr>
        <w:t>/</w:t>
      </w:r>
      <w:r>
        <w:rPr>
          <w:color w:val="444444"/>
          <w:spacing w:val="-49"/>
          <w:w w:val="105"/>
        </w:rPr>
        <w:t> </w:t>
      </w:r>
      <w:r>
        <w:rPr>
          <w:color w:val="444444"/>
          <w:w w:val="105"/>
        </w:rPr>
        <w:t>50秒的丢</w:t>
      </w:r>
    </w:p>
    <w:p>
      <w:pPr>
        <w:pStyle w:val="BodyText"/>
        <w:spacing w:line="288" w:lineRule="auto" w:before="1"/>
        <w:ind w:right="219"/>
        <w:jc w:val="both"/>
      </w:pPr>
      <w:r>
        <w:rPr>
          <w:color w:val="444444"/>
          <w:spacing w:val="-1"/>
        </w:rPr>
        <w:t>失，如果采用适当的错误隐藏，则几乎无法察觉。由于媒体流的时变特性，一些丢包通常是可以接受 的，因为它的影响会随着新数据的到来而迅速得到纠正。可接受的丢包数量取决于应用程序、使用的 </w:t>
      </w:r>
      <w:r>
        <w:rPr>
          <w:color w:val="444444"/>
          <w:w w:val="105"/>
        </w:rPr>
        <w:t>编码方法和丢包模式。第8章《错误隐藏》，和第9章《错误恢复》，讨论丢包容错。</w:t>
      </w:r>
    </w:p>
    <w:p>
      <w:pPr>
        <w:pStyle w:val="BodyText"/>
        <w:spacing w:line="288" w:lineRule="auto" w:before="132"/>
        <w:ind w:right="219"/>
      </w:pPr>
      <w:r>
        <w:rPr>
          <w:color w:val="444444"/>
        </w:rPr>
        <w:t>这些需求驱动传输协议的选择。很明显，TCP/IP</w:t>
      </w:r>
      <w:r>
        <w:rPr>
          <w:color w:val="444444"/>
          <w:spacing w:val="-1"/>
        </w:rPr>
        <w:t>是不合适的，因为它更看重可靠性而不是及时性，而 </w:t>
      </w:r>
      <w:r>
        <w:rPr>
          <w:color w:val="444444"/>
          <w:w w:val="105"/>
        </w:rPr>
        <w:t>且我们的应用程序需要实时交付。UDP/</w:t>
      </w:r>
      <w:r>
        <w:rPr>
          <w:color w:val="444444"/>
          <w:spacing w:val="-62"/>
          <w:w w:val="105"/>
        </w:rPr>
        <w:t> </w:t>
      </w:r>
      <w:r>
        <w:rPr>
          <w:color w:val="444444"/>
          <w:w w:val="105"/>
        </w:rPr>
        <w:t>ip传输应该是合适的，只要网络的传输时间变化可以被描</w:t>
      </w:r>
    </w:p>
    <w:p>
      <w:pPr>
        <w:pStyle w:val="BodyText"/>
      </w:pPr>
      <w:r>
        <w:rPr>
          <w:color w:val="444444"/>
          <w:w w:val="105"/>
        </w:rPr>
        <w:t>述，并且丢包率是可以接受的。</w:t>
      </w:r>
    </w:p>
    <w:p>
      <w:pPr>
        <w:pStyle w:val="BodyText"/>
        <w:spacing w:line="288" w:lineRule="auto" w:before="190"/>
        <w:ind w:right="219"/>
      </w:pPr>
      <w:r>
        <w:rPr>
          <w:color w:val="444444"/>
        </w:rPr>
        <w:t>标准实时传输协议(RTP)建立在UDP/IP上，提供实时恢复和丢包检测，以支持健壮系统的开发。RTP</w:t>
      </w:r>
      <w:r>
        <w:rPr>
          <w:color w:val="444444"/>
          <w:spacing w:val="-18"/>
        </w:rPr>
        <w:t>和 </w:t>
      </w:r>
      <w:r>
        <w:rPr>
          <w:color w:val="444444"/>
          <w:w w:val="105"/>
        </w:rPr>
        <w:t>相关标准将在本书的其余部分详细讨论。</w:t>
      </w:r>
    </w:p>
    <w:p>
      <w:pPr>
        <w:pStyle w:val="BodyText"/>
        <w:spacing w:line="288" w:lineRule="auto" w:before="132"/>
        <w:ind w:right="219"/>
      </w:pPr>
      <w:r>
        <w:rPr>
          <w:color w:val="444444"/>
        </w:rPr>
        <w:t>尽管TCP对实时应用程序有限制，但一些音频/</w:t>
      </w:r>
      <w:r>
        <w:rPr>
          <w:color w:val="444444"/>
          <w:spacing w:val="-1"/>
        </w:rPr>
        <w:t>视频应用程序将其用于传输。这样的应用程序尝试估计</w:t>
      </w:r>
      <w:r>
        <w:rPr>
          <w:color w:val="444444"/>
        </w:rPr>
        <w:t>TCP连接的平均吞吐量，并调整它们的发送速率以匹配。当没有严格的端到端延迟限制，并且应用程  序有几秒钟的缓冲时间来处理由TCP重传和拥塞控制引起的传输时间变化时，可以使用这种方法。它  </w:t>
      </w:r>
      <w:r>
        <w:rPr>
          <w:color w:val="444444"/>
          <w:w w:val="105"/>
        </w:rPr>
        <w:t>对于需要端到端低延迟的交互式应用程序不可靠，因为TCP引起的传输时间变化太大。</w:t>
      </w:r>
    </w:p>
    <w:p>
      <w:pPr>
        <w:pStyle w:val="BodyText"/>
        <w:spacing w:line="288" w:lineRule="auto" w:before="132"/>
        <w:ind w:right="219"/>
      </w:pPr>
      <w:r>
        <w:rPr>
          <w:color w:val="444444"/>
        </w:rPr>
        <w:t>使用TCP/IP传输的主要理由是许多防火墙传递TCP连接，但阻塞UDP。随着基于RTP的系统变得更加流  行，防火墙变得更加智能，这种情况正在迅速改变。我强烈建议新的应用程序基于UDP/IP的RTP。</w:t>
      </w:r>
      <w:r>
        <w:rPr>
          <w:color w:val="444444"/>
          <w:spacing w:val="-6"/>
        </w:rPr>
        <w:t>RTP </w:t>
      </w:r>
      <w:r>
        <w:rPr>
          <w:color w:val="444444"/>
          <w:spacing w:val="-1"/>
        </w:rPr>
        <w:t>可以通过允许应用程序调整以适应实时媒体的方式和通过促进互操作性(因为它是开放标准)，来提供 </w:t>
      </w:r>
      <w:r>
        <w:rPr>
          <w:color w:val="444444"/>
          <w:w w:val="105"/>
        </w:rPr>
        <w:t>更高的质量。</w:t>
      </w:r>
    </w:p>
    <w:p>
      <w:pPr>
        <w:spacing w:before="142"/>
        <w:ind w:left="157" w:right="0" w:firstLine="0"/>
        <w:jc w:val="left"/>
        <w:rPr>
          <w:rFonts w:ascii="PMingLiU" w:eastAsia="PMingLiU" w:hint="eastAsia"/>
          <w:sz w:val="22"/>
        </w:rPr>
      </w:pPr>
      <w:r>
        <w:rPr>
          <w:rFonts w:ascii="PMingLiU" w:eastAsia="PMingLiU" w:hint="eastAsia"/>
          <w:color w:val="444444"/>
          <w:w w:val="110"/>
          <w:sz w:val="21"/>
        </w:rPr>
        <w:t>基</w:t>
      </w:r>
      <w:r>
        <w:rPr>
          <w:rFonts w:ascii="PMingLiU" w:eastAsia="PMingLiU" w:hint="eastAsia"/>
          <w:color w:val="444444"/>
          <w:w w:val="110"/>
          <w:sz w:val="22"/>
        </w:rPr>
        <w:t>于分组</w:t>
      </w:r>
      <w:r>
        <w:rPr>
          <w:rFonts w:ascii="PMingLiU" w:eastAsia="PMingLiU" w:hint="eastAsia"/>
          <w:color w:val="444444"/>
          <w:w w:val="110"/>
          <w:sz w:val="21"/>
        </w:rPr>
        <w:t>的</w:t>
      </w:r>
      <w:r>
        <w:rPr>
          <w:rFonts w:ascii="PMingLiU" w:eastAsia="PMingLiU" w:hint="eastAsia"/>
          <w:color w:val="444444"/>
          <w:w w:val="110"/>
          <w:sz w:val="22"/>
        </w:rPr>
        <w:t>音频</w:t>
      </w:r>
      <w:r>
        <w:rPr>
          <w:rFonts w:ascii="Verdana" w:eastAsia="Verdana"/>
          <w:color w:val="444444"/>
          <w:w w:val="110"/>
          <w:sz w:val="20"/>
        </w:rPr>
        <w:t>/</w:t>
      </w:r>
      <w:r>
        <w:rPr>
          <w:rFonts w:ascii="PMingLiU" w:eastAsia="PMingLiU" w:hint="eastAsia"/>
          <w:color w:val="444444"/>
          <w:w w:val="110"/>
          <w:sz w:val="21"/>
        </w:rPr>
        <w:t>视</w:t>
      </w:r>
      <w:r>
        <w:rPr>
          <w:rFonts w:ascii="PMingLiU" w:eastAsia="PMingLiU" w:hint="eastAsia"/>
          <w:color w:val="444444"/>
          <w:w w:val="110"/>
          <w:sz w:val="22"/>
        </w:rPr>
        <w:t>频</w:t>
      </w:r>
      <w:r>
        <w:rPr>
          <w:rFonts w:ascii="PMingLiU" w:eastAsia="PMingLiU" w:hint="eastAsia"/>
          <w:color w:val="444444"/>
          <w:w w:val="110"/>
          <w:sz w:val="21"/>
        </w:rPr>
        <w:t>的</w:t>
      </w:r>
      <w:r>
        <w:rPr>
          <w:rFonts w:ascii="PMingLiU" w:eastAsia="PMingLiU" w:hint="eastAsia"/>
          <w:color w:val="444444"/>
          <w:w w:val="110"/>
          <w:sz w:val="22"/>
        </w:rPr>
        <w:t>好处</w:t>
      </w:r>
    </w:p>
    <w:p>
      <w:pPr>
        <w:pStyle w:val="BodyText"/>
        <w:spacing w:line="288" w:lineRule="auto" w:before="168"/>
        <w:ind w:right="219"/>
        <w:jc w:val="both"/>
      </w:pPr>
      <w:r>
        <w:rPr>
          <w:color w:val="444444"/>
        </w:rPr>
        <w:t>在这个阶段，你可能想知道为什么有人会考虑IP</w:t>
      </w:r>
      <w:r>
        <w:rPr>
          <w:color w:val="444444"/>
          <w:spacing w:val="-1"/>
        </w:rPr>
        <w:t>网络上的基于分组的音频或视频应用程序。这样的网 </w:t>
      </w:r>
      <w:r>
        <w:rPr>
          <w:color w:val="444444"/>
        </w:rPr>
        <w:t>络显然对实时媒体流的可靠传输提出了挑战。尽管这些挑战是真实存在的，但IP</w:t>
      </w:r>
      <w:r>
        <w:rPr>
          <w:color w:val="444444"/>
          <w:spacing w:val="-2"/>
        </w:rPr>
        <w:t>网络具有一些独特的 </w:t>
      </w:r>
      <w:r>
        <w:rPr>
          <w:color w:val="444444"/>
          <w:w w:val="105"/>
        </w:rPr>
        <w:t>优势，可以在效率和灵活性方面获得显著的收益，这可能会超过其缺点。</w:t>
      </w:r>
    </w:p>
    <w:p>
      <w:pPr>
        <w:spacing w:after="0" w:line="288" w:lineRule="auto"/>
        <w:jc w:val="both"/>
        <w:sectPr>
          <w:pgSz w:w="11900" w:h="16840"/>
          <w:pgMar w:header="297" w:footer="301" w:top="640" w:bottom="500" w:left="560" w:right="580"/>
        </w:sectPr>
      </w:pPr>
    </w:p>
    <w:p>
      <w:pPr>
        <w:pStyle w:val="BodyText"/>
        <w:ind w:left="0"/>
        <w:rPr>
          <w:sz w:val="10"/>
        </w:rPr>
      </w:pPr>
    </w:p>
    <w:p>
      <w:pPr>
        <w:pStyle w:val="BodyText"/>
        <w:spacing w:line="288" w:lineRule="auto" w:before="73"/>
        <w:ind w:right="219"/>
      </w:pPr>
      <w:r>
        <w:rPr>
          <w:color w:val="444444"/>
        </w:rPr>
        <w:t>使用IP</w:t>
      </w:r>
      <w:r>
        <w:rPr>
          <w:color w:val="444444"/>
          <w:spacing w:val="-1"/>
        </w:rPr>
        <w:t>作为实时音频和视频承载服务的主要优点是，它可以提供一个统一的、聚合的网络。这个网络 </w:t>
      </w:r>
      <w:r>
        <w:rPr>
          <w:color w:val="444444"/>
        </w:rPr>
        <w:t>可以用于语音、音乐和视频，也可以用于电子邮件、Web访问、文件和文档传输、游戏等等。因此可  </w:t>
      </w:r>
      <w:r>
        <w:rPr>
          <w:color w:val="444444"/>
          <w:w w:val="105"/>
        </w:rPr>
        <w:t>以显著节省在基础设施、部署、支持和管理方面的成本。</w:t>
      </w:r>
    </w:p>
    <w:p>
      <w:pPr>
        <w:pStyle w:val="BodyText"/>
        <w:spacing w:line="288" w:lineRule="auto" w:before="132"/>
        <w:ind w:right="219"/>
        <w:jc w:val="both"/>
      </w:pPr>
      <w:r>
        <w:rPr>
          <w:color w:val="444444"/>
          <w:spacing w:val="-1"/>
        </w:rPr>
        <w:t>统一的分组网络使流量的统计复用成为可能。例如，语音活动检测可用于防止分组语音应用程序在静 </w:t>
      </w:r>
      <w:r>
        <w:rPr>
          <w:color w:val="444444"/>
        </w:rPr>
        <w:t>默期间进行传输，而使用TCP/IP</w:t>
      </w:r>
      <w:r>
        <w:rPr>
          <w:color w:val="444444"/>
          <w:spacing w:val="-1"/>
        </w:rPr>
        <w:t>作为其传输的流量将适应可用容量的变化。只要谨慎地设计音频和视 频应用程序，减少这种适应的影响，应用程序将不会受到不利影响。因此，我们可以实现更高的链路 </w:t>
      </w:r>
      <w:r>
        <w:rPr>
          <w:color w:val="444444"/>
          <w:w w:val="105"/>
        </w:rPr>
        <w:t>利用率，这在资源有限的系统中是很重要的。</w:t>
      </w:r>
    </w:p>
    <w:p>
      <w:pPr>
        <w:pStyle w:val="BodyText"/>
        <w:spacing w:line="288" w:lineRule="auto" w:before="132"/>
        <w:ind w:right="219"/>
      </w:pPr>
      <w:r>
        <w:rPr>
          <w:color w:val="444444"/>
        </w:rPr>
        <w:t>另一个重要的好处是IP</w:t>
      </w:r>
      <w:r>
        <w:rPr>
          <w:color w:val="444444"/>
          <w:spacing w:val="-1"/>
        </w:rPr>
        <w:t>多播，它允许将数据以低成本传递给可能很大的一组接收方。通过使传送的成 </w:t>
      </w:r>
      <w:r>
        <w:rPr>
          <w:color w:val="444444"/>
          <w:w w:val="105"/>
        </w:rPr>
        <w:t>本不受受众多少的影响，IP多播使人们能够负担得起Internet广播和电视以及其他组通信服务。</w:t>
      </w:r>
    </w:p>
    <w:p>
      <w:pPr>
        <w:pStyle w:val="BodyText"/>
        <w:spacing w:line="288" w:lineRule="auto" w:before="131"/>
        <w:ind w:right="219"/>
      </w:pPr>
      <w:r>
        <w:rPr>
          <w:color w:val="444444"/>
        </w:rPr>
        <w:t>最后，也许是最引人注目的，基于IP的音视频的情况下，IP</w:t>
      </w:r>
      <w:r>
        <w:rPr>
          <w:color w:val="444444"/>
          <w:spacing w:val="-1"/>
        </w:rPr>
        <w:t>支持新的服务。这种融合允许实时音视频 </w:t>
      </w:r>
      <w:r>
        <w:rPr>
          <w:color w:val="444444"/>
          <w:w w:val="105"/>
        </w:rPr>
        <w:t>和其他应用程序之间进行丰富的交互，使我们能够开发以前不可能开发的系统。</w:t>
      </w:r>
    </w:p>
    <w:p>
      <w:pPr>
        <w:pStyle w:val="BodyText"/>
        <w:ind w:left="0"/>
        <w:rPr>
          <w:sz w:val="35"/>
        </w:rPr>
      </w:pPr>
    </w:p>
    <w:p>
      <w:pPr>
        <w:spacing w:line="290" w:lineRule="auto" w:before="0"/>
        <w:ind w:left="157" w:right="219" w:firstLine="0"/>
        <w:jc w:val="left"/>
        <w:rPr>
          <w:sz w:val="23"/>
        </w:rPr>
      </w:pPr>
      <w:r>
        <w:rPr>
          <w:rFonts w:ascii="Microsoft JhengHei" w:eastAsia="Microsoft JhengHei" w:hint="eastAsia"/>
          <w:color w:val="111111"/>
          <w:w w:val="105"/>
          <w:sz w:val="27"/>
        </w:rPr>
        <w:t>总 结 </w:t>
      </w:r>
      <w:r>
        <w:rPr>
          <w:rFonts w:ascii="Microsoft JhengHei" w:eastAsia="Microsoft JhengHei" w:hint="eastAsia"/>
          <w:color w:val="444444"/>
          <w:w w:val="105"/>
          <w:sz w:val="27"/>
        </w:rPr>
        <w:t>                                                                                                                                      </w:t>
      </w:r>
      <w:r>
        <w:rPr>
          <w:color w:val="444444"/>
          <w:sz w:val="23"/>
        </w:rPr>
        <w:t>IP网络的特性与传统的电话、音视频分发网络有很大的不同。在设计基于IP</w:t>
      </w:r>
      <w:r>
        <w:rPr>
          <w:color w:val="444444"/>
          <w:spacing w:val="-2"/>
          <w:sz w:val="23"/>
        </w:rPr>
        <w:t>的应用程序时，你需要了 </w:t>
      </w:r>
      <w:r>
        <w:rPr>
          <w:color w:val="444444"/>
          <w:w w:val="105"/>
          <w:sz w:val="23"/>
        </w:rPr>
        <w:t>解这些独特的特性，以使你的系统在这些特性的影响下仍旧保持健壮性。</w:t>
      </w:r>
    </w:p>
    <w:p>
      <w:pPr>
        <w:pStyle w:val="BodyText"/>
        <w:spacing w:line="288" w:lineRule="auto" w:before="126"/>
        <w:ind w:right="337"/>
      </w:pPr>
      <w:r>
        <w:rPr>
          <w:color w:val="444444"/>
        </w:rPr>
        <w:t>本书的其余部分将描述这种系统的体系结构，解释RTP</w:t>
      </w:r>
      <w:r>
        <w:rPr>
          <w:color w:val="444444"/>
          <w:spacing w:val="-1"/>
        </w:rPr>
        <w:t>及其模型，这个模型用于时间戳恢复和音视频 </w:t>
      </w:r>
      <w:r>
        <w:rPr>
          <w:color w:val="444444"/>
          <w:w w:val="105"/>
        </w:rPr>
        <w:t>同步、错误纠正和隐藏、拥塞控制、报头压缩、多路复用和隧道以及安全性。</w:t>
      </w:r>
    </w:p>
    <w:p>
      <w:pPr>
        <w:spacing w:after="0" w:line="288" w:lineRule="auto"/>
        <w:sectPr>
          <w:pgSz w:w="11900" w:h="16840"/>
          <w:pgMar w:header="297" w:footer="301" w:top="640" w:bottom="500" w:left="560" w:right="580"/>
        </w:sectPr>
      </w:pPr>
    </w:p>
    <w:p>
      <w:pPr>
        <w:pStyle w:val="BodyText"/>
        <w:ind w:left="0"/>
        <w:rPr>
          <w:sz w:val="20"/>
        </w:rPr>
      </w:pPr>
    </w:p>
    <w:p>
      <w:pPr>
        <w:pStyle w:val="BodyText"/>
        <w:ind w:left="0"/>
        <w:rPr>
          <w:sz w:val="20"/>
        </w:rPr>
      </w:pPr>
    </w:p>
    <w:p>
      <w:pPr>
        <w:pStyle w:val="BodyText"/>
        <w:spacing w:before="10"/>
        <w:ind w:left="0"/>
        <w:rPr>
          <w:sz w:val="28"/>
        </w:rPr>
      </w:pPr>
    </w:p>
    <w:p>
      <w:pPr>
        <w:pStyle w:val="Heading2"/>
        <w:tabs>
          <w:tab w:pos="511" w:val="left" w:leader="none"/>
          <w:tab w:pos="10642" w:val="left" w:leader="none"/>
        </w:tabs>
        <w:rPr>
          <w:u w:val="none"/>
        </w:rPr>
      </w:pPr>
      <w:r>
        <w:rPr>
          <w:color w:val="111111"/>
          <w:spacing w:val="-354"/>
          <w:u w:val="single" w:color="EFE9E9"/>
        </w:rPr>
        <w:t>第</w:t>
      </w:r>
      <w:r>
        <w:rPr>
          <w:color w:val="111111"/>
          <w:spacing w:val="-354"/>
          <w:u w:val="none"/>
        </w:rPr>
        <w:tab/>
      </w:r>
      <w:r>
        <w:rPr>
          <w:color w:val="111111"/>
          <w:u w:val="single" w:color="EFE9E9"/>
        </w:rPr>
        <w:t>三章</w:t>
      </w:r>
      <w:r>
        <w:rPr>
          <w:color w:val="111111"/>
          <w:spacing w:val="41"/>
          <w:u w:val="single" w:color="EFE9E9"/>
        </w:rPr>
        <w:t> </w:t>
      </w:r>
      <w:r>
        <w:rPr>
          <w:color w:val="111111"/>
          <w:u w:val="single" w:color="EFE9E9"/>
        </w:rPr>
        <w:t>实时传输协议</w:t>
        <w:tab/>
      </w:r>
    </w:p>
    <w:p>
      <w:pPr>
        <w:pStyle w:val="BodyText"/>
        <w:spacing w:before="1"/>
        <w:ind w:left="0"/>
        <w:rPr>
          <w:rFonts w:ascii="Microsoft JhengHei"/>
          <w:sz w:val="22"/>
        </w:rPr>
      </w:pPr>
    </w:p>
    <w:p>
      <w:pPr>
        <w:pStyle w:val="Heading3"/>
        <w:spacing w:before="26"/>
      </w:pPr>
      <w:r>
        <w:rPr>
          <w:color w:val="111111"/>
        </w:rPr>
        <w:t>本章目录</w:t>
      </w:r>
    </w:p>
    <w:p>
      <w:pPr>
        <w:pStyle w:val="BodyText"/>
        <w:spacing w:line="362" w:lineRule="auto" w:before="84"/>
        <w:ind w:left="629" w:right="8122"/>
      </w:pPr>
      <w:r>
        <w:rPr/>
        <w:pict>
          <v:shape style="position:absolute;margin-left:48.315529pt;margin-top:10.45731pt;width:3.3pt;height:3.3pt;mso-position-horizontal-relative:page;mso-position-vertical-relative:paragraph;z-index:2848" coordorigin="966,209" coordsize="66,66" path="m1003,275l995,275,991,274,966,246,966,238,995,209,1003,209,1032,238,1032,246,1003,275xe" filled="true" fillcolor="#444444" stroked="false">
            <v:path arrowok="t"/>
            <v:fill type="solid"/>
            <w10:wrap type="none"/>
          </v:shape>
        </w:pict>
      </w:r>
      <w:r>
        <w:rPr/>
        <w:pict>
          <v:shape style="position:absolute;margin-left:48.315529pt;margin-top:32.738861pt;width:3.3pt;height:3.3pt;mso-position-horizontal-relative:page;mso-position-vertical-relative:paragraph;z-index:2872" coordorigin="966,655" coordsize="66,66" path="m1003,720l995,720,991,719,966,692,966,683,995,655,1003,655,1032,683,1032,692,1003,720xe" filled="true" fillcolor="#444444" stroked="false">
            <v:path arrowok="t"/>
            <v:fill type="solid"/>
            <w10:wrap type="none"/>
          </v:shape>
        </w:pict>
      </w:r>
      <w:r>
        <w:rPr>
          <w:color w:val="444444"/>
        </w:rPr>
        <w:t>RTP的基本设计理念</w:t>
      </w:r>
      <w:r>
        <w:rPr>
          <w:color w:val="444444"/>
          <w:w w:val="105"/>
        </w:rPr>
        <w:t>RTP的标准元素</w:t>
      </w:r>
    </w:p>
    <w:p>
      <w:pPr>
        <w:pStyle w:val="BodyText"/>
        <w:spacing w:before="2"/>
        <w:ind w:left="629"/>
      </w:pPr>
      <w:r>
        <w:rPr/>
        <w:pict>
          <v:shape style="position:absolute;margin-left:48.315529pt;margin-top:6.357299pt;width:3.3pt;height:3.3pt;mso-position-horizontal-relative:page;mso-position-vertical-relative:paragraph;z-index:2896" coordorigin="966,127" coordsize="66,66" path="m1003,193l995,193,991,192,966,164,966,156,995,127,1003,127,1032,156,1032,164,1003,193xe" filled="true" fillcolor="#444444" stroked="false">
            <v:path arrowok="t"/>
            <v:fill type="solid"/>
            <w10:wrap type="none"/>
          </v:shape>
        </w:pict>
      </w:r>
      <w:r>
        <w:rPr>
          <w:color w:val="444444"/>
          <w:w w:val="105"/>
        </w:rPr>
        <w:t>相关标准</w:t>
      </w:r>
    </w:p>
    <w:p>
      <w:pPr>
        <w:pStyle w:val="BodyText"/>
        <w:spacing w:before="151"/>
        <w:ind w:left="629"/>
      </w:pPr>
      <w:r>
        <w:rPr/>
        <w:pict>
          <v:shape style="position:absolute;margin-left:48.315529pt;margin-top:13.807295pt;width:3.3pt;height:3.3pt;mso-position-horizontal-relative:page;mso-position-vertical-relative:paragraph;z-index:2920" coordorigin="966,276" coordsize="66,66" path="m1003,342l995,342,991,341,966,313,966,305,995,276,1003,276,1032,305,1032,313,1003,342xe" filled="true" fillcolor="#444444" stroked="false">
            <v:path arrowok="t"/>
            <v:fill type="solid"/>
            <w10:wrap type="none"/>
          </v:shape>
        </w:pict>
      </w:r>
      <w:r>
        <w:rPr>
          <w:color w:val="444444"/>
          <w:w w:val="105"/>
        </w:rPr>
        <w:t>未来标准的开发</w:t>
      </w:r>
    </w:p>
    <w:p>
      <w:pPr>
        <w:pStyle w:val="BodyText"/>
        <w:spacing w:before="11"/>
        <w:ind w:left="0"/>
        <w:rPr>
          <w:sz w:val="16"/>
        </w:rPr>
      </w:pPr>
    </w:p>
    <w:p>
      <w:pPr>
        <w:pStyle w:val="BodyText"/>
        <w:spacing w:line="288" w:lineRule="auto"/>
        <w:ind w:right="337"/>
      </w:pPr>
      <w:r>
        <w:rPr>
          <w:color w:val="444444"/>
        </w:rPr>
        <w:t>本章描述了RTP</w:t>
      </w:r>
      <w:r>
        <w:rPr>
          <w:color w:val="444444"/>
          <w:spacing w:val="-1"/>
        </w:rPr>
        <w:t>框架的设计，从设计的理念和背景出发，概述了适用的标准，并解释了这些标准之间 </w:t>
      </w:r>
      <w:r>
        <w:rPr>
          <w:color w:val="444444"/>
          <w:w w:val="105"/>
        </w:rPr>
        <w:t>的相互关系。最后讨论了这些标准今后可能的发展方向。</w:t>
      </w:r>
    </w:p>
    <w:p>
      <w:pPr>
        <w:pStyle w:val="BodyText"/>
        <w:ind w:left="0"/>
        <w:rPr>
          <w:sz w:val="24"/>
        </w:rPr>
      </w:pPr>
    </w:p>
    <w:p>
      <w:pPr>
        <w:spacing w:before="179"/>
        <w:ind w:left="157" w:right="0" w:firstLine="0"/>
        <w:jc w:val="left"/>
        <w:rPr>
          <w:rFonts w:ascii="Microsoft JhengHei" w:eastAsia="Microsoft JhengHei" w:hint="eastAsia"/>
          <w:sz w:val="31"/>
        </w:rPr>
      </w:pPr>
      <w:r>
        <w:rPr>
          <w:rFonts w:ascii="Arial" w:eastAsia="Arial"/>
          <w:b/>
          <w:color w:val="111111"/>
          <w:sz w:val="31"/>
        </w:rPr>
        <w:t>RTP</w:t>
      </w:r>
      <w:r>
        <w:rPr>
          <w:rFonts w:ascii="Microsoft JhengHei" w:eastAsia="Microsoft JhengHei" w:hint="eastAsia"/>
          <w:color w:val="111111"/>
          <w:sz w:val="31"/>
        </w:rPr>
        <w:t>的基本设计理念</w:t>
      </w:r>
    </w:p>
    <w:p>
      <w:pPr>
        <w:pStyle w:val="BodyText"/>
        <w:spacing w:line="288" w:lineRule="auto" w:before="84"/>
        <w:ind w:right="337"/>
      </w:pPr>
      <w:r>
        <w:rPr>
          <w:color w:val="444444"/>
        </w:rPr>
        <w:t>RTP</w:t>
      </w:r>
      <w:r>
        <w:rPr>
          <w:color w:val="444444"/>
          <w:spacing w:val="-1"/>
        </w:rPr>
        <w:t>的设计者面临的挑战是在一个不可靠的传输层之上构建一个健壮的、实时的媒体传输机制。他们 </w:t>
      </w:r>
      <w:r>
        <w:rPr>
          <w:color w:val="444444"/>
          <w:w w:val="105"/>
        </w:rPr>
        <w:t>实现了这个目标，设计遵循了应用级框架和端到端原则的双重哲学。</w:t>
      </w:r>
    </w:p>
    <w:p>
      <w:pPr>
        <w:pStyle w:val="BodyText"/>
        <w:ind w:left="0"/>
        <w:rPr>
          <w:sz w:val="35"/>
        </w:rPr>
      </w:pPr>
    </w:p>
    <w:p>
      <w:pPr>
        <w:pStyle w:val="Heading5"/>
      </w:pPr>
      <w:r>
        <w:rPr>
          <w:color w:val="111111"/>
        </w:rPr>
        <w:t>应用级框架</w:t>
      </w:r>
    </w:p>
    <w:p>
      <w:pPr>
        <w:pStyle w:val="BodyText"/>
        <w:spacing w:line="288" w:lineRule="auto" w:before="91"/>
        <w:ind w:right="219"/>
      </w:pPr>
      <w:r>
        <w:rPr>
          <w:color w:val="444444"/>
        </w:rPr>
        <w:t>应用级框架背后的概念是由Clark和Tennenhouse在1990</w:t>
      </w:r>
      <w:r>
        <w:rPr>
          <w:color w:val="444444"/>
          <w:spacing w:val="-1"/>
        </w:rPr>
        <w:t>年首次阐明的。他们的中心论点是，只有应用 程序对其数据有足够的了解，才能对如何传输数据做出明智的决定。这意味着对应用程序有意义的单 </w:t>
      </w:r>
      <w:r>
        <w:rPr>
          <w:color w:val="444444"/>
        </w:rPr>
        <w:t>元(应用程序数据单元、ADUs)中的数据，传输协议应该接受这些数据，并尽可能公开它们的传输细   </w:t>
      </w:r>
      <w:r>
        <w:rPr>
          <w:color w:val="444444"/>
          <w:spacing w:val="-1"/>
        </w:rPr>
        <w:t>节，以便在发生错误时应用程序可以做出适当的响应。应用程序与传输程序一起，实现可靠的传输。</w:t>
      </w:r>
    </w:p>
    <w:p>
      <w:pPr>
        <w:pStyle w:val="BodyText"/>
        <w:spacing w:line="288" w:lineRule="auto" w:before="132"/>
        <w:ind w:right="219"/>
        <w:jc w:val="both"/>
      </w:pPr>
      <w:r>
        <w:rPr>
          <w:color w:val="444444"/>
          <w:spacing w:val="-1"/>
        </w:rPr>
        <w:t>应用程序级框架源于这样一种认识，即应用程序可以通过多种方式从网络问题中恢复，正确的方法取 决于应用程序和使用它的场景。在某些情况下，需要重新传输丢包数据的精确副本。在其他情况下， 可能会使用保真度较低的副本，或者数据可能已经被替换，因此副本与原始数据不同。或者，如果数 </w:t>
      </w:r>
      <w:r>
        <w:rPr>
          <w:color w:val="444444"/>
          <w:w w:val="105"/>
        </w:rPr>
        <w:t>据只具有短暂的兴趣，则可以忽略丢包。这些选择只有在应用程序与传输紧密交互时才有可能。</w:t>
      </w:r>
    </w:p>
    <w:p>
      <w:pPr>
        <w:pStyle w:val="BodyText"/>
        <w:spacing w:line="288" w:lineRule="auto" w:before="133"/>
        <w:ind w:right="219"/>
      </w:pPr>
      <w:r>
        <w:rPr>
          <w:color w:val="444444"/>
        </w:rPr>
        <w:t>应用程序级框架的目标与TCP的设计有些不一致，TCP的设计隐藏了底层IP</w:t>
      </w:r>
      <w:r>
        <w:rPr>
          <w:color w:val="444444"/>
          <w:spacing w:val="-2"/>
        </w:rPr>
        <w:t>网络的有损特性，以牺牲时 </w:t>
      </w:r>
      <w:r>
        <w:rPr>
          <w:color w:val="444444"/>
        </w:rPr>
        <w:t>效性来实现可靠的传输。但是，它非常适合基于UDP的传输和实时媒体的特性。如第二章所述，分组  网络上的音视频通信，实时音视频媒体通常是容错的，但有严格的时间限制。使用基于UDP传输的应  </w:t>
      </w:r>
      <w:r>
        <w:rPr>
          <w:color w:val="444444"/>
          <w:spacing w:val="-1"/>
        </w:rPr>
        <w:t>用程序级框架，我们可以在必要时接受丢包，但我们也可以灵活地使用全范围的恢复技术，如在适当 </w:t>
      </w:r>
      <w:r>
        <w:rPr>
          <w:color w:val="444444"/>
          <w:w w:val="105"/>
        </w:rPr>
        <w:t>的情况下重传和错误恢复。</w:t>
      </w:r>
    </w:p>
    <w:p>
      <w:pPr>
        <w:pStyle w:val="BodyText"/>
        <w:spacing w:line="288" w:lineRule="auto" w:before="132"/>
        <w:ind w:right="219"/>
      </w:pPr>
      <w:r>
        <w:rPr>
          <w:color w:val="444444"/>
          <w:spacing w:val="-1"/>
        </w:rPr>
        <w:t>这些技术为应用程序提供了极大的灵活性，使其能够以适当的方式对网络问题作出反应，而不是受单 </w:t>
      </w:r>
      <w:r>
        <w:rPr>
          <w:color w:val="444444"/>
          <w:w w:val="105"/>
        </w:rPr>
        <w:t>个传输层的约束。</w:t>
      </w:r>
    </w:p>
    <w:p>
      <w:pPr>
        <w:pStyle w:val="BodyText"/>
        <w:spacing w:line="288" w:lineRule="auto" w:before="132"/>
        <w:ind w:right="219"/>
      </w:pPr>
      <w:r>
        <w:rPr>
          <w:color w:val="444444"/>
          <w:spacing w:val="-1"/>
        </w:rPr>
        <w:t>根据应用程序级框架的原则设计的网络不应该针对特定的应用程序。相反，它应该暴露通用传输层的 </w:t>
      </w:r>
      <w:r>
        <w:rPr>
          <w:color w:val="444444"/>
        </w:rPr>
        <w:t>限制，以便应用程序能够与网络合作，实现尽可能好的传输。应用层框架意味着OSI参考模型定义的  </w:t>
      </w:r>
      <w:r>
        <w:rPr>
          <w:color w:val="444444"/>
          <w:spacing w:val="-1"/>
        </w:rPr>
        <w:t>严格层的弱化。这是一种实用的方法，它承认分层的重要性，但也承认需要公开较低层的一些细节。</w:t>
      </w:r>
    </w:p>
    <w:p>
      <w:pPr>
        <w:pStyle w:val="BodyText"/>
        <w:spacing w:before="131"/>
      </w:pPr>
      <w:r>
        <w:rPr>
          <w:color w:val="444444"/>
          <w:w w:val="105"/>
        </w:rPr>
        <w:t>应用程序级框架的哲学意味着能够对问题做出反应的智能网络感知应用程序。</w:t>
      </w:r>
    </w:p>
    <w:p>
      <w:pPr>
        <w:spacing w:after="0"/>
        <w:sectPr>
          <w:headerReference w:type="default" r:id="rId55"/>
          <w:footerReference w:type="default" r:id="rId56"/>
          <w:pgSz w:w="11900" w:h="16840"/>
          <w:pgMar w:header="297" w:footer="301" w:top="640" w:bottom="500" w:left="560" w:right="580"/>
          <w:pgNumType w:start="1"/>
        </w:sectPr>
      </w:pPr>
    </w:p>
    <w:p>
      <w:pPr>
        <w:spacing w:line="288" w:lineRule="auto" w:before="98"/>
        <w:ind w:left="157" w:right="219" w:firstLine="0"/>
        <w:jc w:val="left"/>
        <w:rPr>
          <w:sz w:val="23"/>
        </w:rPr>
      </w:pPr>
      <w:r>
        <w:rPr>
          <w:rFonts w:ascii="Microsoft JhengHei" w:eastAsia="Microsoft JhengHei" w:hint="eastAsia"/>
          <w:color w:val="111111"/>
          <w:w w:val="105"/>
          <w:sz w:val="27"/>
        </w:rPr>
        <w:t>端 到 端 原 则 </w:t>
      </w:r>
      <w:r>
        <w:rPr>
          <w:rFonts w:ascii="Microsoft JhengHei" w:eastAsia="Microsoft JhengHei" w:hint="eastAsia"/>
          <w:color w:val="444444"/>
          <w:w w:val="105"/>
          <w:sz w:val="27"/>
        </w:rPr>
        <w:t>                                                                                                                     </w:t>
      </w:r>
      <w:r>
        <w:rPr>
          <w:color w:val="444444"/>
          <w:sz w:val="23"/>
        </w:rPr>
        <w:t>RTP采用的另一种设计理念是端到端原则。它是设计必须通过网络进行可靠通信的系统的两种方法之  一。在一种方法中，系统可以将正确传输数据的责任与数据一起往下传递，从而确保每一跳的可靠   </w:t>
      </w:r>
      <w:r>
        <w:rPr>
          <w:color w:val="444444"/>
          <w:spacing w:val="-1"/>
          <w:sz w:val="23"/>
        </w:rPr>
        <w:t>性。在另一种方法中，数据的责任由端点承担，即使单个跃点不可靠，也可以确保端到端的可靠性。 </w:t>
      </w:r>
      <w:r>
        <w:rPr>
          <w:color w:val="444444"/>
          <w:w w:val="105"/>
          <w:sz w:val="23"/>
        </w:rPr>
        <w:t>第二种端到端方法渗透到互联网的设计中，TCP和RTP都遵循端到端原则。</w:t>
      </w:r>
    </w:p>
    <w:p>
      <w:pPr>
        <w:pStyle w:val="BodyText"/>
        <w:spacing w:line="288" w:lineRule="auto" w:before="137"/>
        <w:ind w:right="219"/>
      </w:pPr>
      <w:r>
        <w:rPr>
          <w:color w:val="444444"/>
          <w:spacing w:val="-1"/>
        </w:rPr>
        <w:t>端到端原则的主要结果是，智能倾向于向上冒泡到协议栈的顶部。如果组成网络路径的系统不负责数 </w:t>
      </w:r>
      <w:r>
        <w:rPr>
          <w:color w:val="444444"/>
        </w:rPr>
        <w:t>据，那么它们可以很简单，也不需要很健壮。它们可能会丢弃无法传输的数据，因为没有它们的帮   </w:t>
      </w:r>
      <w:r>
        <w:rPr>
          <w:color w:val="444444"/>
          <w:w w:val="105"/>
        </w:rPr>
        <w:t>助，端点也会恢复。端到端原则意味着智能是在端点上，而不是在网络中。</w:t>
      </w:r>
    </w:p>
    <w:p>
      <w:pPr>
        <w:pStyle w:val="BodyText"/>
        <w:spacing w:line="288" w:lineRule="auto" w:before="132"/>
        <w:ind w:right="219"/>
        <w:jc w:val="both"/>
      </w:pPr>
      <w:r>
        <w:rPr>
          <w:color w:val="444444"/>
        </w:rPr>
        <w:t>其结果是一个包含智能、能感知网络的端点和哑网络（不智能的网络）</w:t>
      </w:r>
      <w:r>
        <w:rPr>
          <w:color w:val="444444"/>
          <w:spacing w:val="-2"/>
        </w:rPr>
        <w:t>的设计。这种设计非常适合因 </w:t>
      </w:r>
      <w:r>
        <w:rPr>
          <w:color w:val="444444"/>
          <w:spacing w:val="-1"/>
        </w:rPr>
        <w:t>特网—可能是最基本的哑网络—但是需要应用程序设计人员进行大量的工作。它的设计也不同于其他 </w:t>
      </w:r>
      <w:r>
        <w:rPr>
          <w:color w:val="444444"/>
        </w:rPr>
        <w:t>许多网络。以传统的电话网为例，它采用了智能网络和哑端点的模型，而MPEG</w:t>
      </w:r>
      <w:r>
        <w:rPr>
          <w:color w:val="444444"/>
          <w:spacing w:val="-2"/>
        </w:rPr>
        <w:t>传输模型允许哑接收器 </w:t>
      </w:r>
      <w:r>
        <w:rPr>
          <w:color w:val="444444"/>
          <w:spacing w:val="-1"/>
        </w:rPr>
        <w:t>和智能发送者。这种设计上的差异改变了应用程序的风格，更加强调接收方的设计，使发送方和接收 </w:t>
      </w:r>
      <w:r>
        <w:rPr>
          <w:color w:val="444444"/>
          <w:w w:val="105"/>
        </w:rPr>
        <w:t>方在传输中更加平等。</w:t>
      </w:r>
    </w:p>
    <w:p>
      <w:pPr>
        <w:spacing w:before="143"/>
        <w:ind w:left="157" w:right="0" w:firstLine="0"/>
        <w:jc w:val="left"/>
        <w:rPr>
          <w:rFonts w:ascii="PMingLiU" w:eastAsia="PMingLiU" w:hint="eastAsia"/>
          <w:sz w:val="22"/>
        </w:rPr>
      </w:pPr>
      <w:r>
        <w:rPr>
          <w:rFonts w:ascii="PMingLiU" w:eastAsia="PMingLiU" w:hint="eastAsia"/>
          <w:color w:val="444444"/>
          <w:w w:val="110"/>
          <w:sz w:val="22"/>
        </w:rPr>
        <w:t>实</w:t>
      </w:r>
      <w:r>
        <w:rPr>
          <w:rFonts w:ascii="PMingLiU" w:eastAsia="PMingLiU" w:hint="eastAsia"/>
          <w:color w:val="444444"/>
          <w:w w:val="110"/>
          <w:sz w:val="21"/>
        </w:rPr>
        <w:t>现灵</w:t>
      </w:r>
      <w:r>
        <w:rPr>
          <w:rFonts w:ascii="PMingLiU" w:eastAsia="PMingLiU" w:hint="eastAsia"/>
          <w:color w:val="444444"/>
          <w:w w:val="110"/>
          <w:sz w:val="22"/>
        </w:rPr>
        <w:t>活性</w:t>
      </w:r>
    </w:p>
    <w:p>
      <w:pPr>
        <w:pStyle w:val="BodyText"/>
        <w:spacing w:line="288" w:lineRule="auto" w:before="167"/>
        <w:ind w:right="219"/>
      </w:pPr>
      <w:r>
        <w:rPr>
          <w:color w:val="444444"/>
        </w:rPr>
        <w:t>RTP框架被设计为可以满足许多场景，几乎不需要额外的协议支持。在很大程度上，这个设计是基于  视频会议的轻量级会话模型。在这个场景中，RTP控制协议提供了所有必要的会话管理功能，连接会  话所需的全部内容是IP地址和映射，其中映射是指从媒体定义到RTP有效负载类型标识符。这个模型  </w:t>
      </w:r>
      <w:r>
        <w:rPr>
          <w:color w:val="444444"/>
          <w:spacing w:val="-1"/>
        </w:rPr>
        <w:t>也适用于一到多个场景——例如，网络电台，控制协议提供的反馈可以给信息源一个关于观众规模和 </w:t>
      </w:r>
      <w:r>
        <w:rPr>
          <w:color w:val="444444"/>
          <w:w w:val="105"/>
        </w:rPr>
        <w:t>接收质量的预估。</w:t>
      </w:r>
    </w:p>
    <w:p>
      <w:pPr>
        <w:pStyle w:val="BodyText"/>
        <w:spacing w:line="288" w:lineRule="auto" w:before="132"/>
        <w:ind w:right="337"/>
        <w:jc w:val="both"/>
      </w:pPr>
      <w:r>
        <w:rPr>
          <w:color w:val="444444"/>
        </w:rPr>
        <w:t>对于单播语音电话，一些人认为RTP</w:t>
      </w:r>
      <w:r>
        <w:rPr>
          <w:color w:val="444444"/>
          <w:spacing w:val="-1"/>
        </w:rPr>
        <w:t>提供了不必要的特性，并且对于高度压缩的语音帧来说是过重和 </w:t>
      </w:r>
      <w:r>
        <w:rPr>
          <w:color w:val="444444"/>
        </w:rPr>
        <w:t>低效的。在实践中，使用头压缩时，这不是一个强有力的反对论调，而且RTP</w:t>
      </w:r>
      <w:r>
        <w:rPr>
          <w:color w:val="444444"/>
          <w:spacing w:val="-2"/>
        </w:rPr>
        <w:t>所提供的特性可以轻松 </w:t>
      </w:r>
      <w:r>
        <w:rPr>
          <w:color w:val="444444"/>
        </w:rPr>
        <w:t>地扩展到多媒体和多方会话。还有一些人——例如数字电影社区——认为RTP</w:t>
      </w:r>
      <w:r>
        <w:rPr>
          <w:color w:val="444444"/>
          <w:spacing w:val="-2"/>
        </w:rPr>
        <w:t>没有充分满足他们的需 </w:t>
      </w:r>
      <w:r>
        <w:rPr>
          <w:color w:val="444444"/>
          <w:w w:val="105"/>
        </w:rPr>
        <w:t>求，应该包括更强的服务质量和安全支持，更详细的统计数据，等等。</w:t>
      </w:r>
    </w:p>
    <w:p>
      <w:pPr>
        <w:pStyle w:val="BodyText"/>
        <w:spacing w:line="288" w:lineRule="auto" w:before="132"/>
        <w:ind w:right="219"/>
      </w:pPr>
      <w:r>
        <w:rPr>
          <w:color w:val="444444"/>
        </w:rPr>
        <w:t>RTP的优点是它提供了一个统一的实时音频/</w:t>
      </w:r>
      <w:r>
        <w:rPr>
          <w:color w:val="444444"/>
          <w:spacing w:val="-1"/>
        </w:rPr>
        <w:t>视频传输框架，可以直接满足大多数应用程序，但对于那 </w:t>
      </w:r>
      <w:r>
        <w:rPr>
          <w:color w:val="444444"/>
          <w:w w:val="105"/>
        </w:rPr>
        <w:t>些超出其限制的应用程序来说，它是可塑的。</w:t>
      </w:r>
    </w:p>
    <w:p>
      <w:pPr>
        <w:pStyle w:val="BodyText"/>
        <w:ind w:left="0"/>
        <w:rPr>
          <w:sz w:val="24"/>
        </w:rPr>
      </w:pPr>
    </w:p>
    <w:p>
      <w:pPr>
        <w:spacing w:before="180"/>
        <w:ind w:left="157" w:right="0" w:firstLine="0"/>
        <w:jc w:val="left"/>
        <w:rPr>
          <w:rFonts w:ascii="Microsoft JhengHei" w:eastAsia="Microsoft JhengHei" w:hint="eastAsia"/>
          <w:sz w:val="31"/>
        </w:rPr>
      </w:pPr>
      <w:r>
        <w:rPr>
          <w:rFonts w:ascii="Arial" w:eastAsia="Arial"/>
          <w:b/>
          <w:color w:val="111111"/>
          <w:sz w:val="31"/>
        </w:rPr>
        <w:t>RTP</w:t>
      </w:r>
      <w:r>
        <w:rPr>
          <w:rFonts w:ascii="Microsoft JhengHei" w:eastAsia="Microsoft JhengHei" w:hint="eastAsia"/>
          <w:color w:val="111111"/>
          <w:sz w:val="31"/>
        </w:rPr>
        <w:t>的标准元素</w:t>
      </w:r>
    </w:p>
    <w:p>
      <w:pPr>
        <w:pStyle w:val="BodyText"/>
        <w:spacing w:line="288" w:lineRule="auto" w:before="84"/>
        <w:ind w:right="337"/>
      </w:pPr>
      <w:r>
        <w:rPr>
          <w:color w:val="444444"/>
        </w:rPr>
        <w:t>IP网络中音频/视频传输的主要标准是实时传输协议(RTP)，以及相关的配置文件和有效负载格式。 RTP是由互联网工程任务组(IETF)的音频/视频传输工作组开发的，它已经被国际电信联盟(ITU)</w:t>
      </w:r>
      <w:r>
        <w:rPr>
          <w:color w:val="444444"/>
          <w:spacing w:val="-9"/>
        </w:rPr>
        <w:t>作为 </w:t>
      </w:r>
      <w:r>
        <w:rPr>
          <w:color w:val="444444"/>
          <w:w w:val="105"/>
        </w:rPr>
        <w:t>其H.323系列建议的一部分，并被其他几个标准组织采用。</w:t>
      </w:r>
    </w:p>
    <w:p>
      <w:pPr>
        <w:pStyle w:val="BodyText"/>
        <w:spacing w:line="288" w:lineRule="auto" w:before="131"/>
        <w:ind w:right="219"/>
      </w:pPr>
      <w:r>
        <w:rPr>
          <w:color w:val="444444"/>
        </w:rPr>
        <w:t>RTP为实时媒体的传输提供了一个框架，在完成之前需要对其进行特殊用途的分析。对音频和视频会  议的最低控制的RTP配置文件与RTP</w:t>
      </w:r>
      <w:r>
        <w:rPr>
          <w:color w:val="444444"/>
          <w:spacing w:val="-1"/>
        </w:rPr>
        <w:t>一起进行了标准化，还有几个配置文件正在开发中。每个配置文件 </w:t>
      </w:r>
      <w:r>
        <w:rPr>
          <w:color w:val="444444"/>
          <w:w w:val="105"/>
        </w:rPr>
        <w:t>都伴随着几个有效负载格式规范，每个规范都描述了特定媒体格式的传输。</w:t>
      </w:r>
    </w:p>
    <w:p>
      <w:pPr>
        <w:spacing w:before="152"/>
        <w:ind w:left="157" w:right="0" w:firstLine="0"/>
        <w:jc w:val="left"/>
        <w:rPr>
          <w:rFonts w:ascii="PMingLiU" w:eastAsia="PMingLiU" w:hint="eastAsia"/>
          <w:sz w:val="21"/>
        </w:rPr>
      </w:pPr>
      <w:r>
        <w:rPr>
          <w:rFonts w:ascii="Calibri" w:eastAsia="Calibri"/>
          <w:color w:val="444444"/>
          <w:w w:val="115"/>
          <w:sz w:val="19"/>
        </w:rPr>
        <w:t>RTP</w:t>
      </w:r>
      <w:r>
        <w:rPr>
          <w:rFonts w:ascii="PMingLiU" w:eastAsia="PMingLiU" w:hint="eastAsia"/>
          <w:color w:val="444444"/>
          <w:w w:val="115"/>
          <w:sz w:val="21"/>
        </w:rPr>
        <w:t>规范</w:t>
      </w:r>
    </w:p>
    <w:p>
      <w:pPr>
        <w:pStyle w:val="BodyText"/>
        <w:spacing w:line="288" w:lineRule="auto" w:before="172"/>
        <w:ind w:right="219"/>
      </w:pPr>
      <w:r>
        <w:rPr>
          <w:color w:val="444444"/>
        </w:rPr>
        <w:t>RTP于1996年1月6日作为IETF拟议标准(RFC1889)发布，其标准草案的修订已基本完成。国际电联建议</w:t>
      </w:r>
      <w:r>
        <w:rPr>
          <w:color w:val="444444"/>
          <w:w w:val="105"/>
        </w:rPr>
        <w:t>H.323的第一次修订包括RTP规范的逐字副本;后来的修订参考了当前的IETF标准。</w:t>
      </w:r>
    </w:p>
    <w:p>
      <w:pPr>
        <w:pStyle w:val="BodyText"/>
        <w:spacing w:line="288" w:lineRule="auto" w:before="131"/>
        <w:ind w:right="219"/>
      </w:pPr>
      <w:r>
        <w:rPr>
          <w:color w:val="444444"/>
        </w:rPr>
        <w:t>在IETF</w:t>
      </w:r>
      <w:r>
        <w:rPr>
          <w:color w:val="444444"/>
          <w:spacing w:val="-1"/>
        </w:rPr>
        <w:t>标准过程中，规范经历了一个开发周期，在此期间，随着设计细节的确定，将生成多个互联网 </w:t>
      </w:r>
      <w:r>
        <w:rPr>
          <w:color w:val="444444"/>
        </w:rPr>
        <w:t>草案。当设计完成时，它作为一个建议的标准RFC发布。建议的标准通常被认为是稳定的，解决了所</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right="219"/>
      </w:pPr>
      <w:r>
        <w:rPr>
          <w:color w:val="444444"/>
          <w:spacing w:val="-1"/>
        </w:rPr>
        <w:t>有已知的设计问题，适合实现。如果该标准被证明是有用的，并且该标准的每个特性都有独立的、可 </w:t>
      </w:r>
      <w:r>
        <w:rPr>
          <w:color w:val="444444"/>
        </w:rPr>
        <w:t>互操作的实现，那么它就可以被提升到标准草案的状态(可能包括修改以纠正在该标准中发现的任何  问题)。最后，经过广泛的经验，它可以作为一个完整的标准RFC</w:t>
      </w:r>
      <w:r>
        <w:rPr>
          <w:color w:val="444444"/>
          <w:spacing w:val="-2"/>
        </w:rPr>
        <w:t>发布。超出所提议的标准状态的改进 </w:t>
      </w:r>
      <w:r>
        <w:rPr>
          <w:color w:val="444444"/>
          <w:w w:val="105"/>
        </w:rPr>
        <w:t>是造成许多协议从未实现的主要障碍。</w:t>
      </w:r>
    </w:p>
    <w:p>
      <w:pPr>
        <w:pStyle w:val="BodyText"/>
        <w:spacing w:line="288" w:lineRule="auto" w:before="132"/>
        <w:ind w:right="219"/>
      </w:pPr>
      <w:r>
        <w:rPr>
          <w:color w:val="444444"/>
          <w:w w:val="105"/>
        </w:rPr>
        <w:t>RTP通常位于UDP</w:t>
      </w:r>
      <w:r>
        <w:rPr>
          <w:color w:val="444444"/>
          <w:spacing w:val="-82"/>
          <w:w w:val="105"/>
        </w:rPr>
        <w:t> </w:t>
      </w:r>
      <w:r>
        <w:rPr>
          <w:color w:val="444444"/>
          <w:w w:val="105"/>
        </w:rPr>
        <w:t>/</w:t>
      </w:r>
      <w:r>
        <w:rPr>
          <w:color w:val="444444"/>
          <w:spacing w:val="-81"/>
          <w:w w:val="105"/>
        </w:rPr>
        <w:t> </w:t>
      </w:r>
      <w:r>
        <w:rPr>
          <w:color w:val="444444"/>
          <w:w w:val="105"/>
        </w:rPr>
        <w:t>IP传输之上，通过丢包检测和接收质量报告、时序恢复和同步、有效负载和源标</w:t>
      </w:r>
      <w:r>
        <w:rPr>
          <w:color w:val="444444"/>
          <w:spacing w:val="4"/>
        </w:rPr>
        <w:t>识以及媒体流中重要事件的标记来增强该传输。 </w:t>
      </w:r>
      <w:r>
        <w:rPr>
          <w:color w:val="444444"/>
        </w:rPr>
        <w:t>RTP</w:t>
      </w:r>
      <w:r>
        <w:rPr>
          <w:color w:val="444444"/>
          <w:spacing w:val="-1"/>
        </w:rPr>
        <w:t>的大多数实现是应用程序或库的一部分，该应用</w:t>
      </w:r>
      <w:r>
        <w:rPr>
          <w:color w:val="444444"/>
          <w:w w:val="105"/>
        </w:rPr>
        <w:t>程序或库位于操作系统提供的UDP</w:t>
      </w:r>
      <w:r>
        <w:rPr>
          <w:color w:val="444444"/>
          <w:spacing w:val="-79"/>
          <w:w w:val="105"/>
        </w:rPr>
        <w:t> </w:t>
      </w:r>
      <w:r>
        <w:rPr>
          <w:color w:val="444444"/>
          <w:w w:val="105"/>
        </w:rPr>
        <w:t>/</w:t>
      </w:r>
      <w:r>
        <w:rPr>
          <w:color w:val="444444"/>
          <w:spacing w:val="-78"/>
          <w:w w:val="105"/>
        </w:rPr>
        <w:t> </w:t>
      </w:r>
      <w:r>
        <w:rPr>
          <w:color w:val="444444"/>
          <w:w w:val="105"/>
        </w:rPr>
        <w:t>IP</w:t>
      </w:r>
      <w:r>
        <w:rPr>
          <w:color w:val="444444"/>
          <w:spacing w:val="-9"/>
          <w:w w:val="105"/>
        </w:rPr>
        <w:t>套接字接口之上。 但是，这不是唯一可能的设计，并且</w:t>
      </w:r>
      <w:r>
        <w:rPr>
          <w:color w:val="444444"/>
          <w:w w:val="105"/>
        </w:rPr>
        <w:t>RTP</w:t>
      </w:r>
      <w:r>
        <w:rPr>
          <w:color w:val="444444"/>
          <w:spacing w:val="-15"/>
          <w:w w:val="105"/>
        </w:rPr>
        <w:t>协</w:t>
      </w:r>
      <w:r>
        <w:rPr>
          <w:color w:val="444444"/>
          <w:w w:val="105"/>
        </w:rPr>
        <w:t>议中的任何内容都不需要UDP或IP</w:t>
      </w:r>
      <w:r>
        <w:rPr>
          <w:color w:val="444444"/>
          <w:spacing w:val="-8"/>
          <w:w w:val="105"/>
        </w:rPr>
        <w:t>。 例如，某些实现基于</w:t>
      </w:r>
      <w:r>
        <w:rPr>
          <w:color w:val="444444"/>
          <w:w w:val="105"/>
        </w:rPr>
        <w:t>TCP</w:t>
      </w:r>
      <w:r>
        <w:rPr>
          <w:color w:val="444444"/>
          <w:spacing w:val="-61"/>
          <w:w w:val="105"/>
        </w:rPr>
        <w:t> </w:t>
      </w:r>
      <w:r>
        <w:rPr>
          <w:color w:val="444444"/>
          <w:w w:val="105"/>
        </w:rPr>
        <w:t>/</w:t>
      </w:r>
      <w:r>
        <w:rPr>
          <w:color w:val="444444"/>
          <w:spacing w:val="-62"/>
          <w:w w:val="105"/>
        </w:rPr>
        <w:t> </w:t>
      </w:r>
      <w:r>
        <w:rPr>
          <w:color w:val="444444"/>
          <w:w w:val="105"/>
        </w:rPr>
        <w:t>IP之上的RTP，而其他实现甚至在非IP网络（例如异步传输模式（Asynchronous Transfer Mode，ATM）网络）上使用RTP。</w:t>
      </w:r>
    </w:p>
    <w:p>
      <w:pPr>
        <w:pStyle w:val="BodyText"/>
        <w:spacing w:line="288" w:lineRule="auto" w:before="132"/>
        <w:ind w:right="219"/>
      </w:pPr>
      <w:r>
        <w:rPr>
          <w:color w:val="444444"/>
        </w:rPr>
        <w:t>RTP包括两部分:数据传输协议和相关的控制协议。RTP数据传输协议管理终端系统之间的实时数据传  </w:t>
      </w:r>
      <w:r>
        <w:rPr>
          <w:color w:val="444444"/>
          <w:spacing w:val="-1"/>
        </w:rPr>
        <w:t>输，如音频和视频。它为媒体有效负载定义了额外的帧级别，包括用于丢包检测的序列号、用于恢复 时序的时间戳、有效负载类型和源标识符，以及媒体流中重要事件的标记。还指定了使用时间戳和序 列号的规则，尽管这些规则在某种程度上依赖于使用的配置文件和有效负载格式，以及在一个会话中 </w:t>
      </w:r>
      <w:r>
        <w:rPr>
          <w:color w:val="444444"/>
          <w:w w:val="105"/>
        </w:rPr>
        <w:t>多路复用多个流。第四章进一步讨论了RTP数据传输协议。</w:t>
      </w:r>
    </w:p>
    <w:p>
      <w:pPr>
        <w:pStyle w:val="BodyText"/>
        <w:spacing w:line="288" w:lineRule="auto" w:before="133"/>
        <w:ind w:right="219"/>
        <w:jc w:val="both"/>
      </w:pPr>
      <w:r>
        <w:rPr>
          <w:color w:val="444444"/>
        </w:rPr>
        <w:t>RTP控制协议(RTCP)提供接收质量反馈、参与者识别和媒体流之间的同步。RTCP与RTP</w:t>
      </w:r>
      <w:r>
        <w:rPr>
          <w:color w:val="444444"/>
          <w:spacing w:val="-3"/>
        </w:rPr>
        <w:t>一起运行，并定 </w:t>
      </w:r>
      <w:r>
        <w:rPr>
          <w:color w:val="444444"/>
        </w:rPr>
        <w:t>期报告这些信息。虽然数据包通常每隔几毫秒发送一次，但控制协议以秒为单位进行操作。RTCP</w:t>
      </w:r>
      <w:r>
        <w:rPr>
          <w:color w:val="444444"/>
          <w:spacing w:val="-9"/>
        </w:rPr>
        <w:t>中发 </w:t>
      </w:r>
      <w:r>
        <w:rPr>
          <w:color w:val="444444"/>
          <w:spacing w:val="-1"/>
        </w:rPr>
        <w:t>送的信息对于媒体流之间的同步是必要的——例如，对于音频和视频之间的同步，并且可以根据接收 </w:t>
      </w:r>
      <w:r>
        <w:rPr>
          <w:color w:val="444444"/>
          <w:w w:val="105"/>
        </w:rPr>
        <w:t>质量反馈调整传输和识别参与者。第五章进一步讨论了RTP控制协议。</w:t>
      </w:r>
    </w:p>
    <w:p>
      <w:pPr>
        <w:pStyle w:val="BodyText"/>
        <w:spacing w:line="288" w:lineRule="auto" w:before="132"/>
        <w:ind w:right="219"/>
      </w:pPr>
      <w:r>
        <w:rPr>
          <w:color w:val="444444"/>
        </w:rPr>
        <w:t>RTP支持混合器和翻译器的概念，即相当于中间盒，当它在媒体端点之间流动时可以进行操作。它们  可以用于在不同的底层协议之间转换RTP会话—例如，在IPv4和IPv6网络上的参与者之间进行桥接，  </w:t>
      </w:r>
      <w:r>
        <w:rPr>
          <w:color w:val="444444"/>
          <w:spacing w:val="-1"/>
        </w:rPr>
        <w:t>或者将单播参与者引入多播组。它们还可以以某种方式调整媒体流——例如，转换数据格式以减少带 </w:t>
      </w:r>
      <w:r>
        <w:rPr>
          <w:color w:val="444444"/>
          <w:w w:val="105"/>
        </w:rPr>
        <w:t>宽，或者将多个流混合在一起。</w:t>
      </w:r>
    </w:p>
    <w:p>
      <w:pPr>
        <w:pStyle w:val="BodyText"/>
        <w:spacing w:line="288" w:lineRule="auto" w:before="132"/>
        <w:ind w:right="219"/>
      </w:pPr>
      <w:r>
        <w:rPr>
          <w:color w:val="444444"/>
        </w:rPr>
        <w:t>很难将RTP放在OSI</w:t>
      </w:r>
      <w:r>
        <w:rPr>
          <w:color w:val="444444"/>
          <w:spacing w:val="-1"/>
        </w:rPr>
        <w:t>的参考模型中。它执行许多通常分配给传输层协议的任务，但它本身并不构成一个 </w:t>
      </w:r>
      <w:r>
        <w:rPr>
          <w:color w:val="444444"/>
        </w:rPr>
        <w:t>完整的传输层。RTP还执行会话层(跨越不同的传输连接并以与传输无关的方式管理参与者标识)和表  </w:t>
      </w:r>
      <w:r>
        <w:rPr>
          <w:color w:val="444444"/>
          <w:w w:val="105"/>
        </w:rPr>
        <w:t>示层(为媒体数据定义标准表示)的一些任务。</w:t>
      </w:r>
    </w:p>
    <w:p>
      <w:pPr>
        <w:spacing w:before="142"/>
        <w:ind w:left="157" w:right="0" w:firstLine="0"/>
        <w:jc w:val="left"/>
        <w:rPr>
          <w:rFonts w:ascii="PMingLiU" w:eastAsia="PMingLiU" w:hint="eastAsia"/>
          <w:sz w:val="22"/>
        </w:rPr>
      </w:pPr>
      <w:r>
        <w:rPr>
          <w:rFonts w:ascii="Calibri" w:eastAsia="Calibri"/>
          <w:color w:val="444444"/>
          <w:w w:val="115"/>
          <w:sz w:val="19"/>
        </w:rPr>
        <w:t>RTP</w:t>
      </w:r>
      <w:r>
        <w:rPr>
          <w:rFonts w:ascii="PMingLiU" w:eastAsia="PMingLiU" w:hint="eastAsia"/>
          <w:color w:val="444444"/>
          <w:w w:val="115"/>
          <w:sz w:val="20"/>
        </w:rPr>
        <w:t>配</w:t>
      </w:r>
      <w:r>
        <w:rPr>
          <w:rFonts w:ascii="PMingLiU" w:eastAsia="PMingLiU" w:hint="eastAsia"/>
          <w:color w:val="444444"/>
          <w:w w:val="115"/>
          <w:sz w:val="21"/>
        </w:rPr>
        <w:t>置</w:t>
      </w:r>
      <w:r>
        <w:rPr>
          <w:rFonts w:ascii="PMingLiU" w:eastAsia="PMingLiU" w:hint="eastAsia"/>
          <w:color w:val="444444"/>
          <w:w w:val="115"/>
          <w:sz w:val="22"/>
        </w:rPr>
        <w:t>文件</w:t>
      </w:r>
    </w:p>
    <w:p>
      <w:pPr>
        <w:pStyle w:val="BodyText"/>
        <w:spacing w:line="288" w:lineRule="auto" w:before="167"/>
        <w:ind w:right="219"/>
      </w:pPr>
      <w:r>
        <w:rPr>
          <w:color w:val="444444"/>
        </w:rPr>
        <w:t>了解RTP协议规范的限制非常重要，因为它在两方面刻意不完整。首先，该标准没有指定用于媒体播  </w:t>
      </w:r>
      <w:r>
        <w:rPr>
          <w:color w:val="444444"/>
          <w:spacing w:val="-1"/>
        </w:rPr>
        <w:t>放和时序再生、媒体流之间的同步、错误隐藏和纠正或拥塞控制的算法。这完全是应用程序设计人员 </w:t>
      </w:r>
      <w:r>
        <w:rPr>
          <w:color w:val="444444"/>
        </w:rPr>
        <w:t>的职责范围，因为不同的应用程序有不同的需求，所以如果标准要求使用单一的行为，那就太愚蠢   </w:t>
      </w:r>
      <w:r>
        <w:rPr>
          <w:color w:val="444444"/>
          <w:spacing w:val="-1"/>
        </w:rPr>
        <w:t>了。当然，它确实为这些算法提供了必要的信息，以供它们操作。后面的章节将讨论应用程序设计和 </w:t>
      </w:r>
      <w:r>
        <w:rPr>
          <w:color w:val="444444"/>
          <w:w w:val="105"/>
        </w:rPr>
        <w:t>提供这些特性必要的权衡。</w:t>
      </w:r>
    </w:p>
    <w:p>
      <w:pPr>
        <w:pStyle w:val="BodyText"/>
        <w:spacing w:line="288" w:lineRule="auto" w:before="132"/>
        <w:ind w:right="219"/>
      </w:pPr>
      <w:r>
        <w:rPr>
          <w:color w:val="444444"/>
        </w:rPr>
        <w:t>其次，传输的一些细节可以通过配置文件和有效负载格式定义进行修改。这些特性包括时间戳的解   析、媒体流中感兴趣事件的标记和有效负载类型字段的使用。可以通过RTP</w:t>
      </w:r>
      <w:r>
        <w:rPr>
          <w:color w:val="444444"/>
          <w:spacing w:val="-2"/>
        </w:rPr>
        <w:t>配置文件指定的功能包括:</w:t>
      </w:r>
    </w:p>
    <w:p>
      <w:pPr>
        <w:pStyle w:val="BodyText"/>
        <w:spacing w:line="288" w:lineRule="auto" w:before="132"/>
        <w:ind w:left="629" w:right="219"/>
        <w:jc w:val="both"/>
      </w:pPr>
      <w:r>
        <w:rPr/>
        <w:pict>
          <v:shape style="position:absolute;margin-left:48.315529pt;margin-top:12.857321pt;width:3.3pt;height:3.3pt;mso-position-horizontal-relative:page;mso-position-vertical-relative:paragraph;z-index:2944" coordorigin="966,257" coordsize="66,66" path="m1003,323l995,323,991,322,966,294,966,286,995,257,1003,257,1032,286,1032,294,1003,323xe" filled="true" fillcolor="#444444" stroked="false">
            <v:path arrowok="t"/>
            <v:fill type="solid"/>
            <w10:wrap type="none"/>
          </v:shape>
        </w:pict>
      </w:r>
      <w:r>
        <w:rPr>
          <w:color w:val="444444"/>
        </w:rPr>
        <w:t>RTP</w:t>
      </w:r>
      <w:r>
        <w:rPr>
          <w:color w:val="444444"/>
          <w:spacing w:val="-1"/>
        </w:rPr>
        <w:t>报头中的有效负载类型标识符与有效负载格式规范之间的映射(有效负载格式规范描述了如何 </w:t>
      </w:r>
      <w:r>
        <w:rPr>
          <w:color w:val="444444"/>
        </w:rPr>
        <w:t>在RTP</w:t>
      </w:r>
      <w:r>
        <w:rPr>
          <w:color w:val="444444"/>
          <w:spacing w:val="-1"/>
        </w:rPr>
        <w:t>中使用单个媒体编解码器)。每个配置文件将引用多个有效负载格式并可能指示如何使用特 </w:t>
      </w:r>
      <w:r>
        <w:rPr>
          <w:color w:val="444444"/>
          <w:w w:val="105"/>
        </w:rPr>
        <w:t>定的信令协议(例如SDP)来描述映射。</w:t>
      </w:r>
    </w:p>
    <w:p>
      <w:pPr>
        <w:pStyle w:val="BodyText"/>
        <w:spacing w:line="362" w:lineRule="auto" w:before="93"/>
        <w:ind w:left="629" w:right="573"/>
        <w:jc w:val="both"/>
      </w:pPr>
      <w:r>
        <w:rPr/>
        <w:pict>
          <v:shape style="position:absolute;margin-left:48.315529pt;margin-top:10.907316pt;width:3.3pt;height:3.3pt;mso-position-horizontal-relative:page;mso-position-vertical-relative:paragraph;z-index:2968" coordorigin="966,218" coordsize="66,66" path="m1003,284l995,284,991,283,966,255,966,247,995,218,1003,218,1032,247,1032,255,1003,284xe" filled="true" fillcolor="#444444" stroked="false">
            <v:path arrowok="t"/>
            <v:fill type="solid"/>
            <w10:wrap type="none"/>
          </v:shape>
        </w:pict>
      </w:r>
      <w:r>
        <w:rPr/>
        <w:pict>
          <v:shape style="position:absolute;margin-left:48.315529pt;margin-top:33.188866pt;width:3.3pt;height:3.3pt;mso-position-horizontal-relative:page;mso-position-vertical-relative:paragraph;z-index:2992" coordorigin="966,664" coordsize="66,66" path="m1003,729l995,729,991,728,966,701,966,692,995,664,1003,664,1032,692,1032,701,1003,729xe" filled="true" fillcolor="#444444" stroked="false">
            <v:path arrowok="t"/>
            <v:fill type="solid"/>
            <w10:wrap type="none"/>
          </v:shape>
        </w:pict>
      </w:r>
      <w:r>
        <w:rPr/>
        <w:pict>
          <v:shape style="position:absolute;margin-left:48.315529pt;margin-top:55.470417pt;width:3.3pt;height:3.3pt;mso-position-horizontal-relative:page;mso-position-vertical-relative:paragraph;z-index:3016" coordorigin="966,1109" coordsize="66,66" path="m1003,1175l995,1175,991,1174,966,1147,966,1138,995,1109,1003,1109,1032,1138,1032,1147,1003,1175xe" filled="true" fillcolor="#444444" stroked="false">
            <v:path arrowok="t"/>
            <v:fill type="solid"/>
            <w10:wrap type="none"/>
          </v:shape>
        </w:pict>
      </w:r>
      <w:r>
        <w:rPr>
          <w:color w:val="444444"/>
        </w:rPr>
        <w:t>RTP</w:t>
      </w:r>
      <w:r>
        <w:rPr>
          <w:color w:val="444444"/>
          <w:spacing w:val="-1"/>
        </w:rPr>
        <w:t>报头中的有效负载类型标识符字段的大小，以及用于标记媒体流中感兴趣的事件的位数。 </w:t>
      </w:r>
      <w:r>
        <w:rPr>
          <w:color w:val="444444"/>
        </w:rPr>
        <w:t>固定的RTP</w:t>
      </w:r>
      <w:r>
        <w:rPr>
          <w:color w:val="444444"/>
          <w:spacing w:val="-1"/>
        </w:rPr>
        <w:t>数据传输协议报头的补充部分，如果该报头被证明不足以用于特定的应用程序类。</w:t>
      </w:r>
      <w:r>
        <w:rPr>
          <w:color w:val="444444"/>
          <w:w w:val="105"/>
        </w:rPr>
        <w:t>RTP控制协议的报告间隔——例如，以牺牲额外的开销为代价使反馈更及时。</w:t>
      </w:r>
    </w:p>
    <w:p>
      <w:pPr>
        <w:spacing w:after="0" w:line="362" w:lineRule="auto"/>
        <w:jc w:val="both"/>
        <w:sectPr>
          <w:pgSz w:w="11900" w:h="16840"/>
          <w:pgMar w:header="297" w:footer="301" w:top="640" w:bottom="500" w:left="560" w:right="580"/>
        </w:sectPr>
      </w:pPr>
    </w:p>
    <w:p>
      <w:pPr>
        <w:pStyle w:val="BodyText"/>
        <w:ind w:left="0"/>
        <w:rPr>
          <w:sz w:val="10"/>
        </w:rPr>
      </w:pPr>
    </w:p>
    <w:p>
      <w:pPr>
        <w:pStyle w:val="BodyText"/>
        <w:spacing w:line="288" w:lineRule="auto" w:before="73"/>
        <w:ind w:left="629" w:right="219"/>
      </w:pPr>
      <w:r>
        <w:rPr/>
        <w:pict>
          <v:shape style="position:absolute;margin-left:48.315529pt;margin-top:9.90732pt;width:3.3pt;height:3.3pt;mso-position-horizontal-relative:page;mso-position-vertical-relative:paragraph;z-index:3040" coordorigin="966,198" coordsize="66,66" path="m1003,264l995,264,991,263,966,235,966,227,995,198,1003,198,1032,227,1032,235,1003,264xe" filled="true" fillcolor="#444444" stroked="false">
            <v:path arrowok="t"/>
            <v:fill type="solid"/>
            <w10:wrap type="none"/>
          </v:shape>
        </w:pict>
      </w:r>
      <w:r>
        <w:rPr>
          <w:color w:val="444444"/>
        </w:rPr>
        <w:t>如果RTCP所提供的某些信息对应用程序没有用处，则对所使用的RTCP</w:t>
      </w:r>
      <w:r>
        <w:rPr>
          <w:color w:val="444444"/>
          <w:spacing w:val="-2"/>
        </w:rPr>
        <w:t>包类型进行限制。此外，配 </w:t>
      </w:r>
      <w:r>
        <w:rPr>
          <w:color w:val="444444"/>
          <w:w w:val="105"/>
        </w:rPr>
        <w:t>置文件可以定义RTCP的扩展以报告额外信息。</w:t>
      </w:r>
    </w:p>
    <w:p>
      <w:pPr>
        <w:pStyle w:val="BodyText"/>
        <w:spacing w:line="362" w:lineRule="auto" w:before="92"/>
        <w:ind w:left="629" w:right="4937"/>
      </w:pPr>
      <w:r>
        <w:rPr/>
        <w:pict>
          <v:shape style="position:absolute;margin-left:48.315529pt;margin-top:10.857334pt;width:3.3pt;height:3.3pt;mso-position-horizontal-relative:page;mso-position-vertical-relative:paragraph;z-index:3064" coordorigin="966,217" coordsize="66,66" path="m1003,283l995,283,991,282,966,254,966,246,995,217,1003,217,1032,246,1032,254,1003,283xe" filled="true" fillcolor="#444444" stroked="false">
            <v:path arrowok="t"/>
            <v:fill type="solid"/>
            <w10:wrap type="none"/>
          </v:shape>
        </w:pict>
      </w:r>
      <w:r>
        <w:rPr/>
        <w:pict>
          <v:shape style="position:absolute;margin-left:48.315529pt;margin-top:33.138885pt;width:3.3pt;height:3.3pt;mso-position-horizontal-relative:page;mso-position-vertical-relative:paragraph;z-index:3088" coordorigin="966,663" coordsize="66,66" path="m1003,728l995,728,991,727,966,700,966,691,995,663,1003,663,1032,691,1032,700,1003,728xe" filled="true" fillcolor="#444444" stroked="false">
            <v:path arrowok="t"/>
            <v:fill type="solid"/>
            <w10:wrap type="none"/>
          </v:shape>
        </w:pict>
      </w:r>
      <w:r>
        <w:rPr>
          <w:color w:val="444444"/>
        </w:rPr>
        <w:t>附加的安全机制——例如，新的加密和认证算法。</w:t>
      </w:r>
      <w:r>
        <w:rPr>
          <w:color w:val="444444"/>
          <w:w w:val="105"/>
        </w:rPr>
        <w:t>将RTP和RTCP映射到底层传输协议。</w:t>
      </w:r>
    </w:p>
    <w:p>
      <w:pPr>
        <w:pStyle w:val="BodyText"/>
        <w:spacing w:line="288" w:lineRule="auto" w:before="67"/>
        <w:ind w:right="219"/>
      </w:pPr>
      <w:r>
        <w:rPr>
          <w:color w:val="444444"/>
        </w:rPr>
        <w:t>在撰写本文时，只有一个RTP配置文件:用于音频和视频会议的RTP配置文件，只有很少的控制。这个  配置文件在1996年1月作为一个提议的标准(RFC</w:t>
      </w:r>
      <w:r>
        <w:rPr>
          <w:color w:val="444444"/>
          <w:spacing w:val="106"/>
        </w:rPr>
        <w:t> </w:t>
      </w:r>
      <w:r>
        <w:rPr>
          <w:color w:val="444444"/>
        </w:rPr>
        <w:t>1890)和RTP</w:t>
      </w:r>
      <w:r>
        <w:rPr>
          <w:color w:val="444444"/>
          <w:spacing w:val="-1"/>
        </w:rPr>
        <w:t>规范一起发布，其标准状态草案的修订几乎已经完成。一些新的配置文件正在开发中。指定附加安全性的配置文件，以及反馈和修复机制，这 </w:t>
      </w:r>
      <w:r>
        <w:rPr>
          <w:color w:val="444444"/>
          <w:w w:val="105"/>
        </w:rPr>
        <w:t>些内容可能很快就会提供。</w:t>
      </w:r>
    </w:p>
    <w:p>
      <w:pPr>
        <w:spacing w:before="142"/>
        <w:ind w:left="157" w:right="0" w:firstLine="0"/>
        <w:jc w:val="left"/>
        <w:rPr>
          <w:rFonts w:ascii="PMingLiU" w:eastAsia="PMingLiU" w:hint="eastAsia"/>
          <w:sz w:val="22"/>
        </w:rPr>
      </w:pPr>
      <w:r>
        <w:rPr>
          <w:rFonts w:ascii="Calibri" w:eastAsia="Calibri"/>
          <w:color w:val="444444"/>
          <w:w w:val="110"/>
          <w:sz w:val="19"/>
        </w:rPr>
        <w:t>RTP</w:t>
      </w:r>
      <w:r>
        <w:rPr>
          <w:rFonts w:ascii="PMingLiU" w:eastAsia="PMingLiU" w:hint="eastAsia"/>
          <w:color w:val="444444"/>
          <w:w w:val="110"/>
          <w:sz w:val="22"/>
        </w:rPr>
        <w:t>有效负载格式</w:t>
      </w:r>
    </w:p>
    <w:p>
      <w:pPr>
        <w:pStyle w:val="BodyText"/>
        <w:spacing w:line="288" w:lineRule="auto" w:before="167"/>
        <w:ind w:right="219"/>
      </w:pPr>
      <w:r>
        <w:rPr>
          <w:color w:val="444444"/>
        </w:rPr>
        <w:t>RTP框架的最后一部分是有效负载格式，它定义了在RTP中如何传输特定的媒体类型。有效负载格式由</w:t>
      </w:r>
      <w:r>
        <w:rPr>
          <w:color w:val="444444"/>
          <w:w w:val="105"/>
        </w:rPr>
        <w:t>RTP配置文件引用，它们还可以定义RTP数据传输协议的某些属性。</w:t>
      </w:r>
    </w:p>
    <w:p>
      <w:pPr>
        <w:pStyle w:val="BodyText"/>
        <w:spacing w:line="288" w:lineRule="auto" w:before="132"/>
        <w:ind w:right="219"/>
      </w:pPr>
      <w:r>
        <w:rPr>
          <w:color w:val="444444"/>
        </w:rPr>
        <w:t>尽管配置文件也可以为有效负载格式指定一些常规行为，但是RTP有效负载格式和配置文件之间的关  系主要是一个名称空间。名称空间将RTP包中的有效负载类型标识符与有效负载格式规范联系起来，  </w:t>
      </w:r>
      <w:r>
        <w:rPr>
          <w:color w:val="444444"/>
          <w:spacing w:val="-1"/>
        </w:rPr>
        <w:t>从而允许应用程序将数据与特定的媒体编解码器联系起来。在某些情况下，有效负载类型和有效负载 </w:t>
      </w:r>
      <w:r>
        <w:rPr>
          <w:color w:val="444444"/>
        </w:rPr>
        <w:t>格式之间的映射是静态的;在其他情况下，通过带外控制协议，映射是动态的。例如，具有最小控制  的音频和视频会议的RTP配置文件定义了一组静态负载类型分配，以及一种机制，用于在标识负载格  </w:t>
      </w:r>
      <w:r>
        <w:rPr>
          <w:color w:val="444444"/>
          <w:w w:val="105"/>
        </w:rPr>
        <w:t>式的MIME类型和使用会话描述协议(SDP)的负载类型标识之间进行映射。</w:t>
      </w:r>
    </w:p>
    <w:p>
      <w:pPr>
        <w:pStyle w:val="BodyText"/>
        <w:spacing w:line="288" w:lineRule="auto" w:before="133"/>
        <w:ind w:right="337"/>
      </w:pPr>
      <w:r>
        <w:rPr>
          <w:color w:val="444444"/>
        </w:rPr>
        <w:t>有效负载格式和RTP数据传输协议之间的关系是双重的:有效负载格式将指定某些RTP</w:t>
      </w:r>
      <w:r>
        <w:rPr>
          <w:color w:val="444444"/>
          <w:spacing w:val="-3"/>
        </w:rPr>
        <w:t>头字段的使用， </w:t>
      </w:r>
      <w:r>
        <w:rPr>
          <w:color w:val="444444"/>
        </w:rPr>
        <w:t>并且可以定义附加的有效负载头。媒体编解码器产生的输出被转换成一系列的RTP</w:t>
      </w:r>
      <w:r>
        <w:rPr>
          <w:color w:val="444444"/>
          <w:spacing w:val="-3"/>
        </w:rPr>
        <w:t>数据包—一些部分 </w:t>
      </w:r>
      <w:r>
        <w:rPr>
          <w:color w:val="444444"/>
        </w:rPr>
        <w:t>映射到RTP</w:t>
      </w:r>
      <w:r>
        <w:rPr>
          <w:color w:val="444444"/>
          <w:spacing w:val="-1"/>
        </w:rPr>
        <w:t>报头，一些映射到有效负载报头，大部分映射到有效负载数据。这种映射过程的复杂性取 </w:t>
      </w:r>
      <w:r>
        <w:rPr>
          <w:color w:val="444444"/>
        </w:rPr>
        <w:t>决于编解码器的设计和所需的错误恢复程度。在某些情况下，映射很简单;而另一些情况则更为复   </w:t>
      </w:r>
      <w:r>
        <w:rPr>
          <w:color w:val="444444"/>
          <w:w w:val="105"/>
        </w:rPr>
        <w:t>杂。</w:t>
      </w:r>
    </w:p>
    <w:p>
      <w:pPr>
        <w:pStyle w:val="BodyText"/>
        <w:spacing w:line="288" w:lineRule="auto" w:before="132"/>
        <w:ind w:right="219"/>
      </w:pPr>
      <w:r>
        <w:rPr>
          <w:color w:val="444444"/>
        </w:rPr>
        <w:t>最简单的情况下，有效负载格式只定义了媒体时钟和RTP时间戳之间的映射，并要求将每一帧的编解  码器输出直接放到一个RTP包中进行传输。这方面的一个例子是G.722.1</w:t>
      </w:r>
      <w:r>
        <w:rPr>
          <w:color w:val="444444"/>
          <w:spacing w:val="-2"/>
        </w:rPr>
        <w:t>音频的有效负载格式。不幸的 </w:t>
      </w:r>
      <w:r>
        <w:rPr>
          <w:color w:val="444444"/>
          <w:spacing w:val="-1"/>
        </w:rPr>
        <w:t>是，这在许多情况下是不够的，因为许多编解码器的开发没有参考包传输系统的需要，因此需要调整 以适应这种环境。其他的是为分组网络设计的，但是需要额外的头信息。在这些情况下，有效负载格 </w:t>
      </w:r>
      <w:r>
        <w:rPr>
          <w:color w:val="444444"/>
        </w:rPr>
        <w:t>式规范定义了一个附加的有效负载包头以及该包头的生成规则，其中有效负载包头放置在主RTP包头  </w:t>
      </w:r>
      <w:r>
        <w:rPr>
          <w:color w:val="444444"/>
          <w:w w:val="105"/>
        </w:rPr>
        <w:t>之后。</w:t>
      </w:r>
    </w:p>
    <w:p>
      <w:pPr>
        <w:pStyle w:val="BodyText"/>
        <w:spacing w:line="288" w:lineRule="auto" w:before="133"/>
        <w:ind w:right="219"/>
      </w:pPr>
      <w:r>
        <w:rPr>
          <w:color w:val="444444"/>
          <w:spacing w:val="-1"/>
        </w:rPr>
        <w:t>许多有效负载格式已经被定义，与目前使用的多种编解码器相匹配，还有许多正在开发中。在撰写本 </w:t>
      </w:r>
      <w:r>
        <w:rPr>
          <w:color w:val="444444"/>
          <w:w w:val="105"/>
        </w:rPr>
        <w:t>文时，以下音频有效负载格式是常用的，尽管这不是一个详尽的列表:G.711,</w:t>
      </w:r>
      <w:r>
        <w:rPr>
          <w:color w:val="444444"/>
          <w:spacing w:val="-36"/>
          <w:w w:val="105"/>
        </w:rPr>
        <w:t> </w:t>
      </w:r>
      <w:r>
        <w:rPr>
          <w:color w:val="444444"/>
          <w:w w:val="105"/>
        </w:rPr>
        <w:t>G.723.1,</w:t>
      </w:r>
      <w:r>
        <w:rPr>
          <w:color w:val="444444"/>
          <w:spacing w:val="-36"/>
          <w:w w:val="105"/>
        </w:rPr>
        <w:t> </w:t>
      </w:r>
      <w:r>
        <w:rPr>
          <w:color w:val="444444"/>
          <w:w w:val="105"/>
        </w:rPr>
        <w:t>G.726,</w:t>
      </w:r>
    </w:p>
    <w:p>
      <w:pPr>
        <w:pStyle w:val="BodyText"/>
      </w:pPr>
      <w:r>
        <w:rPr>
          <w:color w:val="444444"/>
          <w:w w:val="105"/>
        </w:rPr>
        <w:t>G.728, G.729, GSM, QCELP, MP3，和DTMF。常用的视频有效负载格式包括H.261、H.263和MPEG。</w:t>
      </w:r>
    </w:p>
    <w:p>
      <w:pPr>
        <w:pStyle w:val="BodyText"/>
        <w:spacing w:line="288" w:lineRule="auto" w:before="190"/>
        <w:ind w:right="219"/>
        <w:jc w:val="both"/>
      </w:pPr>
      <w:r>
        <w:rPr>
          <w:color w:val="444444"/>
        </w:rPr>
        <w:t>还有指定错误恢复方案的有效负载格式。例如，RFC</w:t>
      </w:r>
      <w:r>
        <w:rPr>
          <w:color w:val="444444"/>
          <w:spacing w:val="4"/>
        </w:rPr>
        <w:t> </w:t>
      </w:r>
      <w:r>
        <w:rPr>
          <w:color w:val="444444"/>
        </w:rPr>
        <w:t>2198定义了一个音频冗余编码方案，RFC</w:t>
      </w:r>
      <w:r>
        <w:rPr>
          <w:color w:val="444444"/>
          <w:spacing w:val="2"/>
        </w:rPr>
        <w:t>  </w:t>
      </w:r>
      <w:r>
        <w:rPr>
          <w:color w:val="444444"/>
        </w:rPr>
        <w:t>2733</w:t>
      </w:r>
      <w:r>
        <w:rPr>
          <w:color w:val="444444"/>
          <w:spacing w:val="-16"/>
        </w:rPr>
        <w:t>定</w:t>
      </w:r>
      <w:r>
        <w:rPr>
          <w:color w:val="444444"/>
          <w:spacing w:val="-1"/>
        </w:rPr>
        <w:t>义了一种通用的基于奇偶校验编码的前向纠错方案。在这些有效负载格式中有一个额外的间接层，编 </w:t>
      </w:r>
      <w:r>
        <w:rPr>
          <w:color w:val="444444"/>
        </w:rPr>
        <w:t>解码器输出被映射到RTP包，这些包本身被映射来产生一个带容错的传输。误差校正将在第9</w:t>
      </w:r>
      <w:r>
        <w:rPr>
          <w:color w:val="444444"/>
          <w:spacing w:val="-5"/>
        </w:rPr>
        <w:t>章《错误 </w:t>
      </w:r>
      <w:r>
        <w:rPr>
          <w:color w:val="444444"/>
          <w:w w:val="105"/>
        </w:rPr>
        <w:t>恢复》中详细讨论。</w:t>
      </w:r>
    </w:p>
    <w:p>
      <w:pPr>
        <w:spacing w:before="142"/>
        <w:ind w:left="157" w:right="0" w:firstLine="0"/>
        <w:jc w:val="left"/>
        <w:rPr>
          <w:rFonts w:ascii="PMingLiU" w:eastAsia="PMingLiU" w:hint="eastAsia"/>
          <w:sz w:val="22"/>
        </w:rPr>
      </w:pPr>
      <w:r>
        <w:rPr>
          <w:rFonts w:ascii="PMingLiU" w:eastAsia="PMingLiU" w:hint="eastAsia"/>
          <w:color w:val="444444"/>
          <w:w w:val="115"/>
          <w:sz w:val="21"/>
        </w:rPr>
        <w:t>可选的</w:t>
      </w:r>
      <w:r>
        <w:rPr>
          <w:rFonts w:ascii="PMingLiU" w:eastAsia="PMingLiU" w:hint="eastAsia"/>
          <w:color w:val="444444"/>
          <w:w w:val="115"/>
          <w:sz w:val="20"/>
        </w:rPr>
        <w:t>元</w:t>
      </w:r>
      <w:r>
        <w:rPr>
          <w:rFonts w:ascii="PMingLiU" w:eastAsia="PMingLiU" w:hint="eastAsia"/>
          <w:color w:val="444444"/>
          <w:w w:val="115"/>
          <w:sz w:val="22"/>
        </w:rPr>
        <w:t>素</w:t>
      </w:r>
    </w:p>
    <w:p>
      <w:pPr>
        <w:pStyle w:val="BodyText"/>
        <w:spacing w:before="168"/>
      </w:pPr>
      <w:r>
        <w:rPr>
          <w:color w:val="444444"/>
          <w:w w:val="105"/>
        </w:rPr>
        <w:t>RTP框架的两个可选部分在这个阶段值得一提:头压缩和多路复用。</w:t>
      </w:r>
    </w:p>
    <w:p>
      <w:pPr>
        <w:spacing w:after="0"/>
        <w:sectPr>
          <w:pgSz w:w="11900" w:h="16840"/>
          <w:pgMar w:header="297" w:footer="301" w:top="640" w:bottom="500" w:left="560" w:right="580"/>
        </w:sectPr>
      </w:pPr>
    </w:p>
    <w:p>
      <w:pPr>
        <w:pStyle w:val="BodyText"/>
        <w:ind w:left="0"/>
        <w:rPr>
          <w:sz w:val="10"/>
        </w:rPr>
      </w:pPr>
    </w:p>
    <w:p>
      <w:pPr>
        <w:pStyle w:val="BodyText"/>
        <w:spacing w:line="288" w:lineRule="auto" w:before="73"/>
        <w:ind w:right="337"/>
        <w:jc w:val="both"/>
      </w:pPr>
      <w:r>
        <w:rPr>
          <w:color w:val="444444"/>
        </w:rPr>
        <w:t>报头压缩是一种方法，通过这种方法可以在每个链接的基础上减少RTP和UDP/IP</w:t>
      </w:r>
      <w:r>
        <w:rPr>
          <w:color w:val="444444"/>
          <w:spacing w:val="-2"/>
        </w:rPr>
        <w:t>报头的开销。它用于 </w:t>
      </w:r>
      <w:r>
        <w:rPr>
          <w:color w:val="444444"/>
        </w:rPr>
        <w:t>带宽受限的链路(例如蜂窝链路和拨号链路)，可以将RTP/UDP/IP报头的40字节组合减少到2</w:t>
      </w:r>
      <w:r>
        <w:rPr>
          <w:color w:val="444444"/>
          <w:spacing w:val="-5"/>
        </w:rPr>
        <w:t>字节，代 </w:t>
      </w:r>
      <w:r>
        <w:rPr>
          <w:color w:val="444444"/>
          <w:w w:val="105"/>
        </w:rPr>
        <w:t>价是压缩链路两端的系统需要额外处理。包头压缩将在第11章进一步讨论。</w:t>
      </w:r>
    </w:p>
    <w:p>
      <w:pPr>
        <w:pStyle w:val="BodyText"/>
        <w:spacing w:line="288" w:lineRule="auto" w:before="132"/>
        <w:ind w:right="573"/>
      </w:pPr>
      <w:r>
        <w:rPr>
          <w:color w:val="444444"/>
        </w:rPr>
        <w:t>多路复用是将多个相关的RTP</w:t>
      </w:r>
      <w:r>
        <w:rPr>
          <w:color w:val="444444"/>
          <w:spacing w:val="-1"/>
        </w:rPr>
        <w:t>会话组合成一个的方法。同样，这样做的动机也是为了减少包头的开 </w:t>
      </w:r>
      <w:r>
        <w:rPr>
          <w:color w:val="444444"/>
          <w:w w:val="105"/>
        </w:rPr>
        <w:t>销，只不过这次是端到端的操作。多路复用将在第12章《多路复用和隧道》中讨论。</w:t>
      </w:r>
    </w:p>
    <w:p>
      <w:pPr>
        <w:pStyle w:val="BodyText"/>
        <w:spacing w:line="288" w:lineRule="auto" w:before="131"/>
        <w:ind w:right="337"/>
      </w:pPr>
      <w:r>
        <w:rPr>
          <w:color w:val="444444"/>
        </w:rPr>
        <w:t>包头压缩和多路复用都可以被认为是RTP</w:t>
      </w:r>
      <w:r>
        <w:rPr>
          <w:color w:val="444444"/>
          <w:spacing w:val="-1"/>
        </w:rPr>
        <w:t>框架的一部分。与配置文件和有效负载格式不同，它们显然 </w:t>
      </w:r>
      <w:r>
        <w:rPr>
          <w:color w:val="444444"/>
          <w:w w:val="105"/>
        </w:rPr>
        <w:t>是系统的用于特殊用途的可选部分，而且许多实现都不使用这两个特性。</w:t>
      </w:r>
    </w:p>
    <w:p>
      <w:pPr>
        <w:pStyle w:val="BodyText"/>
        <w:ind w:left="0"/>
        <w:rPr>
          <w:sz w:val="24"/>
        </w:rPr>
      </w:pPr>
    </w:p>
    <w:p>
      <w:pPr>
        <w:pStyle w:val="Heading3"/>
      </w:pPr>
      <w:r>
        <w:rPr>
          <w:color w:val="111111"/>
        </w:rPr>
        <w:t>相关标准</w:t>
      </w:r>
    </w:p>
    <w:p>
      <w:pPr>
        <w:pStyle w:val="BodyText"/>
        <w:spacing w:line="288" w:lineRule="auto" w:before="85"/>
        <w:ind w:right="219"/>
      </w:pPr>
      <w:r>
        <w:rPr>
          <w:color w:val="444444"/>
        </w:rPr>
        <w:t>除了RTP框架外，完整的系统通常还需要使用其他各种协议和标准来设置和控制呼叫、会话描述、多  </w:t>
      </w:r>
      <w:r>
        <w:rPr>
          <w:color w:val="444444"/>
          <w:spacing w:val="-1"/>
        </w:rPr>
        <w:t>方通信和信令化服务质量要求。虽然本书没有详细介绍这些协议的使用，但在本节中，它提供了这些 </w:t>
      </w:r>
      <w:r>
        <w:rPr>
          <w:color w:val="444444"/>
          <w:w w:val="105"/>
        </w:rPr>
        <w:t>协议规范的说明和进一步的阅读建议。</w:t>
      </w:r>
    </w:p>
    <w:p>
      <w:pPr>
        <w:pStyle w:val="BodyText"/>
        <w:spacing w:line="288" w:lineRule="auto" w:before="131"/>
        <w:ind w:right="219"/>
      </w:pPr>
      <w:r>
        <w:rPr>
          <w:color w:val="444444"/>
        </w:rPr>
        <w:t>完整的多媒体协议栈如图3.1所示，展示了RTP</w:t>
      </w:r>
      <w:r>
        <w:rPr>
          <w:color w:val="444444"/>
          <w:spacing w:val="-1"/>
        </w:rPr>
        <w:t>框架与支持的设置和控制协议之间的关系。本书中所讨 </w:t>
      </w:r>
      <w:r>
        <w:rPr>
          <w:color w:val="444444"/>
          <w:w w:val="105"/>
        </w:rPr>
        <w:t>论的协议和功能已被重点标记。</w:t>
      </w:r>
    </w:p>
    <w:p>
      <w:pPr>
        <w:pStyle w:val="BodyText"/>
        <w:spacing w:before="10"/>
        <w:ind w:left="0"/>
        <w:rPr>
          <w:sz w:val="22"/>
        </w:rPr>
      </w:pPr>
      <w:r>
        <w:rPr/>
        <w:drawing>
          <wp:anchor distT="0" distB="0" distL="0" distR="0" allowOverlap="1" layoutInCell="1" locked="0" behindDoc="0" simplePos="0" relativeHeight="87">
            <wp:simplePos x="0" y="0"/>
            <wp:positionH relativeFrom="page">
              <wp:posOffset>578206</wp:posOffset>
            </wp:positionH>
            <wp:positionV relativeFrom="paragraph">
              <wp:posOffset>210170</wp:posOffset>
            </wp:positionV>
            <wp:extent cx="6474066" cy="2330005"/>
            <wp:effectExtent l="0" t="0" r="0" b="0"/>
            <wp:wrapTopAndBottom/>
            <wp:docPr id="45" name="image23.png" descr=""/>
            <wp:cNvGraphicFramePr>
              <a:graphicFrameLocks noChangeAspect="1"/>
            </wp:cNvGraphicFramePr>
            <a:graphic>
              <a:graphicData uri="http://schemas.openxmlformats.org/drawingml/2006/picture">
                <pic:pic>
                  <pic:nvPicPr>
                    <pic:cNvPr id="46" name="image23.png"/>
                    <pic:cNvPicPr/>
                  </pic:nvPicPr>
                  <pic:blipFill>
                    <a:blip r:embed="rId57" cstate="print"/>
                    <a:stretch>
                      <a:fillRect/>
                    </a:stretch>
                  </pic:blipFill>
                  <pic:spPr>
                    <a:xfrm>
                      <a:off x="0" y="0"/>
                      <a:ext cx="6474066" cy="2330005"/>
                    </a:xfrm>
                    <a:prstGeom prst="rect">
                      <a:avLst/>
                    </a:prstGeom>
                  </pic:spPr>
                </pic:pic>
              </a:graphicData>
            </a:graphic>
          </wp:anchor>
        </w:drawing>
      </w:r>
    </w:p>
    <w:p>
      <w:pPr>
        <w:pStyle w:val="BodyText"/>
        <w:spacing w:before="9"/>
        <w:ind w:left="0"/>
        <w:rPr>
          <w:sz w:val="25"/>
        </w:rPr>
      </w:pPr>
    </w:p>
    <w:p>
      <w:pPr>
        <w:pStyle w:val="BodyText"/>
        <w:spacing w:before="72"/>
      </w:pPr>
      <w:r>
        <w:rPr>
          <w:color w:val="444444"/>
          <w:w w:val="105"/>
        </w:rPr>
        <w:t>图3.1 多媒体协议堆栈</w:t>
      </w:r>
    </w:p>
    <w:p>
      <w:pPr>
        <w:pStyle w:val="BodyText"/>
        <w:ind w:left="0"/>
        <w:rPr>
          <w:sz w:val="24"/>
        </w:rPr>
      </w:pPr>
    </w:p>
    <w:p>
      <w:pPr>
        <w:pStyle w:val="Heading5"/>
        <w:spacing w:before="200"/>
      </w:pPr>
      <w:r>
        <w:rPr>
          <w:color w:val="111111"/>
        </w:rPr>
        <w:t>调用设置和控制</w:t>
      </w:r>
    </w:p>
    <w:p>
      <w:pPr>
        <w:pStyle w:val="BodyText"/>
        <w:spacing w:before="91"/>
      </w:pPr>
      <w:r>
        <w:rPr>
          <w:color w:val="444444"/>
          <w:w w:val="105"/>
        </w:rPr>
        <w:t>根据应用程序场景，可以使用各种呼叫设置、控制和广告协议来启动RTP会话:</w:t>
      </w:r>
    </w:p>
    <w:p>
      <w:pPr>
        <w:pStyle w:val="BodyText"/>
        <w:spacing w:before="2"/>
        <w:ind w:left="0"/>
        <w:rPr>
          <w:sz w:val="9"/>
        </w:rPr>
      </w:pPr>
    </w:p>
    <w:p>
      <w:pPr>
        <w:pStyle w:val="BodyText"/>
        <w:spacing w:line="288" w:lineRule="auto" w:before="73"/>
        <w:ind w:left="629" w:right="455"/>
      </w:pPr>
      <w:r>
        <w:rPr/>
        <w:pict>
          <v:shape style="position:absolute;margin-left:48.315529pt;margin-top:9.907344pt;width:3.3pt;height:3.3pt;mso-position-horizontal-relative:page;mso-position-vertical-relative:paragraph;z-index:3136" coordorigin="966,198" coordsize="66,66" path="m1003,264l995,264,991,263,966,235,966,227,995,198,1003,198,1032,227,1032,235,1003,264xe" filled="true" fillcolor="#444444" stroked="false">
            <v:path arrowok="t"/>
            <v:fill type="solid"/>
            <w10:wrap type="none"/>
          </v:shape>
        </w:pict>
      </w:r>
      <w:r>
        <w:rPr>
          <w:color w:val="444444"/>
        </w:rPr>
        <w:t>为了启动交互式会话，无论是语音电话呼叫还是视频会议，有两个标准。这方面的最初标准是</w:t>
      </w:r>
      <w:r>
        <w:rPr>
          <w:color w:val="444444"/>
          <w:w w:val="105"/>
        </w:rPr>
        <w:t>ITU建议H.323，最近IETF定义了会话发起协议(SIP)。</w:t>
      </w:r>
    </w:p>
    <w:p>
      <w:pPr>
        <w:pStyle w:val="BodyText"/>
        <w:spacing w:before="92"/>
        <w:ind w:left="629"/>
      </w:pPr>
      <w:r>
        <w:rPr/>
        <w:pict>
          <v:shape style="position:absolute;margin-left:48.315529pt;margin-top:10.857343pt;width:3.3pt;height:3.3pt;mso-position-horizontal-relative:page;mso-position-vertical-relative:paragraph;z-index:3160" coordorigin="966,217" coordsize="66,66" path="m1003,283l995,283,991,282,966,254,966,246,995,217,1003,217,1032,246,1032,254,1003,283xe" filled="true" fillcolor="#444444" stroked="false">
            <v:path arrowok="t"/>
            <v:fill type="solid"/>
            <w10:wrap type="none"/>
          </v:shape>
        </w:pict>
      </w:r>
      <w:r>
        <w:rPr>
          <w:color w:val="444444"/>
          <w:w w:val="105"/>
        </w:rPr>
        <w:t>为了开始一个非交互式会话，例如视频点播，主要的标准是实时流协议(RTSP)。</w:t>
      </w:r>
    </w:p>
    <w:p>
      <w:pPr>
        <w:pStyle w:val="BodyText"/>
        <w:spacing w:line="288" w:lineRule="auto" w:before="151"/>
        <w:ind w:left="629" w:right="219"/>
      </w:pPr>
      <w:r>
        <w:rPr/>
        <w:pict>
          <v:shape style="position:absolute;margin-left:48.315529pt;margin-top:13.807338pt;width:3.3pt;height:3.3pt;mso-position-horizontal-relative:page;mso-position-vertical-relative:paragraph;z-index:3184" coordorigin="966,276" coordsize="66,66" path="m1003,342l995,342,991,341,966,313,966,305,995,276,1003,276,1032,305,1032,313,1003,342xe" filled="true" fillcolor="#444444" stroked="false">
            <v:path arrowok="t"/>
            <v:fill type="solid"/>
            <w10:wrap type="none"/>
          </v:shape>
        </w:pict>
      </w:r>
      <w:r>
        <w:rPr>
          <w:color w:val="444444"/>
        </w:rPr>
        <w:t>RTP最初的用途是与IP组播和轻量级会议模型一起使用。本设计采用了会话通知协议(SAP)和IP</w:t>
      </w:r>
      <w:r>
        <w:rPr>
          <w:color w:val="444444"/>
          <w:spacing w:val="-18"/>
        </w:rPr>
        <w:t>多 </w:t>
      </w:r>
      <w:r>
        <w:rPr>
          <w:color w:val="444444"/>
          <w:w w:val="105"/>
        </w:rPr>
        <w:t>播通知正在进行的会议，如向公众开放的研讨会和电视广播。</w:t>
      </w:r>
    </w:p>
    <w:p>
      <w:pPr>
        <w:pStyle w:val="BodyText"/>
        <w:spacing w:line="288" w:lineRule="auto" w:before="158"/>
        <w:ind w:right="219"/>
      </w:pPr>
      <w:r>
        <w:rPr>
          <w:color w:val="444444"/>
          <w:spacing w:val="-1"/>
        </w:rPr>
        <w:t>就会话中的参与者数量和这些参与者之间的耦合而言，这些协议的需求非常不同。有些会话是松耦合 </w:t>
      </w:r>
      <w:r>
        <w:rPr>
          <w:color w:val="444444"/>
        </w:rPr>
        <w:t>的，只有有限的成员控制和参与者的知识。其他的则是严格管理的，需要明确的许可才能加入、交   </w:t>
      </w:r>
      <w:r>
        <w:rPr>
          <w:color w:val="444444"/>
          <w:w w:val="105"/>
        </w:rPr>
        <w:t>谈、聆听和观看。</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right="455"/>
      </w:pPr>
      <w:r>
        <w:rPr>
          <w:color w:val="444444"/>
        </w:rPr>
        <w:t>这些不同的需求导致为每个场景设计了非常不同的协议，并且在这个领域中正在进行大量的工作。</w:t>
      </w:r>
      <w:r>
        <w:rPr>
          <w:color w:val="444444"/>
          <w:w w:val="105"/>
        </w:rPr>
        <w:t>RTP故意不包含会话发起和控制功能，这使得它适用于广泛的应用程序。</w:t>
      </w:r>
    </w:p>
    <w:p>
      <w:pPr>
        <w:pStyle w:val="BodyText"/>
        <w:spacing w:line="288" w:lineRule="auto" w:before="132"/>
        <w:ind w:right="337"/>
      </w:pPr>
      <w:r>
        <w:rPr>
          <w:color w:val="444444"/>
        </w:rPr>
        <w:t>作为应用程序设计人员，除了RTP</w:t>
      </w:r>
      <w:r>
        <w:rPr>
          <w:color w:val="444444"/>
          <w:spacing w:val="-1"/>
        </w:rPr>
        <w:t>提供的媒体传输之外，还必须实现某种形式的会话发起、调用设置 </w:t>
      </w:r>
      <w:r>
        <w:rPr>
          <w:color w:val="444444"/>
          <w:w w:val="105"/>
        </w:rPr>
        <w:t>或调用控制。</w:t>
      </w:r>
    </w:p>
    <w:p>
      <w:pPr>
        <w:pStyle w:val="BodyText"/>
        <w:spacing w:before="12"/>
        <w:ind w:left="0"/>
        <w:rPr>
          <w:sz w:val="34"/>
        </w:rPr>
      </w:pPr>
    </w:p>
    <w:p>
      <w:pPr>
        <w:pStyle w:val="Heading5"/>
      </w:pPr>
      <w:r>
        <w:rPr>
          <w:color w:val="111111"/>
        </w:rPr>
        <w:t>会话描述</w:t>
      </w:r>
    </w:p>
    <w:p>
      <w:pPr>
        <w:pStyle w:val="BodyText"/>
        <w:spacing w:line="288" w:lineRule="auto" w:before="104"/>
        <w:ind w:right="691"/>
      </w:pPr>
      <w:r>
        <w:rPr>
          <w:color w:val="444444"/>
        </w:rPr>
        <w:t>所有设置和通知协议都需要一种描述会话的方法。在这个领域中一个常用的协议是会话描述协议</w:t>
      </w:r>
      <w:r>
        <w:rPr>
          <w:color w:val="444444"/>
          <w:w w:val="105"/>
        </w:rPr>
        <w:t>(SDP)，尽管也可能使用其他机制。</w:t>
      </w:r>
    </w:p>
    <w:p>
      <w:pPr>
        <w:pStyle w:val="BodyText"/>
        <w:spacing w:line="288" w:lineRule="auto" w:before="132"/>
        <w:ind w:right="337"/>
      </w:pPr>
      <w:r>
        <w:rPr>
          <w:color w:val="444444"/>
        </w:rPr>
        <w:t>不管会话描述的格式如何，始终需要某些信息。媒体流所在的传输地址、媒体的格式、要使用的</w:t>
      </w:r>
      <w:r>
        <w:rPr>
          <w:color w:val="444444"/>
          <w:spacing w:val="-6"/>
        </w:rPr>
        <w:t>RTP </w:t>
      </w:r>
      <w:r>
        <w:rPr>
          <w:color w:val="444444"/>
          <w:w w:val="105"/>
        </w:rPr>
        <w:t>有效负载格式和配置文件、会话活动的时间以及会话的目的等必须传递。</w:t>
      </w:r>
    </w:p>
    <w:p>
      <w:pPr>
        <w:pStyle w:val="BodyText"/>
        <w:spacing w:line="288" w:lineRule="auto" w:before="132"/>
        <w:ind w:right="337"/>
        <w:jc w:val="both"/>
      </w:pPr>
      <w:r>
        <w:rPr>
          <w:color w:val="444444"/>
        </w:rPr>
        <w:t>SDP</w:t>
      </w:r>
      <w:r>
        <w:rPr>
          <w:color w:val="444444"/>
          <w:spacing w:val="-1"/>
        </w:rPr>
        <w:t>将这些信息打包成一种文本文件格式，这种格式是人类可读的，并且易于解析。在某些情况下， </w:t>
      </w:r>
      <w:r>
        <w:rPr>
          <w:color w:val="444444"/>
        </w:rPr>
        <w:t>该文件直接传递给RTP</w:t>
      </w:r>
      <w:r>
        <w:rPr>
          <w:color w:val="444444"/>
          <w:spacing w:val="-1"/>
        </w:rPr>
        <w:t>应用程序，从而提供足够的信息来直接加入会话。在另一些情况下，会话描述 </w:t>
      </w:r>
      <w:r>
        <w:rPr>
          <w:color w:val="444444"/>
          <w:w w:val="105"/>
        </w:rPr>
        <w:t>是协商的基础，是呼叫设置协议的一部分，然后参与者才能进入严格控制的电话会议。</w:t>
      </w:r>
    </w:p>
    <w:p>
      <w:pPr>
        <w:pStyle w:val="BodyText"/>
        <w:spacing w:before="131"/>
      </w:pPr>
      <w:r>
        <w:rPr>
          <w:color w:val="444444"/>
          <w:w w:val="105"/>
        </w:rPr>
        <w:t>第四章RTP《数据传输协议》对SDP进行了详细的讨论。</w:t>
      </w:r>
    </w:p>
    <w:p>
      <w:pPr>
        <w:pStyle w:val="BodyText"/>
        <w:ind w:left="0"/>
        <w:rPr>
          <w:sz w:val="24"/>
        </w:rPr>
      </w:pPr>
    </w:p>
    <w:p>
      <w:pPr>
        <w:pStyle w:val="Heading5"/>
        <w:spacing w:before="200"/>
      </w:pPr>
      <w:r>
        <w:rPr>
          <w:color w:val="111111"/>
        </w:rPr>
        <w:t>服务质量</w:t>
      </w:r>
    </w:p>
    <w:p>
      <w:pPr>
        <w:pStyle w:val="BodyText"/>
        <w:spacing w:line="288" w:lineRule="auto" w:before="91"/>
        <w:ind w:right="219"/>
      </w:pPr>
      <w:r>
        <w:rPr>
          <w:color w:val="444444"/>
        </w:rPr>
        <w:t>虽然RTP的设计是通过IP提供的最佳服务进行操作，但有时能够保留网络资源是有用的，从而提高了 RTP流的服务质量。再说一遍，这不是RTP</w:t>
      </w:r>
      <w:r>
        <w:rPr>
          <w:color w:val="444444"/>
          <w:spacing w:val="-1"/>
        </w:rPr>
        <w:t>提供的服务，需要另一个协议的帮助。在撰写本文时，还没 有普遍接受的在互联网上保留资源的“最佳实践”。存在两个标准框架，集成服务和差异化服务，每 </w:t>
      </w:r>
      <w:r>
        <w:rPr>
          <w:color w:val="444444"/>
          <w:w w:val="105"/>
        </w:rPr>
        <w:t>个框架的部署都很有限。</w:t>
      </w:r>
    </w:p>
    <w:p>
      <w:pPr>
        <w:pStyle w:val="BodyText"/>
        <w:spacing w:line="288" w:lineRule="auto" w:before="132"/>
        <w:ind w:right="219"/>
      </w:pPr>
      <w:r>
        <w:rPr>
          <w:color w:val="444444"/>
        </w:rPr>
        <w:t>通过使用资源保留协议(RSVP)，</w:t>
      </w:r>
      <w:r>
        <w:rPr>
          <w:color w:val="444444"/>
          <w:spacing w:val="-1"/>
        </w:rPr>
        <w:t>集成服务框架提供了严格的服务质量保证。路由器需要将可用容量划 分为服务类，并考虑流量使用的容量。在开始传输之前，主机必须向路由器发出它的需求信号，只有 在所需的服务类中有足够的容量时，路由器才允许保留成功。只要所有的路由器都尊重服务类，并且 不过度承诺资源，这个需求就可以防止链接超载，从而提供有保证的服务质量。可用的服务类别包括 </w:t>
      </w:r>
      <w:r>
        <w:rPr>
          <w:color w:val="444444"/>
        </w:rPr>
        <w:t>有保证的服务(提供有保证的带宽水平、严格的端到端延迟限制、无阻塞性数据包丢失)和可控负载    </w:t>
      </w:r>
      <w:r>
        <w:rPr>
          <w:color w:val="444444"/>
          <w:w w:val="105"/>
        </w:rPr>
        <w:t>(提供与少量负载的最佳工作网络相当的服务)。</w:t>
      </w:r>
    </w:p>
    <w:p>
      <w:pPr>
        <w:pStyle w:val="BodyText"/>
        <w:spacing w:line="288" w:lineRule="auto" w:before="133"/>
        <w:ind w:right="219"/>
      </w:pPr>
      <w:r>
        <w:rPr>
          <w:color w:val="444444"/>
        </w:rPr>
        <w:t>集成服务框架和RSVP需要对每个流程进行预订，并且难以聚合这些预订。因此，将RSVP</w:t>
      </w:r>
      <w:r>
        <w:rPr>
          <w:color w:val="444444"/>
          <w:spacing w:val="-4"/>
        </w:rPr>
        <w:t>扩展到大量的 </w:t>
      </w:r>
      <w:r>
        <w:rPr>
          <w:color w:val="444444"/>
          <w:w w:val="105"/>
        </w:rPr>
        <w:t>异类保留是有问题的，因为路由器必须保持大量的状态，而这个约束限制了它的部署。</w:t>
      </w:r>
    </w:p>
    <w:p>
      <w:pPr>
        <w:pStyle w:val="BodyText"/>
        <w:spacing w:line="288" w:lineRule="auto" w:before="131"/>
        <w:ind w:right="219"/>
        <w:jc w:val="both"/>
      </w:pPr>
      <w:r>
        <w:rPr>
          <w:color w:val="444444"/>
          <w:spacing w:val="-1"/>
        </w:rPr>
        <w:t>差异化服务框架对服务质量采取了一种稍微不同的方法。它没有提供端到端资源保留和严格的性能保 </w:t>
      </w:r>
      <w:r>
        <w:rPr>
          <w:color w:val="444444"/>
        </w:rPr>
        <w:t>证，而是定义了几个每跳排队行为，通过在每个包的IP</w:t>
      </w:r>
      <w:r>
        <w:rPr>
          <w:color w:val="444444"/>
          <w:spacing w:val="-1"/>
        </w:rPr>
        <w:t>报头中设置服务类型字段来选择这些行为。这 些单跳行为使路由器能够优先处理某些类型的流量，从而降低包或延迟的概率，但是由于路由器无法 控制允许进入网络的流量数量，因此无法绝对保证满足性能限制。差别化服务框架的优点是它不需要 </w:t>
      </w:r>
      <w:r>
        <w:rPr>
          <w:color w:val="444444"/>
          <w:w w:val="105"/>
        </w:rPr>
        <w:t>复杂的信令，并且状态需求比RSVP小得多。缺点是它只提供统计上的保证。</w:t>
      </w:r>
    </w:p>
    <w:p>
      <w:pPr>
        <w:pStyle w:val="BodyText"/>
        <w:spacing w:line="288" w:lineRule="auto" w:before="133"/>
        <w:ind w:right="219"/>
        <w:jc w:val="both"/>
      </w:pPr>
      <w:r>
        <w:rPr>
          <w:color w:val="444444"/>
        </w:rPr>
        <w:t>集成和差异化服务框架的组合非常强大，未来的网络可能会将它们组合在一起。RSVP</w:t>
      </w:r>
      <w:r>
        <w:rPr>
          <w:color w:val="444444"/>
          <w:spacing w:val="-3"/>
        </w:rPr>
        <w:t>可用于向边缘路 </w:t>
      </w:r>
      <w:r>
        <w:rPr>
          <w:color w:val="444444"/>
          <w:spacing w:val="-1"/>
        </w:rPr>
        <w:t>由器发出应用程序需求的信号，然后这些路由器将这些需求映射到不同的服务流量类。这种组合允许 </w:t>
      </w:r>
      <w:r>
        <w:rPr>
          <w:color w:val="444444"/>
        </w:rPr>
        <w:t>边缘路由器拒绝过多的流量，提高了差异化服务网络所能提供的保障，同时将RSVP</w:t>
      </w:r>
      <w:r>
        <w:rPr>
          <w:color w:val="444444"/>
          <w:spacing w:val="-3"/>
        </w:rPr>
        <w:t>所需的状态保持在 </w:t>
      </w:r>
      <w:r>
        <w:rPr>
          <w:color w:val="444444"/>
          <w:w w:val="105"/>
        </w:rPr>
        <w:t>网络核心之外。</w:t>
      </w:r>
    </w:p>
    <w:p>
      <w:pPr>
        <w:spacing w:after="0" w:line="288" w:lineRule="auto"/>
        <w:jc w:val="both"/>
        <w:sectPr>
          <w:pgSz w:w="11900" w:h="16840"/>
          <w:pgMar w:header="297" w:footer="301" w:top="640" w:bottom="500" w:left="560" w:right="580"/>
        </w:sectPr>
      </w:pPr>
    </w:p>
    <w:p>
      <w:pPr>
        <w:pStyle w:val="BodyText"/>
        <w:ind w:left="0"/>
        <w:rPr>
          <w:sz w:val="10"/>
        </w:rPr>
      </w:pPr>
    </w:p>
    <w:p>
      <w:pPr>
        <w:pStyle w:val="BodyText"/>
        <w:spacing w:line="288" w:lineRule="auto" w:before="73"/>
        <w:ind w:right="219"/>
        <w:jc w:val="both"/>
      </w:pPr>
      <w:r>
        <w:rPr>
          <w:color w:val="444444"/>
          <w:spacing w:val="-1"/>
        </w:rPr>
        <w:t>这两个框架都占据一席之地，但在撰写本文时，它们都没有达到临界量。未来的网络可能会采用某种 形式的服务质量，但这一点也不确定。在此之前，我们的任务是使应用程序在当前部署的最佳网络中 </w:t>
      </w:r>
      <w:r>
        <w:rPr>
          <w:color w:val="444444"/>
          <w:w w:val="105"/>
        </w:rPr>
        <w:t>运行良好。</w:t>
      </w:r>
    </w:p>
    <w:p>
      <w:pPr>
        <w:pStyle w:val="BodyText"/>
        <w:ind w:left="0"/>
        <w:rPr>
          <w:sz w:val="24"/>
        </w:rPr>
      </w:pPr>
    </w:p>
    <w:p>
      <w:pPr>
        <w:pStyle w:val="Heading3"/>
        <w:jc w:val="both"/>
      </w:pPr>
      <w:r>
        <w:rPr>
          <w:color w:val="111111"/>
        </w:rPr>
        <w:t>未来的标准开发</w:t>
      </w:r>
    </w:p>
    <w:p>
      <w:pPr>
        <w:pStyle w:val="BodyText"/>
        <w:spacing w:line="288" w:lineRule="auto" w:before="84"/>
        <w:ind w:right="219"/>
        <w:jc w:val="both"/>
      </w:pPr>
      <w:r>
        <w:rPr>
          <w:color w:val="444444"/>
        </w:rPr>
        <w:t>随着RTP标准草案状态的修订，协议规范中没有已知的未解决的问题，并且RTP</w:t>
      </w:r>
      <w:r>
        <w:rPr>
          <w:color w:val="444444"/>
          <w:spacing w:val="-2"/>
        </w:rPr>
        <w:t>本身在可预见的将来也 </w:t>
      </w:r>
      <w:r>
        <w:rPr>
          <w:color w:val="444444"/>
          <w:spacing w:val="-1"/>
        </w:rPr>
        <w:t>不会改变。但是，这并不意味着标准工作已经完成。新的有效负载格式一直在开发中，新的配置文件 </w:t>
      </w:r>
      <w:r>
        <w:rPr>
          <w:color w:val="444444"/>
          <w:w w:val="105"/>
        </w:rPr>
        <w:t>将扩展RTP以包含新的功能(例如，用于安全RTP和增强反馈的配置文件)。</w:t>
      </w:r>
    </w:p>
    <w:p>
      <w:pPr>
        <w:pStyle w:val="BodyText"/>
        <w:spacing w:line="288" w:lineRule="auto" w:before="132"/>
        <w:ind w:right="219"/>
        <w:jc w:val="both"/>
      </w:pPr>
      <w:r>
        <w:rPr>
          <w:color w:val="444444"/>
        </w:rPr>
        <w:t>从长期来看，我们期望RTP框架与网络本身一起发展。网络中未来的变化也可能影响RTP，</w:t>
      </w:r>
      <w:r>
        <w:rPr>
          <w:color w:val="444444"/>
          <w:spacing w:val="-4"/>
        </w:rPr>
        <w:t>我们希望利 </w:t>
      </w:r>
      <w:r>
        <w:rPr>
          <w:color w:val="444444"/>
          <w:spacing w:val="-1"/>
        </w:rPr>
        <w:t>用任何变化，来开发新的配置文件。我们还期待一系列新的有效负载格式规范，以跟上编解码器技术 </w:t>
      </w:r>
      <w:r>
        <w:rPr>
          <w:color w:val="444444"/>
          <w:w w:val="105"/>
        </w:rPr>
        <w:t>的变化，并提供新的错误恢复方案。</w:t>
      </w:r>
    </w:p>
    <w:p>
      <w:pPr>
        <w:pStyle w:val="BodyText"/>
        <w:spacing w:line="288" w:lineRule="auto" w:before="132"/>
        <w:ind w:right="219"/>
        <w:jc w:val="both"/>
      </w:pPr>
      <w:r>
        <w:rPr>
          <w:color w:val="444444"/>
          <w:spacing w:val="-1"/>
        </w:rPr>
        <w:t>最后，我们可以预期在呼叫设置和控制、资源保留和服务质量方面的相关协议会有相当大的变化。这 </w:t>
      </w:r>
      <w:r>
        <w:rPr>
          <w:color w:val="444444"/>
        </w:rPr>
        <w:t>些协议比RTP更新，而且目前正在快速发展，这意味着这里的更改可能比RTP</w:t>
      </w:r>
      <w:r>
        <w:rPr>
          <w:color w:val="444444"/>
          <w:spacing w:val="-2"/>
        </w:rPr>
        <w:t>、其配置文件和有效负载 </w:t>
      </w:r>
      <w:r>
        <w:rPr>
          <w:color w:val="444444"/>
          <w:w w:val="105"/>
        </w:rPr>
        <w:t>格式的更改更重要。</w:t>
      </w:r>
    </w:p>
    <w:p>
      <w:pPr>
        <w:pStyle w:val="BodyText"/>
        <w:ind w:left="0"/>
        <w:rPr>
          <w:sz w:val="24"/>
        </w:rPr>
      </w:pPr>
    </w:p>
    <w:p>
      <w:pPr>
        <w:pStyle w:val="Heading3"/>
        <w:spacing w:before="180"/>
        <w:jc w:val="both"/>
      </w:pPr>
      <w:r>
        <w:rPr>
          <w:color w:val="111111"/>
        </w:rPr>
        <w:t>总结</w:t>
      </w:r>
    </w:p>
    <w:p>
      <w:pPr>
        <w:pStyle w:val="BodyText"/>
        <w:spacing w:line="288" w:lineRule="auto" w:before="84"/>
        <w:ind w:right="337"/>
      </w:pPr>
      <w:r>
        <w:rPr>
          <w:color w:val="444444"/>
        </w:rPr>
        <w:t>RTP提供了一个灵活的框架，用于通过IP</w:t>
      </w:r>
      <w:r>
        <w:rPr>
          <w:color w:val="444444"/>
          <w:spacing w:val="-1"/>
        </w:rPr>
        <w:t>网络传输实时媒体，如音频和视频。它的核心哲学——应用 </w:t>
      </w:r>
      <w:r>
        <w:rPr>
          <w:color w:val="444444"/>
          <w:w w:val="105"/>
        </w:rPr>
        <w:t>级框架和端到端原则——使其非常适合IP网络的独特环境。</w:t>
      </w:r>
    </w:p>
    <w:p>
      <w:pPr>
        <w:pStyle w:val="BodyText"/>
        <w:spacing w:line="288" w:lineRule="auto" w:before="131"/>
        <w:ind w:right="337"/>
      </w:pPr>
      <w:r>
        <w:rPr>
          <w:color w:val="444444"/>
        </w:rPr>
        <w:t>本章概述了RTP</w:t>
      </w:r>
      <w:r>
        <w:rPr>
          <w:color w:val="444444"/>
          <w:spacing w:val="-1"/>
        </w:rPr>
        <w:t>规范、配置文件和有效负载格式。相关标准包括呼叫设置、控制和广告，以及资源保 </w:t>
      </w:r>
      <w:r>
        <w:rPr>
          <w:color w:val="444444"/>
          <w:w w:val="105"/>
        </w:rPr>
        <w:t>留。</w:t>
      </w:r>
    </w:p>
    <w:p>
      <w:pPr>
        <w:pStyle w:val="BodyText"/>
        <w:spacing w:before="132"/>
        <w:jc w:val="both"/>
      </w:pPr>
      <w:r>
        <w:rPr>
          <w:color w:val="444444"/>
          <w:w w:val="105"/>
        </w:rPr>
        <w:t>本章介绍的RTP的两部分——数据传输协议和控制协议——将在接下来的两章中详细讨论。</w:t>
      </w:r>
    </w:p>
    <w:p>
      <w:pPr>
        <w:spacing w:after="0"/>
        <w:jc w:val="both"/>
        <w:sectPr>
          <w:pgSz w:w="11900" w:h="16840"/>
          <w:pgMar w:header="297" w:footer="301" w:top="640" w:bottom="500" w:left="560" w:right="580"/>
        </w:sectPr>
      </w:pPr>
    </w:p>
    <w:p>
      <w:pPr>
        <w:pStyle w:val="BodyText"/>
        <w:ind w:left="0"/>
        <w:rPr>
          <w:sz w:val="20"/>
        </w:rPr>
      </w:pPr>
    </w:p>
    <w:p>
      <w:pPr>
        <w:pStyle w:val="BodyText"/>
        <w:ind w:left="0"/>
        <w:rPr>
          <w:sz w:val="20"/>
        </w:rPr>
      </w:pPr>
    </w:p>
    <w:p>
      <w:pPr>
        <w:pStyle w:val="BodyText"/>
        <w:spacing w:before="10"/>
        <w:ind w:left="0"/>
        <w:rPr>
          <w:sz w:val="28"/>
        </w:rPr>
      </w:pPr>
    </w:p>
    <w:p>
      <w:pPr>
        <w:pStyle w:val="Heading2"/>
        <w:tabs>
          <w:tab w:pos="511" w:val="left" w:leader="none"/>
          <w:tab w:pos="10642" w:val="left" w:leader="none"/>
        </w:tabs>
        <w:rPr>
          <w:u w:val="none"/>
        </w:rPr>
      </w:pPr>
      <w:r>
        <w:rPr>
          <w:color w:val="111111"/>
          <w:spacing w:val="-354"/>
          <w:u w:val="single" w:color="EFE9E9"/>
        </w:rPr>
        <w:t>第</w:t>
      </w:r>
      <w:r>
        <w:rPr>
          <w:color w:val="111111"/>
          <w:spacing w:val="-354"/>
          <w:u w:val="none"/>
        </w:rPr>
        <w:tab/>
      </w:r>
      <w:r>
        <w:rPr>
          <w:color w:val="111111"/>
          <w:u w:val="single" w:color="EFE9E9"/>
        </w:rPr>
        <w:t>四章</w:t>
      </w:r>
      <w:r>
        <w:rPr>
          <w:color w:val="111111"/>
          <w:spacing w:val="48"/>
          <w:u w:val="single" w:color="EFE9E9"/>
        </w:rPr>
        <w:t> </w:t>
      </w:r>
      <w:r>
        <w:rPr>
          <w:rFonts w:ascii="Arial" w:eastAsia="Arial"/>
          <w:b/>
          <w:color w:val="111111"/>
          <w:u w:val="single" w:color="EFE9E9"/>
        </w:rPr>
        <w:t>RTP</w:t>
      </w:r>
      <w:r>
        <w:rPr>
          <w:color w:val="111111"/>
          <w:u w:val="single" w:color="EFE9E9"/>
        </w:rPr>
        <w:t>数据传输协议</w:t>
        <w:tab/>
      </w:r>
    </w:p>
    <w:p>
      <w:pPr>
        <w:pStyle w:val="BodyText"/>
        <w:spacing w:line="362" w:lineRule="auto" w:before="142"/>
        <w:ind w:left="629" w:right="8594"/>
      </w:pPr>
      <w:r>
        <w:rPr/>
        <w:pict>
          <v:shape style="position:absolute;margin-left:48.315529pt;margin-top:13.357299pt;width:3.3pt;height:3.3pt;mso-position-horizontal-relative:page;mso-position-vertical-relative:paragraph;z-index:3232" coordorigin="966,267" coordsize="66,66" path="m1003,333l995,333,991,332,966,304,966,296,995,267,1003,267,1032,296,1032,304,1003,333xe" filled="true" fillcolor="#444444" stroked="false">
            <v:path arrowok="t"/>
            <v:fill type="solid"/>
            <w10:wrap type="none"/>
          </v:shape>
        </w:pict>
      </w:r>
      <w:r>
        <w:rPr/>
        <w:pict>
          <v:shape style="position:absolute;margin-left:48.315529pt;margin-top:35.638847pt;width:3.3pt;height:3.3pt;mso-position-horizontal-relative:page;mso-position-vertical-relative:paragraph;z-index:3256" coordorigin="966,713" coordsize="66,66" path="m1003,778l995,778,991,777,966,750,966,741,995,713,1003,713,1032,741,1032,750,1003,778xe" filled="true" fillcolor="#444444" stroked="false">
            <v:path arrowok="t"/>
            <v:fill type="solid"/>
            <w10:wrap type="none"/>
          </v:shape>
        </w:pict>
      </w:r>
      <w:r>
        <w:rPr/>
        <w:pict>
          <v:shape style="position:absolute;margin-left:48.315529pt;margin-top:57.920399pt;width:3.3pt;height:3.3pt;mso-position-horizontal-relative:page;mso-position-vertical-relative:paragraph;z-index:3280" coordorigin="966,1158" coordsize="66,66" path="m1003,1224l995,1224,991,1223,966,1196,966,1187,995,1158,1003,1158,1032,1187,1032,1196,1003,1224xe" filled="true" fillcolor="#444444" stroked="false">
            <v:path arrowok="t"/>
            <v:fill type="solid"/>
            <w10:wrap type="none"/>
          </v:shape>
        </w:pict>
      </w:r>
      <w:r>
        <w:rPr>
          <w:color w:val="444444"/>
          <w:w w:val="105"/>
        </w:rPr>
        <w:t>RTP 会 话 </w:t>
      </w:r>
      <w:r>
        <w:rPr>
          <w:color w:val="444444"/>
        </w:rPr>
        <w:t>RTP</w:t>
      </w:r>
      <w:r>
        <w:rPr>
          <w:color w:val="444444"/>
          <w:spacing w:val="-4"/>
        </w:rPr>
        <w:t>数据传输包</w:t>
      </w:r>
      <w:r>
        <w:rPr>
          <w:color w:val="444444"/>
          <w:w w:val="105"/>
        </w:rPr>
        <w:t>包校验</w:t>
      </w:r>
    </w:p>
    <w:p>
      <w:pPr>
        <w:pStyle w:val="BodyText"/>
        <w:spacing w:before="2"/>
        <w:ind w:left="629"/>
      </w:pPr>
      <w:r>
        <w:rPr/>
        <w:pict>
          <v:shape style="position:absolute;margin-left:48.315529pt;margin-top:6.357284pt;width:3.3pt;height:3.3pt;mso-position-horizontal-relative:page;mso-position-vertical-relative:paragraph;z-index:3304" coordorigin="966,127" coordsize="66,66" path="m1003,193l995,193,991,192,966,164,966,156,995,127,1003,127,1032,156,1032,164,1003,193xe" filled="true" fillcolor="#444444" stroked="false">
            <v:path arrowok="t"/>
            <v:fill type="solid"/>
            <w10:wrap type="none"/>
          </v:shape>
        </w:pict>
      </w:r>
      <w:r>
        <w:rPr>
          <w:color w:val="444444"/>
          <w:w w:val="105"/>
        </w:rPr>
        <w:t>转换器和混流器</w:t>
      </w:r>
    </w:p>
    <w:p>
      <w:pPr>
        <w:pStyle w:val="BodyText"/>
        <w:spacing w:before="12"/>
        <w:ind w:left="0"/>
        <w:rPr>
          <w:sz w:val="16"/>
        </w:rPr>
      </w:pPr>
    </w:p>
    <w:p>
      <w:pPr>
        <w:pStyle w:val="BodyText"/>
        <w:spacing w:line="288" w:lineRule="auto"/>
        <w:ind w:right="219"/>
      </w:pPr>
      <w:r>
        <w:rPr/>
        <w:pict>
          <v:rect style="position:absolute;margin-left:35.864075pt;margin-top:40.990326pt;width:524.271777pt;height:7.864101pt;mso-position-horizontal-relative:page;mso-position-vertical-relative:paragraph;z-index:1160;mso-wrap-distance-left:0;mso-wrap-distance-right:0" filled="true" fillcolor="#000000" stroked="false">
            <v:fill opacity="32899f" type="solid"/>
            <w10:wrap type="topAndBottom"/>
          </v:rect>
        </w:pict>
      </w:r>
      <w:r>
        <w:rPr>
          <w:color w:val="444444"/>
        </w:rPr>
        <w:t>本章介绍了RTP数据传输协议，即实时媒体交换的方法。讨论主要集中在RTP</w:t>
      </w:r>
      <w:r>
        <w:rPr>
          <w:color w:val="444444"/>
          <w:spacing w:val="-2"/>
        </w:rPr>
        <w:t>的“在线”方面，即数据 </w:t>
      </w:r>
      <w:r>
        <w:rPr>
          <w:color w:val="444444"/>
          <w:w w:val="105"/>
        </w:rPr>
        <w:t>包格式和互操作性要求。在后面的章节中将解释使用RTP的系统设计。</w:t>
      </w:r>
    </w:p>
    <w:p>
      <w:pPr>
        <w:pStyle w:val="BodyText"/>
        <w:ind w:left="0"/>
        <w:rPr>
          <w:sz w:val="20"/>
        </w:rPr>
      </w:pPr>
    </w:p>
    <w:p>
      <w:pPr>
        <w:pStyle w:val="BodyText"/>
        <w:ind w:left="0"/>
        <w:rPr>
          <w:sz w:val="20"/>
        </w:rPr>
      </w:pPr>
    </w:p>
    <w:p>
      <w:pPr>
        <w:tabs>
          <w:tab w:pos="10642" w:val="left" w:leader="none"/>
        </w:tabs>
        <w:spacing w:before="159"/>
        <w:ind w:left="157" w:right="0" w:firstLine="0"/>
        <w:jc w:val="left"/>
        <w:rPr>
          <w:rFonts w:ascii="Microsoft JhengHei" w:eastAsia="Microsoft JhengHei" w:hint="eastAsia"/>
          <w:sz w:val="35"/>
        </w:rPr>
      </w:pPr>
      <w:r>
        <w:rPr>
          <w:rFonts w:ascii="Arial" w:eastAsia="Arial"/>
          <w:b/>
          <w:color w:val="111111"/>
          <w:spacing w:val="-256"/>
          <w:sz w:val="35"/>
          <w:u w:val="single" w:color="EFE9E9"/>
        </w:rPr>
        <w:t>R</w:t>
      </w:r>
      <w:r>
        <w:rPr>
          <w:rFonts w:ascii="Arial" w:eastAsia="Arial"/>
          <w:b/>
          <w:color w:val="111111"/>
          <w:spacing w:val="172"/>
          <w:sz w:val="35"/>
        </w:rPr>
        <w:t> </w:t>
      </w:r>
      <w:r>
        <w:rPr>
          <w:rFonts w:ascii="Arial" w:eastAsia="Arial"/>
          <w:b/>
          <w:color w:val="111111"/>
          <w:sz w:val="35"/>
          <w:u w:val="single" w:color="EFE9E9"/>
        </w:rPr>
        <w:t>TP</w:t>
      </w:r>
      <w:r>
        <w:rPr>
          <w:rFonts w:ascii="Arial" w:eastAsia="Arial"/>
          <w:b/>
          <w:color w:val="111111"/>
          <w:spacing w:val="6"/>
          <w:sz w:val="35"/>
          <w:u w:val="single" w:color="EFE9E9"/>
        </w:rPr>
        <w:t> </w:t>
      </w:r>
      <w:r>
        <w:rPr>
          <w:rFonts w:ascii="Microsoft JhengHei" w:eastAsia="Microsoft JhengHei" w:hint="eastAsia"/>
          <w:color w:val="111111"/>
          <w:sz w:val="35"/>
          <w:u w:val="single" w:color="EFE9E9"/>
        </w:rPr>
        <w:t>会话</w:t>
        <w:tab/>
      </w:r>
    </w:p>
    <w:p>
      <w:pPr>
        <w:pStyle w:val="BodyText"/>
        <w:spacing w:line="288" w:lineRule="auto" w:before="143"/>
        <w:ind w:right="219"/>
      </w:pPr>
      <w:r>
        <w:rPr>
          <w:color w:val="444444"/>
        </w:rPr>
        <w:t>一个会话包含一组使用RTP通讯的参与者。一个参与者可能活跃于多路RTP</w:t>
      </w:r>
      <w:r>
        <w:rPr>
          <w:color w:val="444444"/>
          <w:spacing w:val="-2"/>
        </w:rPr>
        <w:t>会话，例如一路会话交换音 </w:t>
      </w:r>
      <w:r>
        <w:rPr>
          <w:color w:val="444444"/>
        </w:rPr>
        <w:t>频数据，另一路交换视频数据。每个参与者与一个IP</w:t>
      </w:r>
      <w:r>
        <w:rPr>
          <w:color w:val="444444"/>
          <w:spacing w:val="-1"/>
        </w:rPr>
        <w:t>和端口对关联，标识哪些数据要被其发送，与一 组端口对关联，标识哪些数据要从其接收。接收和发送数据的端口可能是一样的。每组端口对由相邻 </w:t>
      </w:r>
      <w:r>
        <w:rPr>
          <w:color w:val="444444"/>
          <w:w w:val="105"/>
        </w:rPr>
        <w:t>的两个端口组成：一个传输RTP包的偶数端和高一位传输RTCP的奇数端口。UDP/IP下的默认端口是</w:t>
      </w:r>
      <w:r>
        <w:rPr>
          <w:color w:val="444444"/>
        </w:rPr>
        <w:t>5004和5005，但是很多应用在会话启动的时候动态申请端口，忽略默认端口，RTP会话被设计成只传  </w:t>
      </w:r>
      <w:r>
        <w:rPr>
          <w:color w:val="444444"/>
          <w:w w:val="105"/>
        </w:rPr>
        <w:t>输单一类型的媒体数据。多媒体通讯中，每一种媒体类型应该在独立的RTP会话中。</w:t>
      </w:r>
    </w:p>
    <w:p>
      <w:pPr>
        <w:pStyle w:val="BodyText"/>
        <w:spacing w:before="10" w:after="1"/>
        <w:ind w:left="0"/>
        <w:rPr>
          <w:sz w:val="8"/>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1061" w:hRule="atLeast"/>
        </w:trPr>
        <w:tc>
          <w:tcPr>
            <w:tcW w:w="10295" w:type="dxa"/>
            <w:tcBorders>
              <w:left w:val="single" w:sz="34" w:space="0" w:color="0079CC"/>
            </w:tcBorders>
            <w:shd w:val="clear" w:color="auto" w:fill="7E7E7E"/>
          </w:tcPr>
          <w:p>
            <w:pPr>
              <w:pStyle w:val="TableParagraph"/>
              <w:spacing w:line="288" w:lineRule="auto" w:before="19"/>
              <w:ind w:left="154" w:right="423"/>
              <w:rPr>
                <w:sz w:val="23"/>
              </w:rPr>
            </w:pPr>
            <w:r>
              <w:rPr>
                <w:color w:val="444444"/>
                <w:sz w:val="23"/>
              </w:rPr>
              <w:t>RTP规范的最新修订放宽了RTP数据端口必须是偶数编号的要求，并允许不相邻的RTP和RTCP端  口。通过此更改，可以在存在某些类型的网络地址转换（NAT）设备的环境中使用RTP</w:t>
            </w:r>
            <w:r>
              <w:rPr>
                <w:color w:val="444444"/>
                <w:spacing w:val="-5"/>
                <w:sz w:val="23"/>
              </w:rPr>
              <w:t>。如果可</w:t>
            </w:r>
          </w:p>
          <w:p>
            <w:pPr>
              <w:pStyle w:val="TableParagraph"/>
              <w:spacing w:before="0"/>
              <w:ind w:left="154"/>
              <w:rPr>
                <w:sz w:val="23"/>
              </w:rPr>
            </w:pPr>
            <w:r>
              <w:rPr>
                <w:color w:val="444444"/>
                <w:w w:val="105"/>
                <w:sz w:val="23"/>
              </w:rPr>
              <w:t>能，为了与较早的实现兼容，即使不严格要求，使用相邻端口也是明智的。</w:t>
            </w:r>
          </w:p>
        </w:tc>
      </w:tr>
    </w:tbl>
    <w:p>
      <w:pPr>
        <w:pStyle w:val="BodyText"/>
        <w:spacing w:line="288" w:lineRule="auto" w:before="150"/>
        <w:ind w:right="337"/>
        <w:jc w:val="both"/>
      </w:pPr>
      <w:r>
        <w:rPr>
          <w:color w:val="444444"/>
        </w:rPr>
        <w:t>一路会话可能是单播，或者直接在两个参与者之间(P2P)，</w:t>
      </w:r>
      <w:r>
        <w:rPr>
          <w:color w:val="444444"/>
          <w:spacing w:val="-1"/>
        </w:rPr>
        <w:t>或者发送到中心服务器，再由中心服务器 </w:t>
      </w:r>
      <w:r>
        <w:rPr>
          <w:color w:val="444444"/>
        </w:rPr>
        <w:t>重新转发。或者也可以多播面向一组参与者。会话也不是必须严格限制在一个地址空间。例如</w:t>
      </w:r>
      <w:r>
        <w:rPr>
          <w:color w:val="444444"/>
          <w:spacing w:val="-5"/>
        </w:rPr>
        <w:t>，RTP </w:t>
      </w:r>
      <w:r>
        <w:rPr>
          <w:color w:val="444444"/>
        </w:rPr>
        <w:t>转换器可以桥接在多播和单播中，或者在IP网络或者其他网络之间，比如IPv6和ATM</w:t>
      </w:r>
      <w:r>
        <w:rPr>
          <w:color w:val="444444"/>
          <w:spacing w:val="-3"/>
        </w:rPr>
        <w:t>。后面的章节会 </w:t>
      </w:r>
      <w:r>
        <w:rPr>
          <w:color w:val="444444"/>
          <w:w w:val="105"/>
        </w:rPr>
        <w:t>讨论转换器的细节(转换器和混流器).</w:t>
      </w:r>
    </w:p>
    <w:p>
      <w:pPr>
        <w:pStyle w:val="BodyText"/>
        <w:spacing w:line="288" w:lineRule="auto" w:before="132"/>
        <w:ind w:right="337"/>
        <w:jc w:val="both"/>
      </w:pPr>
      <w:r>
        <w:rPr>
          <w:color w:val="444444"/>
        </w:rPr>
        <w:t>可能的会话使用的网络协议范围意味着，编写RTP</w:t>
      </w:r>
      <w:r>
        <w:rPr>
          <w:color w:val="444444"/>
          <w:spacing w:val="-1"/>
        </w:rPr>
        <w:t>终端系统，应该使其在本质上与底层传输无关。一 </w:t>
      </w:r>
      <w:r>
        <w:rPr>
          <w:color w:val="444444"/>
        </w:rPr>
        <w:t>种好的设计是将传输地址和端口的信息限制在你的底层网络代码，并使用RTP</w:t>
      </w:r>
      <w:r>
        <w:rPr>
          <w:color w:val="444444"/>
          <w:spacing w:val="-2"/>
        </w:rPr>
        <w:t>级别的机制进行参与者 </w:t>
      </w:r>
      <w:r>
        <w:rPr>
          <w:color w:val="444444"/>
          <w:spacing w:val="-3"/>
          <w:w w:val="105"/>
        </w:rPr>
        <w:t>识别。 </w:t>
      </w:r>
      <w:r>
        <w:rPr>
          <w:color w:val="444444"/>
          <w:w w:val="105"/>
        </w:rPr>
        <w:t>RTP为此提供了一个“同步源”，本章稍后将对此进行详细介绍。</w:t>
      </w:r>
    </w:p>
    <w:p>
      <w:pPr>
        <w:spacing w:after="0" w:line="288" w:lineRule="auto"/>
        <w:jc w:val="both"/>
        <w:sectPr>
          <w:headerReference w:type="default" r:id="rId58"/>
          <w:footerReference w:type="default" r:id="rId59"/>
          <w:pgSz w:w="11900" w:h="16840"/>
          <w:pgMar w:header="297" w:footer="279" w:top="640" w:bottom="460" w:left="560" w:right="580"/>
          <w:pgNumType w:start="1"/>
        </w:sectPr>
      </w:pPr>
    </w:p>
    <w:p>
      <w:pPr>
        <w:pStyle w:val="BodyText"/>
        <w:spacing w:before="3"/>
        <w:ind w:left="0"/>
        <w:rPr>
          <w:sz w:val="15"/>
        </w:rPr>
      </w:pPr>
    </w:p>
    <w:p>
      <w:pPr>
        <w:pStyle w:val="BodyText"/>
        <w:ind w:left="183"/>
        <w:rPr>
          <w:sz w:val="20"/>
        </w:rPr>
      </w:pPr>
      <w:r>
        <w:rPr>
          <w:sz w:val="20"/>
        </w:rPr>
        <w:drawing>
          <wp:inline distT="0" distB="0" distL="0" distR="0">
            <wp:extent cx="4110227" cy="2428017"/>
            <wp:effectExtent l="0" t="0" r="0" b="0"/>
            <wp:docPr id="47" name="image24.jpeg" descr=""/>
            <wp:cNvGraphicFramePr>
              <a:graphicFrameLocks noChangeAspect="1"/>
            </wp:cNvGraphicFramePr>
            <a:graphic>
              <a:graphicData uri="http://schemas.openxmlformats.org/drawingml/2006/picture">
                <pic:pic>
                  <pic:nvPicPr>
                    <pic:cNvPr id="48" name="image24.jpeg"/>
                    <pic:cNvPicPr/>
                  </pic:nvPicPr>
                  <pic:blipFill>
                    <a:blip r:embed="rId60" cstate="print"/>
                    <a:stretch>
                      <a:fillRect/>
                    </a:stretch>
                  </pic:blipFill>
                  <pic:spPr>
                    <a:xfrm>
                      <a:off x="0" y="0"/>
                      <a:ext cx="4110227" cy="2428017"/>
                    </a:xfrm>
                    <a:prstGeom prst="rect">
                      <a:avLst/>
                    </a:prstGeom>
                  </pic:spPr>
                </pic:pic>
              </a:graphicData>
            </a:graphic>
          </wp:inline>
        </w:drawing>
      </w:r>
      <w:r>
        <w:rPr>
          <w:sz w:val="20"/>
        </w:rPr>
      </w:r>
    </w:p>
    <w:p>
      <w:pPr>
        <w:pStyle w:val="BodyText"/>
        <w:spacing w:before="10"/>
        <w:ind w:left="0"/>
        <w:rPr>
          <w:sz w:val="16"/>
        </w:rPr>
      </w:pPr>
    </w:p>
    <w:p>
      <w:pPr>
        <w:spacing w:before="79"/>
        <w:ind w:left="111" w:right="8029" w:firstLine="0"/>
        <w:jc w:val="center"/>
        <w:rPr>
          <w:rFonts w:ascii="PMingLiU" w:eastAsia="PMingLiU" w:hint="eastAsia"/>
          <w:sz w:val="22"/>
        </w:rPr>
      </w:pPr>
      <w:r>
        <w:rPr>
          <w:rFonts w:ascii="PMingLiU" w:eastAsia="PMingLiU" w:hint="eastAsia"/>
          <w:color w:val="444444"/>
          <w:w w:val="107"/>
          <w:sz w:val="22"/>
        </w:rPr>
        <w:t>图</w:t>
      </w:r>
      <w:r>
        <w:rPr>
          <w:rFonts w:ascii="PMingLiU" w:eastAsia="PMingLiU" w:hint="eastAsia"/>
          <w:color w:val="444444"/>
          <w:spacing w:val="3"/>
          <w:sz w:val="22"/>
        </w:rPr>
        <w:t>  </w:t>
      </w:r>
      <w:r>
        <w:rPr>
          <w:rFonts w:ascii="Arial" w:eastAsia="Arial"/>
          <w:color w:val="444444"/>
          <w:spacing w:val="3"/>
          <w:w w:val="112"/>
          <w:sz w:val="19"/>
        </w:rPr>
        <w:t>4</w:t>
      </w:r>
      <w:r>
        <w:rPr>
          <w:rFonts w:ascii="Arial" w:eastAsia="Arial"/>
          <w:color w:val="444444"/>
          <w:spacing w:val="3"/>
          <w:w w:val="225"/>
          <w:sz w:val="19"/>
        </w:rPr>
        <w:t>.</w:t>
      </w:r>
      <w:r>
        <w:rPr>
          <w:rFonts w:ascii="Arial" w:eastAsia="Arial"/>
          <w:color w:val="444444"/>
          <w:w w:val="112"/>
          <w:sz w:val="19"/>
        </w:rPr>
        <w:t>1</w:t>
      </w:r>
      <w:r>
        <w:rPr>
          <w:rFonts w:ascii="Arial" w:eastAsia="Arial"/>
          <w:color w:val="444444"/>
          <w:spacing w:val="8"/>
          <w:sz w:val="19"/>
        </w:rPr>
        <w:t>  </w:t>
      </w:r>
      <w:r>
        <w:rPr>
          <w:rFonts w:ascii="Arial" w:eastAsia="Arial"/>
          <w:color w:val="444444"/>
          <w:spacing w:val="3"/>
          <w:w w:val="86"/>
          <w:sz w:val="19"/>
        </w:rPr>
        <w:t>R</w:t>
      </w:r>
      <w:r>
        <w:rPr>
          <w:rFonts w:ascii="Arial" w:eastAsia="Arial"/>
          <w:color w:val="444444"/>
          <w:spacing w:val="3"/>
          <w:w w:val="102"/>
          <w:sz w:val="19"/>
        </w:rPr>
        <w:t>T</w:t>
      </w:r>
      <w:r>
        <w:rPr>
          <w:rFonts w:ascii="Arial" w:eastAsia="Arial"/>
          <w:color w:val="444444"/>
          <w:w w:val="93"/>
          <w:sz w:val="19"/>
        </w:rPr>
        <w:t>P</w:t>
      </w:r>
      <w:r>
        <w:rPr>
          <w:rFonts w:ascii="Arial" w:eastAsia="Arial"/>
          <w:color w:val="444444"/>
          <w:spacing w:val="8"/>
          <w:sz w:val="19"/>
        </w:rPr>
        <w:t>  </w:t>
      </w:r>
      <w:r>
        <w:rPr>
          <w:rFonts w:ascii="PMingLiU" w:eastAsia="PMingLiU" w:hint="eastAsia"/>
          <w:color w:val="444444"/>
          <w:spacing w:val="2"/>
          <w:w w:val="107"/>
          <w:sz w:val="22"/>
        </w:rPr>
        <w:t>会话类型</w:t>
      </w:r>
    </w:p>
    <w:p>
      <w:pPr>
        <w:pStyle w:val="BodyText"/>
        <w:spacing w:before="167"/>
        <w:ind w:left="95" w:right="8178"/>
        <w:jc w:val="center"/>
      </w:pPr>
      <w:r>
        <w:rPr>
          <w:color w:val="444444"/>
          <w:w w:val="105"/>
        </w:rPr>
        <w:t>在实际应用中应注意：</w:t>
      </w:r>
    </w:p>
    <w:p>
      <w:pPr>
        <w:pStyle w:val="BodyText"/>
        <w:spacing w:before="2"/>
        <w:ind w:left="0"/>
        <w:rPr>
          <w:sz w:val="9"/>
        </w:rPr>
      </w:pPr>
    </w:p>
    <w:p>
      <w:pPr>
        <w:pStyle w:val="BodyText"/>
        <w:spacing w:line="288" w:lineRule="auto" w:before="73"/>
        <w:ind w:left="629" w:right="219"/>
      </w:pPr>
      <w:r>
        <w:rPr/>
        <w:pict>
          <v:shape style="position:absolute;margin-left:48.315529pt;margin-top:9.907306pt;width:3.3pt;height:3.3pt;mso-position-horizontal-relative:page;mso-position-vertical-relative:paragraph;z-index:3328" coordorigin="966,198" coordsize="66,66" path="m1003,264l995,264,991,263,966,235,966,227,995,198,1003,198,1032,227,1032,235,1003,264xe" filled="true" fillcolor="#444444" stroked="false">
            <v:path arrowok="t"/>
            <v:fill type="solid"/>
            <w10:wrap type="none"/>
          </v:shape>
        </w:pict>
      </w:r>
      <w:r>
        <w:rPr>
          <w:color w:val="444444"/>
          <w:spacing w:val="-1"/>
        </w:rPr>
        <w:t>不应使用传输地址作为参与者标识符，因为数据可能是从转换器或者合成器过来的，会隐藏原来 </w:t>
      </w:r>
      <w:r>
        <w:rPr>
          <w:color w:val="444444"/>
          <w:w w:val="105"/>
        </w:rPr>
        <w:t>的源地址。应该使用“同步源”标识.</w:t>
      </w:r>
    </w:p>
    <w:p>
      <w:pPr>
        <w:pStyle w:val="BodyText"/>
        <w:spacing w:line="288" w:lineRule="auto" w:before="93"/>
        <w:ind w:left="629" w:right="337"/>
      </w:pPr>
      <w:r>
        <w:rPr/>
        <w:pict>
          <v:shape style="position:absolute;margin-left:48.315529pt;margin-top:10.90729pt;width:3.3pt;height:3.3pt;mso-position-horizontal-relative:page;mso-position-vertical-relative:paragraph;z-index:3352" coordorigin="966,218" coordsize="66,66" path="m1003,284l995,284,991,283,966,255,966,247,995,218,1003,218,1032,247,1032,255,1003,284xe" filled="true" fillcolor="#444444" stroked="false">
            <v:path arrowok="t"/>
            <v:fill type="solid"/>
            <w10:wrap type="none"/>
          </v:shape>
        </w:pict>
      </w:r>
      <w:r>
        <w:rPr>
          <w:color w:val="444444"/>
        </w:rPr>
        <w:t>不应该假定一个会话只有两个参与者，即使实在单播情况下。单播连接的另一端可以是RTP</w:t>
      </w:r>
      <w:r>
        <w:rPr>
          <w:color w:val="444444"/>
          <w:spacing w:val="-9"/>
        </w:rPr>
        <w:t>转换 </w:t>
      </w:r>
      <w:r>
        <w:rPr>
          <w:color w:val="444444"/>
          <w:w w:val="105"/>
        </w:rPr>
        <w:t>器或混流器，用作可能无限数量的其他参与者参与的网关。</w:t>
      </w:r>
    </w:p>
    <w:p>
      <w:pPr>
        <w:pStyle w:val="BodyText"/>
        <w:spacing w:before="157"/>
      </w:pPr>
      <w:r>
        <w:rPr>
          <w:color w:val="444444"/>
          <w:w w:val="105"/>
        </w:rPr>
        <w:t>一个良好的设计会隐藏背后实际的参与者。</w:t>
      </w:r>
    </w:p>
    <w:p>
      <w:pPr>
        <w:pStyle w:val="BodyText"/>
        <w:ind w:left="0"/>
        <w:rPr>
          <w:sz w:val="20"/>
        </w:rPr>
      </w:pPr>
    </w:p>
    <w:p>
      <w:pPr>
        <w:pStyle w:val="BodyText"/>
        <w:ind w:left="0"/>
        <w:rPr>
          <w:sz w:val="20"/>
        </w:rPr>
      </w:pPr>
    </w:p>
    <w:p>
      <w:pPr>
        <w:pStyle w:val="BodyText"/>
        <w:spacing w:before="9"/>
        <w:ind w:left="0"/>
        <w:rPr>
          <w:sz w:val="17"/>
        </w:rPr>
      </w:pPr>
    </w:p>
    <w:p>
      <w:pPr>
        <w:tabs>
          <w:tab w:pos="10642" w:val="left" w:leader="none"/>
        </w:tabs>
        <w:spacing w:before="15"/>
        <w:ind w:left="157" w:right="0" w:firstLine="0"/>
        <w:jc w:val="left"/>
        <w:rPr>
          <w:rFonts w:ascii="Arial" w:eastAsia="Arial"/>
          <w:b/>
          <w:sz w:val="35"/>
        </w:rPr>
      </w:pPr>
      <w:r>
        <w:rPr>
          <w:rFonts w:ascii="Arial" w:eastAsia="Arial"/>
          <w:b/>
          <w:color w:val="111111"/>
          <w:spacing w:val="-256"/>
          <w:sz w:val="35"/>
          <w:u w:val="single" w:color="EFE9E9"/>
        </w:rPr>
        <w:t>R</w:t>
      </w:r>
      <w:r>
        <w:rPr>
          <w:rFonts w:ascii="Arial" w:eastAsia="Arial"/>
          <w:b/>
          <w:color w:val="111111"/>
          <w:spacing w:val="189"/>
          <w:sz w:val="35"/>
        </w:rPr>
        <w:t> </w:t>
      </w:r>
      <w:r>
        <w:rPr>
          <w:rFonts w:ascii="Arial" w:eastAsia="Arial"/>
          <w:b/>
          <w:color w:val="111111"/>
          <w:sz w:val="35"/>
          <w:u w:val="single" w:color="EFE9E9"/>
        </w:rPr>
        <w:t>TP</w:t>
      </w:r>
      <w:r>
        <w:rPr>
          <w:rFonts w:ascii="Arial" w:eastAsia="Arial"/>
          <w:b/>
          <w:color w:val="111111"/>
          <w:spacing w:val="12"/>
          <w:sz w:val="35"/>
          <w:u w:val="single" w:color="EFE9E9"/>
        </w:rPr>
        <w:t> </w:t>
      </w:r>
      <w:r>
        <w:rPr>
          <w:rFonts w:ascii="Microsoft JhengHei" w:eastAsia="Microsoft JhengHei" w:hint="eastAsia"/>
          <w:color w:val="111111"/>
          <w:sz w:val="35"/>
          <w:u w:val="single" w:color="EFE9E9"/>
        </w:rPr>
        <w:t>数据传输包</w:t>
      </w:r>
      <w:r>
        <w:rPr>
          <w:rFonts w:ascii="Arial" w:eastAsia="Arial"/>
          <w:b/>
          <w:color w:val="111111"/>
          <w:sz w:val="35"/>
          <w:u w:val="single" w:color="EFE9E9"/>
        </w:rPr>
        <w:t>The</w:t>
      </w:r>
      <w:r>
        <w:rPr>
          <w:rFonts w:ascii="Arial" w:eastAsia="Arial"/>
          <w:b/>
          <w:color w:val="111111"/>
          <w:spacing w:val="12"/>
          <w:sz w:val="35"/>
          <w:u w:val="single" w:color="EFE9E9"/>
        </w:rPr>
        <w:t> </w:t>
      </w:r>
      <w:r>
        <w:rPr>
          <w:rFonts w:ascii="Arial" w:eastAsia="Arial"/>
          <w:b/>
          <w:color w:val="111111"/>
          <w:sz w:val="35"/>
          <w:u w:val="single" w:color="EFE9E9"/>
        </w:rPr>
        <w:t>RTP</w:t>
      </w:r>
      <w:r>
        <w:rPr>
          <w:rFonts w:ascii="Arial" w:eastAsia="Arial"/>
          <w:b/>
          <w:color w:val="111111"/>
          <w:spacing w:val="12"/>
          <w:sz w:val="35"/>
          <w:u w:val="single" w:color="EFE9E9"/>
        </w:rPr>
        <w:t> </w:t>
      </w:r>
      <w:r>
        <w:rPr>
          <w:rFonts w:ascii="Arial" w:eastAsia="Arial"/>
          <w:b/>
          <w:color w:val="111111"/>
          <w:sz w:val="35"/>
          <w:u w:val="single" w:color="EFE9E9"/>
        </w:rPr>
        <w:t>Data</w:t>
      </w:r>
      <w:r>
        <w:rPr>
          <w:rFonts w:ascii="Arial" w:eastAsia="Arial"/>
          <w:b/>
          <w:color w:val="111111"/>
          <w:spacing w:val="12"/>
          <w:sz w:val="35"/>
          <w:u w:val="single" w:color="EFE9E9"/>
        </w:rPr>
        <w:t> </w:t>
      </w:r>
      <w:r>
        <w:rPr>
          <w:rFonts w:ascii="Arial" w:eastAsia="Arial"/>
          <w:b/>
          <w:color w:val="111111"/>
          <w:spacing w:val="-3"/>
          <w:sz w:val="35"/>
          <w:u w:val="single" w:color="EFE9E9"/>
        </w:rPr>
        <w:t>Transfer</w:t>
      </w:r>
      <w:r>
        <w:rPr>
          <w:rFonts w:ascii="Arial" w:eastAsia="Arial"/>
          <w:b/>
          <w:color w:val="111111"/>
          <w:spacing w:val="12"/>
          <w:sz w:val="35"/>
          <w:u w:val="single" w:color="EFE9E9"/>
        </w:rPr>
        <w:t> </w:t>
      </w:r>
      <w:r>
        <w:rPr>
          <w:rFonts w:ascii="Arial" w:eastAsia="Arial"/>
          <w:b/>
          <w:color w:val="111111"/>
          <w:sz w:val="35"/>
          <w:u w:val="single" w:color="EFE9E9"/>
        </w:rPr>
        <w:t>Packet</w:t>
        <w:tab/>
      </w:r>
    </w:p>
    <w:p>
      <w:pPr>
        <w:pStyle w:val="BodyText"/>
        <w:spacing w:before="143"/>
      </w:pPr>
      <w:r>
        <w:rPr>
          <w:color w:val="444444"/>
          <w:w w:val="105"/>
        </w:rPr>
        <w:t>RTP 数据传输包的格式在图4.2中进行了说明。数据包分为四个部分：</w:t>
      </w:r>
    </w:p>
    <w:p>
      <w:pPr>
        <w:pStyle w:val="BodyText"/>
        <w:spacing w:before="2"/>
        <w:ind w:left="0"/>
        <w:rPr>
          <w:sz w:val="9"/>
        </w:rPr>
      </w:pPr>
    </w:p>
    <w:p>
      <w:pPr>
        <w:pStyle w:val="BodyText"/>
        <w:spacing w:before="73"/>
        <w:ind w:left="629"/>
      </w:pPr>
      <w:r>
        <w:rPr/>
        <w:pict>
          <v:shape style="position:absolute;margin-left:48.315529pt;margin-top:9.907311pt;width:3.3pt;height:3.3pt;mso-position-horizontal-relative:page;mso-position-vertical-relative:paragraph;z-index:3376" coordorigin="966,198" coordsize="66,66" path="m1003,264l995,264,991,263,966,235,966,227,995,198,1003,198,1032,227,1032,235,1003,264xe" filled="true" fillcolor="#444444" stroked="false">
            <v:path arrowok="t"/>
            <v:fill type="solid"/>
            <w10:wrap type="none"/>
          </v:shape>
        </w:pict>
      </w:r>
      <w:r>
        <w:rPr>
          <w:color w:val="444444"/>
          <w:w w:val="105"/>
        </w:rPr>
        <w:t>强制RTP头</w:t>
      </w:r>
    </w:p>
    <w:p>
      <w:pPr>
        <w:pStyle w:val="BodyText"/>
        <w:spacing w:before="151"/>
        <w:ind w:left="629"/>
      </w:pPr>
      <w:r>
        <w:rPr/>
        <w:pict>
          <v:shape style="position:absolute;margin-left:48.315529pt;margin-top:13.807306pt;width:3.3pt;height:3.3pt;mso-position-horizontal-relative:page;mso-position-vertical-relative:paragraph;z-index:3400" coordorigin="966,276" coordsize="66,66" path="m1003,342l995,342,991,341,966,313,966,305,995,276,1003,276,1032,305,1032,313,1003,342xe" filled="true" fillcolor="#444444" stroked="false">
            <v:path arrowok="t"/>
            <v:fill type="solid"/>
            <w10:wrap type="none"/>
          </v:shape>
        </w:pict>
      </w:r>
      <w:r>
        <w:rPr>
          <w:color w:val="444444"/>
          <w:w w:val="105"/>
        </w:rPr>
        <w:t>可选的包头扩展</w:t>
      </w:r>
    </w:p>
    <w:p>
      <w:pPr>
        <w:pStyle w:val="BodyText"/>
        <w:spacing w:line="362" w:lineRule="auto" w:before="151"/>
        <w:ind w:left="629" w:right="4701"/>
      </w:pPr>
      <w:r>
        <w:rPr/>
        <w:pict>
          <v:shape style="position:absolute;margin-left:48.315529pt;margin-top:13.807301pt;width:3.3pt;height:3.3pt;mso-position-horizontal-relative:page;mso-position-vertical-relative:paragraph;z-index:3424" coordorigin="966,276" coordsize="66,66" path="m1003,342l995,342,991,341,966,313,966,305,995,276,1003,276,1032,305,1032,313,1003,342xe" filled="true" fillcolor="#444444" stroked="false">
            <v:path arrowok="t"/>
            <v:fill type="solid"/>
            <w10:wrap type="none"/>
          </v:shape>
        </w:pict>
      </w:r>
      <w:r>
        <w:rPr/>
        <w:pict>
          <v:shape style="position:absolute;margin-left:48.315529pt;margin-top:36.088852pt;width:3.3pt;height:3.3pt;mso-position-horizontal-relative:page;mso-position-vertical-relative:paragraph;z-index:3448" coordorigin="966,722" coordsize="66,66" path="m1003,787l995,787,991,786,966,759,966,750,995,722,1003,722,1032,750,1032,759,1003,787xe" filled="true" fillcolor="#444444" stroked="false">
            <v:path arrowok="t"/>
            <v:fill type="solid"/>
            <w10:wrap type="none"/>
          </v:shape>
        </w:pict>
      </w:r>
      <w:r>
        <w:rPr>
          <w:color w:val="444444"/>
        </w:rPr>
        <w:t>可选的有效负载头（取决于所使用的有效负载格式） </w:t>
      </w:r>
      <w:r>
        <w:rPr>
          <w:color w:val="444444"/>
          <w:w w:val="105"/>
        </w:rPr>
        <w:t>有效负载数据本身</w:t>
      </w:r>
    </w:p>
    <w:p>
      <w:pPr>
        <w:spacing w:after="0" w:line="362" w:lineRule="auto"/>
        <w:sectPr>
          <w:pgSz w:w="11900" w:h="16840"/>
          <w:pgMar w:header="297" w:footer="279" w:top="640" w:bottom="500" w:left="560" w:right="580"/>
        </w:sectPr>
      </w:pPr>
    </w:p>
    <w:p>
      <w:pPr>
        <w:pStyle w:val="BodyText"/>
        <w:spacing w:before="3"/>
        <w:ind w:left="0"/>
        <w:rPr>
          <w:sz w:val="15"/>
        </w:rPr>
      </w:pPr>
    </w:p>
    <w:p>
      <w:pPr>
        <w:pStyle w:val="BodyText"/>
        <w:ind w:left="183"/>
        <w:rPr>
          <w:sz w:val="20"/>
        </w:rPr>
      </w:pPr>
      <w:r>
        <w:rPr>
          <w:sz w:val="20"/>
        </w:rPr>
        <w:drawing>
          <wp:inline distT="0" distB="0" distL="0" distR="0">
            <wp:extent cx="4110228" cy="3016377"/>
            <wp:effectExtent l="0" t="0" r="0" b="0"/>
            <wp:docPr id="49" name="image25.jpeg" descr=""/>
            <wp:cNvGraphicFramePr>
              <a:graphicFrameLocks noChangeAspect="1"/>
            </wp:cNvGraphicFramePr>
            <a:graphic>
              <a:graphicData uri="http://schemas.openxmlformats.org/drawingml/2006/picture">
                <pic:pic>
                  <pic:nvPicPr>
                    <pic:cNvPr id="50" name="image25.jpeg"/>
                    <pic:cNvPicPr/>
                  </pic:nvPicPr>
                  <pic:blipFill>
                    <a:blip r:embed="rId61" cstate="print"/>
                    <a:stretch>
                      <a:fillRect/>
                    </a:stretch>
                  </pic:blipFill>
                  <pic:spPr>
                    <a:xfrm>
                      <a:off x="0" y="0"/>
                      <a:ext cx="4110228" cy="3016377"/>
                    </a:xfrm>
                    <a:prstGeom prst="rect">
                      <a:avLst/>
                    </a:prstGeom>
                  </pic:spPr>
                </pic:pic>
              </a:graphicData>
            </a:graphic>
          </wp:inline>
        </w:drawing>
      </w:r>
      <w:r>
        <w:rPr>
          <w:sz w:val="20"/>
        </w:rPr>
      </w:r>
    </w:p>
    <w:p>
      <w:pPr>
        <w:pStyle w:val="BodyText"/>
        <w:spacing w:before="1"/>
        <w:ind w:left="0"/>
        <w:rPr>
          <w:sz w:val="17"/>
        </w:rPr>
      </w:pPr>
    </w:p>
    <w:p>
      <w:pPr>
        <w:spacing w:before="79"/>
        <w:ind w:left="275" w:right="0" w:firstLine="0"/>
        <w:jc w:val="left"/>
        <w:rPr>
          <w:rFonts w:ascii="PMingLiU" w:eastAsia="PMingLiU" w:hint="eastAsia"/>
          <w:sz w:val="21"/>
        </w:rPr>
      </w:pPr>
      <w:r>
        <w:rPr>
          <w:rFonts w:ascii="PMingLiU" w:eastAsia="PMingLiU" w:hint="eastAsia"/>
          <w:color w:val="444444"/>
          <w:w w:val="107"/>
          <w:sz w:val="22"/>
        </w:rPr>
        <w:t>图</w:t>
      </w:r>
      <w:r>
        <w:rPr>
          <w:rFonts w:ascii="PMingLiU" w:eastAsia="PMingLiU" w:hint="eastAsia"/>
          <w:color w:val="444444"/>
          <w:spacing w:val="3"/>
          <w:sz w:val="22"/>
        </w:rPr>
        <w:t>  </w:t>
      </w:r>
      <w:r>
        <w:rPr>
          <w:rFonts w:ascii="Arial" w:eastAsia="Arial"/>
          <w:color w:val="444444"/>
          <w:spacing w:val="3"/>
          <w:w w:val="112"/>
          <w:sz w:val="19"/>
        </w:rPr>
        <w:t>4</w:t>
      </w:r>
      <w:r>
        <w:rPr>
          <w:rFonts w:ascii="Arial" w:eastAsia="Arial"/>
          <w:color w:val="444444"/>
          <w:spacing w:val="3"/>
          <w:w w:val="225"/>
          <w:sz w:val="19"/>
        </w:rPr>
        <w:t>.</w:t>
      </w:r>
      <w:r>
        <w:rPr>
          <w:rFonts w:ascii="Arial" w:eastAsia="Arial"/>
          <w:color w:val="444444"/>
          <w:w w:val="112"/>
          <w:sz w:val="19"/>
        </w:rPr>
        <w:t>2</w:t>
      </w:r>
      <w:r>
        <w:rPr>
          <w:rFonts w:ascii="Arial" w:eastAsia="Arial"/>
          <w:color w:val="444444"/>
          <w:spacing w:val="8"/>
          <w:sz w:val="19"/>
        </w:rPr>
        <w:t>  </w:t>
      </w:r>
      <w:r>
        <w:rPr>
          <w:rFonts w:ascii="Arial" w:eastAsia="Arial"/>
          <w:color w:val="444444"/>
          <w:spacing w:val="3"/>
          <w:w w:val="86"/>
          <w:sz w:val="19"/>
        </w:rPr>
        <w:t>R</w:t>
      </w:r>
      <w:r>
        <w:rPr>
          <w:rFonts w:ascii="Arial" w:eastAsia="Arial"/>
          <w:color w:val="444444"/>
          <w:spacing w:val="3"/>
          <w:w w:val="102"/>
          <w:sz w:val="19"/>
        </w:rPr>
        <w:t>T</w:t>
      </w:r>
      <w:r>
        <w:rPr>
          <w:rFonts w:ascii="Arial" w:eastAsia="Arial"/>
          <w:color w:val="444444"/>
          <w:spacing w:val="3"/>
          <w:w w:val="93"/>
          <w:sz w:val="19"/>
        </w:rPr>
        <w:t>P</w:t>
      </w:r>
      <w:r>
        <w:rPr>
          <w:rFonts w:ascii="PMingLiU" w:eastAsia="PMingLiU" w:hint="eastAsia"/>
          <w:color w:val="444444"/>
          <w:spacing w:val="3"/>
          <w:w w:val="107"/>
          <w:sz w:val="22"/>
        </w:rPr>
        <w:t>数据传输</w:t>
      </w:r>
      <w:r>
        <w:rPr>
          <w:rFonts w:ascii="PMingLiU" w:eastAsia="PMingLiU" w:hint="eastAsia"/>
          <w:color w:val="444444"/>
          <w:w w:val="112"/>
          <w:sz w:val="21"/>
        </w:rPr>
        <w:t>包</w:t>
      </w:r>
    </w:p>
    <w:p>
      <w:pPr>
        <w:pStyle w:val="BodyText"/>
        <w:spacing w:before="167"/>
      </w:pPr>
      <w:r>
        <w:rPr>
          <w:color w:val="444444"/>
          <w:w w:val="105"/>
        </w:rPr>
        <w:t>全部RTP数据包包含在一个更底层的负载，典型的是UDP/IP.</w:t>
      </w:r>
    </w:p>
    <w:p>
      <w:pPr>
        <w:pStyle w:val="BodyText"/>
        <w:ind w:left="0"/>
        <w:rPr>
          <w:sz w:val="24"/>
        </w:rPr>
      </w:pPr>
    </w:p>
    <w:p>
      <w:pPr>
        <w:pStyle w:val="BodyText"/>
        <w:spacing w:before="7"/>
        <w:ind w:left="0"/>
        <w:rPr>
          <w:sz w:val="18"/>
        </w:rPr>
      </w:pPr>
    </w:p>
    <w:p>
      <w:pPr>
        <w:pStyle w:val="Heading3"/>
        <w:spacing w:before="0"/>
      </w:pPr>
      <w:r>
        <w:rPr>
          <w:color w:val="111111"/>
        </w:rPr>
        <w:t>包头元素</w:t>
      </w:r>
    </w:p>
    <w:p>
      <w:pPr>
        <w:pStyle w:val="BodyText"/>
        <w:spacing w:line="288" w:lineRule="auto" w:before="84"/>
        <w:ind w:right="219"/>
      </w:pPr>
      <w:r>
        <w:rPr>
          <w:color w:val="444444"/>
        </w:rPr>
        <w:t>强制性RTP数据包包头的长度通常为12字节（8位），它可能包含一个贡献源列表，可以将长度扩展4  至60</w:t>
      </w:r>
      <w:r>
        <w:rPr>
          <w:color w:val="444444"/>
          <w:spacing w:val="-1"/>
        </w:rPr>
        <w:t>个附加字节。强制包头中的字段是有效负载类型、序列号、时间戳和同步源标识符。另外，还有 </w:t>
      </w:r>
      <w:r>
        <w:rPr>
          <w:color w:val="444444"/>
          <w:w w:val="105"/>
        </w:rPr>
        <w:t>同步源计数，对感兴趣事件的标记，对填充和标题扩展的支持以及版本号。</w:t>
      </w:r>
    </w:p>
    <w:p>
      <w:pPr>
        <w:pStyle w:val="BodyText"/>
        <w:ind w:left="0"/>
        <w:rPr>
          <w:sz w:val="35"/>
        </w:rPr>
      </w:pPr>
    </w:p>
    <w:p>
      <w:pPr>
        <w:spacing w:line="288" w:lineRule="auto" w:before="0"/>
        <w:ind w:left="157" w:right="219" w:firstLine="0"/>
        <w:jc w:val="left"/>
        <w:rPr>
          <w:sz w:val="23"/>
        </w:rPr>
      </w:pPr>
      <w:r>
        <w:rPr>
          <w:rFonts w:ascii="Microsoft JhengHei" w:eastAsia="Microsoft JhengHei" w:hint="eastAsia"/>
          <w:color w:val="111111"/>
          <w:w w:val="105"/>
          <w:sz w:val="27"/>
        </w:rPr>
        <w:t>负 载 类 型 </w:t>
      </w:r>
      <w:r>
        <w:rPr>
          <w:rFonts w:ascii="Microsoft JhengHei" w:eastAsia="Microsoft JhengHei" w:hint="eastAsia"/>
          <w:color w:val="444444"/>
          <w:w w:val="105"/>
          <w:sz w:val="27"/>
        </w:rPr>
        <w:t>                                                                                                                          </w:t>
      </w:r>
      <w:r>
        <w:rPr>
          <w:color w:val="444444"/>
          <w:sz w:val="23"/>
        </w:rPr>
        <w:t>RTP头的负载类型（或者PT）与RTP</w:t>
      </w:r>
      <w:r>
        <w:rPr>
          <w:color w:val="444444"/>
          <w:spacing w:val="-1"/>
          <w:sz w:val="23"/>
        </w:rPr>
        <w:t>传输的媒体数据关联。接收者应用检测负载类型来甄别如何处理数 </w:t>
      </w:r>
      <w:r>
        <w:rPr>
          <w:color w:val="444444"/>
          <w:sz w:val="23"/>
        </w:rPr>
        <w:t>据，例如，传递给特定的解压缩器。有效负载字段的确切解释是由RTP配置文件定义的，该配置文件  </w:t>
      </w:r>
      <w:r>
        <w:rPr>
          <w:color w:val="444444"/>
          <w:w w:val="105"/>
          <w:sz w:val="23"/>
        </w:rPr>
        <w:t>将有效负载类型编号绑定到有效负载格式规范，或者由非RTP方式定义。</w:t>
      </w:r>
    </w:p>
    <w:p>
      <w:pPr>
        <w:pStyle w:val="BodyText"/>
        <w:spacing w:before="137"/>
      </w:pPr>
      <w:r>
        <w:rPr>
          <w:color w:val="444444"/>
        </w:rPr>
        <w:t>许多音视频应用程序在RTP配置文件下以最小的控制（RFC</w:t>
      </w:r>
      <w:r>
        <w:rPr>
          <w:color w:val="444444"/>
          <w:spacing w:val="90"/>
        </w:rPr>
        <w:t> </w:t>
      </w:r>
      <w:r>
        <w:rPr>
          <w:color w:val="444444"/>
        </w:rPr>
        <w:t>1890）运行。该配置文件（通常称为audio</w:t>
      </w:r>
    </w:p>
    <w:p>
      <w:pPr>
        <w:pStyle w:val="BodyText"/>
        <w:spacing w:line="288" w:lineRule="auto" w:before="60"/>
        <w:ind w:right="219"/>
      </w:pPr>
      <w:r>
        <w:rPr>
          <w:color w:val="444444"/>
          <w:w w:val="105"/>
        </w:rPr>
        <w:t>/</w:t>
      </w:r>
      <w:r>
        <w:rPr>
          <w:color w:val="444444"/>
          <w:spacing w:val="-50"/>
          <w:w w:val="105"/>
        </w:rPr>
        <w:t> </w:t>
      </w:r>
      <w:r>
        <w:rPr>
          <w:color w:val="444444"/>
          <w:w w:val="105"/>
        </w:rPr>
        <w:t>video</w:t>
      </w:r>
      <w:r>
        <w:rPr>
          <w:color w:val="444444"/>
          <w:spacing w:val="-49"/>
          <w:w w:val="105"/>
        </w:rPr>
        <w:t> </w:t>
      </w:r>
      <w:r>
        <w:rPr>
          <w:color w:val="444444"/>
          <w:w w:val="105"/>
        </w:rPr>
        <w:t>profile）</w:t>
      </w:r>
      <w:r>
        <w:rPr>
          <w:color w:val="444444"/>
          <w:spacing w:val="-2"/>
          <w:w w:val="105"/>
        </w:rPr>
        <w:t>定义了有效负载类型编号和有效负载格式规范之间的默认映射表。 </w:t>
      </w:r>
      <w:r>
        <w:rPr>
          <w:color w:val="444444"/>
          <w:w w:val="105"/>
        </w:rPr>
        <w:t>Table</w:t>
      </w:r>
      <w:r>
        <w:rPr>
          <w:color w:val="444444"/>
          <w:spacing w:val="-49"/>
          <w:w w:val="105"/>
        </w:rPr>
        <w:t> </w:t>
      </w:r>
      <w:r>
        <w:rPr>
          <w:color w:val="444444"/>
          <w:w w:val="105"/>
        </w:rPr>
        <w:t>4.1中</w:t>
      </w:r>
      <w:r>
        <w:rPr>
          <w:color w:val="444444"/>
        </w:rPr>
        <w:t>显示了这些静态分配的示例（这不是完整的列表；配置文件定义了其他分配）</w:t>
      </w:r>
      <w:r>
        <w:rPr>
          <w:color w:val="444444"/>
          <w:spacing w:val="-2"/>
        </w:rPr>
        <w:t>。除静态分配外，带外 </w:t>
      </w:r>
      <w:r>
        <w:rPr>
          <w:color w:val="444444"/>
        </w:rPr>
        <w:t>信令（例如，使用SIP，RTSP，SAP或H.323）可用于定义映射。使用音频/</w:t>
      </w:r>
      <w:r>
        <w:rPr>
          <w:color w:val="444444"/>
          <w:spacing w:val="-2"/>
        </w:rPr>
        <w:t>视频配置文件时，以这种方 </w:t>
      </w:r>
      <w:r>
        <w:rPr>
          <w:color w:val="444444"/>
          <w:w w:val="105"/>
        </w:rPr>
        <w:t>式为动态分配保留了96到127范围内的有效负载类型；其他配置文件可以指定不同的范围。</w:t>
      </w:r>
    </w:p>
    <w:p>
      <w:pPr>
        <w:pStyle w:val="BodyText"/>
        <w:spacing w:line="288" w:lineRule="auto" w:before="132"/>
        <w:ind w:right="219"/>
        <w:jc w:val="both"/>
      </w:pPr>
      <w:r>
        <w:rPr>
          <w:color w:val="444444"/>
        </w:rPr>
        <w:t>有效负载格式是根据MIME</w:t>
      </w:r>
      <w:r>
        <w:rPr>
          <w:color w:val="444444"/>
          <w:spacing w:val="-1"/>
        </w:rPr>
        <w:t>名称空间命名的。该名称空间最初是为电子邮件定义的，用于标识附件的内 </w:t>
      </w:r>
      <w:r>
        <w:rPr>
          <w:color w:val="444444"/>
          <w:spacing w:val="3"/>
        </w:rPr>
        <w:t>容，但此后它已成为媒体格式的通用名称空间，并在许多应用程序中使用。 </w:t>
      </w:r>
      <w:r>
        <w:rPr>
          <w:color w:val="444444"/>
        </w:rPr>
        <w:t>MIME类型在RTP</w:t>
      </w:r>
      <w:r>
        <w:rPr>
          <w:color w:val="444444"/>
          <w:spacing w:val="-5"/>
        </w:rPr>
        <w:t>的使用相</w:t>
      </w:r>
      <w:r>
        <w:rPr>
          <w:color w:val="444444"/>
          <w:spacing w:val="-1"/>
        </w:rPr>
        <w:t>对较新-有效负载类型名称最初占用一个单独的名称空间-但它是一项强大的功能，为每种媒体类型提 </w:t>
      </w:r>
      <w:r>
        <w:rPr>
          <w:color w:val="444444"/>
          <w:w w:val="105"/>
        </w:rPr>
        <w:t>供了传输和编码选项的中央存储库。</w:t>
      </w:r>
    </w:p>
    <w:p>
      <w:pPr>
        <w:spacing w:after="0" w:line="288" w:lineRule="auto"/>
        <w:jc w:val="both"/>
        <w:sectPr>
          <w:pgSz w:w="11900" w:h="16840"/>
          <w:pgMar w:header="297" w:footer="279" w:top="640" w:bottom="500" w:left="560" w:right="580"/>
        </w:sectPr>
      </w:pPr>
    </w:p>
    <w:p>
      <w:pPr>
        <w:pStyle w:val="BodyText"/>
        <w:ind w:left="0"/>
        <w:rPr>
          <w:sz w:val="20"/>
        </w:rPr>
      </w:pPr>
    </w:p>
    <w:p>
      <w:pPr>
        <w:pStyle w:val="BodyText"/>
        <w:ind w:left="0"/>
        <w:rPr>
          <w:sz w:val="16"/>
        </w:rPr>
      </w:pPr>
    </w:p>
    <w:p>
      <w:pPr>
        <w:pStyle w:val="BodyText"/>
        <w:ind w:left="343"/>
        <w:rPr>
          <w:sz w:val="20"/>
        </w:rPr>
      </w:pPr>
      <w:r>
        <w:rPr>
          <w:sz w:val="20"/>
        </w:rPr>
        <w:drawing>
          <wp:inline distT="0" distB="0" distL="0" distR="0">
            <wp:extent cx="6098167" cy="2568892"/>
            <wp:effectExtent l="0" t="0" r="0" b="0"/>
            <wp:docPr id="51" name="image26.jpeg" descr=""/>
            <wp:cNvGraphicFramePr>
              <a:graphicFrameLocks noChangeAspect="1"/>
            </wp:cNvGraphicFramePr>
            <a:graphic>
              <a:graphicData uri="http://schemas.openxmlformats.org/drawingml/2006/picture">
                <pic:pic>
                  <pic:nvPicPr>
                    <pic:cNvPr id="52" name="image26.jpeg"/>
                    <pic:cNvPicPr/>
                  </pic:nvPicPr>
                  <pic:blipFill>
                    <a:blip r:embed="rId62" cstate="print"/>
                    <a:stretch>
                      <a:fillRect/>
                    </a:stretch>
                  </pic:blipFill>
                  <pic:spPr>
                    <a:xfrm>
                      <a:off x="0" y="0"/>
                      <a:ext cx="6098167" cy="2568892"/>
                    </a:xfrm>
                    <a:prstGeom prst="rect">
                      <a:avLst/>
                    </a:prstGeom>
                  </pic:spPr>
                </pic:pic>
              </a:graphicData>
            </a:graphic>
          </wp:inline>
        </w:drawing>
      </w:r>
      <w:r>
        <w:rPr>
          <w:sz w:val="20"/>
        </w:rPr>
      </w:r>
    </w:p>
    <w:p>
      <w:pPr>
        <w:pStyle w:val="BodyText"/>
        <w:ind w:left="0"/>
        <w:rPr>
          <w:sz w:val="20"/>
        </w:rPr>
      </w:pPr>
    </w:p>
    <w:p>
      <w:pPr>
        <w:pStyle w:val="BodyText"/>
        <w:ind w:left="0"/>
        <w:rPr>
          <w:sz w:val="20"/>
        </w:rPr>
      </w:pPr>
    </w:p>
    <w:p>
      <w:pPr>
        <w:pStyle w:val="BodyText"/>
        <w:spacing w:before="11"/>
        <w:ind w:left="0"/>
        <w:rPr>
          <w:sz w:val="17"/>
        </w:rPr>
      </w:pPr>
      <w:r>
        <w:rPr/>
        <w:drawing>
          <wp:anchor distT="0" distB="0" distL="0" distR="0" allowOverlap="1" layoutInCell="1" locked="0" behindDoc="0" simplePos="0" relativeHeight="102">
            <wp:simplePos x="0" y="0"/>
            <wp:positionH relativeFrom="page">
              <wp:posOffset>591753</wp:posOffset>
            </wp:positionH>
            <wp:positionV relativeFrom="paragraph">
              <wp:posOffset>170129</wp:posOffset>
            </wp:positionV>
            <wp:extent cx="6355026" cy="2836926"/>
            <wp:effectExtent l="0" t="0" r="0" b="0"/>
            <wp:wrapTopAndBottom/>
            <wp:docPr id="53" name="image27.jpeg" descr=""/>
            <wp:cNvGraphicFramePr>
              <a:graphicFrameLocks noChangeAspect="1"/>
            </wp:cNvGraphicFramePr>
            <a:graphic>
              <a:graphicData uri="http://schemas.openxmlformats.org/drawingml/2006/picture">
                <pic:pic>
                  <pic:nvPicPr>
                    <pic:cNvPr id="54" name="image27.jpeg"/>
                    <pic:cNvPicPr/>
                  </pic:nvPicPr>
                  <pic:blipFill>
                    <a:blip r:embed="rId63" cstate="print"/>
                    <a:stretch>
                      <a:fillRect/>
                    </a:stretch>
                  </pic:blipFill>
                  <pic:spPr>
                    <a:xfrm>
                      <a:off x="0" y="0"/>
                      <a:ext cx="6355026" cy="2836926"/>
                    </a:xfrm>
                    <a:prstGeom prst="rect">
                      <a:avLst/>
                    </a:prstGeom>
                  </pic:spPr>
                </pic:pic>
              </a:graphicData>
            </a:graphic>
          </wp:anchor>
        </w:drawing>
      </w:r>
    </w:p>
    <w:p>
      <w:pPr>
        <w:pStyle w:val="BodyText"/>
        <w:ind w:left="0"/>
        <w:rPr>
          <w:sz w:val="20"/>
        </w:rPr>
      </w:pPr>
    </w:p>
    <w:p>
      <w:pPr>
        <w:pStyle w:val="BodyText"/>
        <w:spacing w:line="288" w:lineRule="auto" w:before="213"/>
        <w:ind w:right="337"/>
      </w:pPr>
      <w:r>
        <w:rPr>
          <w:color w:val="444444"/>
        </w:rPr>
        <w:t>所有有效负载格式都应该具有MIME类型注册。更新的有效负载格式将其包含在其各自规范中； 在线</w:t>
      </w:r>
      <w:hyperlink r:id="rId64">
        <w:r>
          <w:rPr>
            <w:color w:val="444444"/>
            <w:w w:val="105"/>
          </w:rPr>
          <w:t>维护MIME类型的完整列表，网址为：http://www.iana.org/assignments/media-types.</w:t>
        </w:r>
      </w:hyperlink>
    </w:p>
    <w:p>
      <w:pPr>
        <w:pStyle w:val="BodyText"/>
        <w:spacing w:line="288" w:lineRule="auto" w:before="131"/>
        <w:ind w:right="219"/>
      </w:pPr>
      <w:r>
        <w:rPr>
          <w:color w:val="444444"/>
          <w:spacing w:val="-1"/>
        </w:rPr>
        <w:t>无论负载类型是静态分配还是动态分配，都需要把会话告诉应用，使得应用知道是哪种负载类型。一 </w:t>
      </w:r>
      <w:r>
        <w:rPr>
          <w:color w:val="444444"/>
          <w:w w:val="105"/>
        </w:rPr>
        <w:t>种通用的方法是会话描述协议(SDP).下面是一段可能的文件描述：</w:t>
      </w:r>
    </w:p>
    <w:p>
      <w:pPr>
        <w:pStyle w:val="BodyText"/>
        <w:spacing w:before="12"/>
        <w:ind w:left="0"/>
        <w:rPr>
          <w:sz w:val="15"/>
        </w:rPr>
      </w:pPr>
      <w:r>
        <w:rPr/>
        <w:pict>
          <v:group style="position:absolute;margin-left:35.864075pt;margin-top:12.219499pt;width:524.3pt;height:142.9pt;mso-position-horizontal-relative:page;mso-position-vertical-relative:paragraph;z-index:1472;mso-wrap-distance-left:0;mso-wrap-distance-right:0" coordorigin="717,244" coordsize="10486,2858">
            <v:shape style="position:absolute;left:723;top:250;width:10473;height:2845" coordorigin="724,251" coordsize="10473,2845" path="m11168,3095l752,3095,748,3094,724,3067,724,279,752,251,11168,251,11196,279,11196,3067,11168,3095xe" filled="true" fillcolor="#f1f5f9" stroked="false">
              <v:path arrowok="t"/>
              <v:fill type="solid"/>
            </v:shape>
            <v:shape style="position:absolute;left:723;top:250;width:10473;height:2845" coordorigin="724,251" coordsize="10473,2845" path="m724,3062l724,284,724,279,725,275,726,271,728,267,730,264,733,261,737,257,740,255,744,253,748,252,752,251,757,251,11163,251,11168,251,11172,252,11176,253,11180,255,11183,257,11187,261,11190,264,11196,284,11196,3062,11163,3095,757,3095,724,3067,724,3062xe" filled="false" stroked="true" strokeweight=".65534pt" strokecolor="#c7cfd5">
              <v:path arrowok="t"/>
              <v:stroke dashstyle="solid"/>
            </v:shape>
            <v:shape style="position:absolute;left:717;top:244;width:10486;height:2858" type="#_x0000_t202" filled="false" stroked="false">
              <v:textbox inset="0,0,0,0">
                <w:txbxContent>
                  <w:p>
                    <w:pPr>
                      <w:spacing w:line="240" w:lineRule="auto" w:before="0"/>
                      <w:rPr>
                        <w:sz w:val="16"/>
                      </w:rPr>
                    </w:pPr>
                  </w:p>
                  <w:p>
                    <w:pPr>
                      <w:spacing w:before="136"/>
                      <w:ind w:left="308" w:right="0" w:firstLine="0"/>
                      <w:jc w:val="left"/>
                      <w:rPr>
                        <w:rFonts w:ascii="Consolas"/>
                        <w:sz w:val="17"/>
                      </w:rPr>
                    </w:pPr>
                    <w:r>
                      <w:rPr>
                        <w:rFonts w:ascii="Consolas"/>
                        <w:color w:val="4D4D4B"/>
                        <w:sz w:val="17"/>
                      </w:rPr>
                      <w:t>v=</w:t>
                    </w:r>
                    <w:r>
                      <w:rPr>
                        <w:rFonts w:ascii="Consolas"/>
                        <w:color w:val="F5861F"/>
                        <w:sz w:val="17"/>
                      </w:rPr>
                      <w:t>0</w:t>
                    </w:r>
                  </w:p>
                  <w:p>
                    <w:pPr>
                      <w:spacing w:before="50"/>
                      <w:ind w:left="308" w:right="0" w:firstLine="0"/>
                      <w:jc w:val="left"/>
                      <w:rPr>
                        <w:rFonts w:ascii="Consolas"/>
                        <w:sz w:val="17"/>
                      </w:rPr>
                    </w:pPr>
                    <w:r>
                      <w:rPr>
                        <w:rFonts w:ascii="Consolas"/>
                        <w:color w:val="4D4D4B"/>
                        <w:sz w:val="17"/>
                      </w:rPr>
                      <w:t>o=bloggs </w:t>
                    </w:r>
                    <w:r>
                      <w:rPr>
                        <w:rFonts w:ascii="Consolas"/>
                        <w:color w:val="F5861F"/>
                        <w:sz w:val="17"/>
                      </w:rPr>
                      <w:t>2890844526 2890842807 </w:t>
                    </w:r>
                    <w:r>
                      <w:rPr>
                        <w:rFonts w:ascii="Consolas"/>
                        <w:color w:val="4D4D4B"/>
                        <w:sz w:val="17"/>
                      </w:rPr>
                      <w:t>IN IP4 </w:t>
                    </w:r>
                    <w:r>
                      <w:rPr>
                        <w:rFonts w:ascii="Consolas"/>
                        <w:color w:val="F5861F"/>
                        <w:sz w:val="17"/>
                      </w:rPr>
                      <w:t>10.45</w:t>
                    </w:r>
                    <w:r>
                      <w:rPr>
                        <w:rFonts w:ascii="Consolas"/>
                        <w:color w:val="4D4D4B"/>
                        <w:sz w:val="17"/>
                      </w:rPr>
                      <w:t>.</w:t>
                    </w:r>
                    <w:r>
                      <w:rPr>
                        <w:rFonts w:ascii="Consolas"/>
                        <w:color w:val="F5861F"/>
                        <w:sz w:val="17"/>
                      </w:rPr>
                      <w:t>1.82</w:t>
                    </w:r>
                  </w:p>
                  <w:p>
                    <w:pPr>
                      <w:spacing w:before="50"/>
                      <w:ind w:left="308" w:right="0" w:firstLine="0"/>
                      <w:jc w:val="left"/>
                      <w:rPr>
                        <w:rFonts w:ascii="Consolas"/>
                        <w:sz w:val="17"/>
                      </w:rPr>
                    </w:pPr>
                    <w:r>
                      <w:rPr>
                        <w:rFonts w:ascii="Consolas"/>
                        <w:color w:val="4D4D4B"/>
                        <w:sz w:val="17"/>
                      </w:rPr>
                      <w:t>s=-</w:t>
                    </w:r>
                  </w:p>
                  <w:p>
                    <w:pPr>
                      <w:spacing w:line="300" w:lineRule="auto" w:before="50"/>
                      <w:ind w:left="308" w:right="6980" w:firstLine="0"/>
                      <w:jc w:val="left"/>
                      <w:rPr>
                        <w:rFonts w:ascii="Consolas"/>
                        <w:sz w:val="17"/>
                      </w:rPr>
                    </w:pPr>
                    <w:r>
                      <w:rPr>
                        <w:rFonts w:ascii="Consolas"/>
                        <w:color w:val="4D4D4B"/>
                        <w:sz w:val="17"/>
                      </w:rPr>
                      <w:t>e=j.bloggs@example.com(Joe Bloggs) c=IN IP4 </w:t>
                    </w:r>
                    <w:r>
                      <w:rPr>
                        <w:rFonts w:ascii="Consolas"/>
                        <w:color w:val="F5861F"/>
                        <w:sz w:val="17"/>
                      </w:rPr>
                      <w:t>224.2</w:t>
                    </w:r>
                    <w:r>
                      <w:rPr>
                        <w:rFonts w:ascii="Consolas"/>
                        <w:color w:val="4D4D4B"/>
                        <w:sz w:val="17"/>
                      </w:rPr>
                      <w:t>.</w:t>
                    </w:r>
                    <w:r>
                      <w:rPr>
                        <w:rFonts w:ascii="Consolas"/>
                        <w:color w:val="F5861F"/>
                        <w:sz w:val="17"/>
                      </w:rPr>
                      <w:t>17.12</w:t>
                    </w:r>
                    <w:r>
                      <w:rPr>
                        <w:rFonts w:ascii="Consolas"/>
                        <w:color w:val="4D4D4B"/>
                        <w:sz w:val="17"/>
                      </w:rPr>
                      <w:t>/</w:t>
                    </w:r>
                    <w:r>
                      <w:rPr>
                        <w:rFonts w:ascii="Consolas"/>
                        <w:color w:val="F5861F"/>
                        <w:sz w:val="17"/>
                      </w:rPr>
                      <w:t>127</w:t>
                    </w:r>
                  </w:p>
                  <w:p>
                    <w:pPr>
                      <w:spacing w:before="1"/>
                      <w:ind w:left="308" w:right="0" w:firstLine="0"/>
                      <w:jc w:val="left"/>
                      <w:rPr>
                        <w:rFonts w:ascii="Consolas"/>
                        <w:sz w:val="17"/>
                      </w:rPr>
                    </w:pPr>
                    <w:r>
                      <w:rPr>
                        <w:rFonts w:ascii="Consolas"/>
                        <w:color w:val="4D4D4B"/>
                        <w:sz w:val="17"/>
                      </w:rPr>
                      <w:t>t=</w:t>
                    </w:r>
                    <w:r>
                      <w:rPr>
                        <w:rFonts w:ascii="Consolas"/>
                        <w:color w:val="F5861F"/>
                        <w:sz w:val="17"/>
                      </w:rPr>
                      <w:t>2873397496</w:t>
                    </w:r>
                    <w:r>
                      <w:rPr>
                        <w:rFonts w:ascii="Consolas"/>
                        <w:color w:val="F5861F"/>
                        <w:spacing w:val="2"/>
                        <w:sz w:val="17"/>
                      </w:rPr>
                      <w:t> </w:t>
                    </w:r>
                    <w:r>
                      <w:rPr>
                        <w:rFonts w:ascii="Consolas"/>
                        <w:color w:val="F5861F"/>
                        <w:sz w:val="17"/>
                      </w:rPr>
                      <w:t>2873404696</w:t>
                    </w:r>
                  </w:p>
                  <w:p>
                    <w:pPr>
                      <w:spacing w:before="50"/>
                      <w:ind w:left="308" w:right="0" w:firstLine="0"/>
                      <w:jc w:val="left"/>
                      <w:rPr>
                        <w:rFonts w:ascii="Consolas"/>
                        <w:sz w:val="17"/>
                      </w:rPr>
                    </w:pPr>
                    <w:r>
                      <w:rPr>
                        <w:rFonts w:ascii="Consolas"/>
                        <w:color w:val="4D4D4B"/>
                        <w:sz w:val="17"/>
                      </w:rPr>
                      <w:t>m=audio </w:t>
                    </w:r>
                    <w:r>
                      <w:rPr>
                        <w:rFonts w:ascii="Consolas"/>
                        <w:color w:val="F5861F"/>
                        <w:sz w:val="17"/>
                      </w:rPr>
                      <w:t>49170 </w:t>
                    </w:r>
                    <w:r>
                      <w:rPr>
                        <w:rFonts w:ascii="Consolas"/>
                        <w:color w:val="4D4D4B"/>
                        <w:sz w:val="17"/>
                      </w:rPr>
                      <w:t>RTP/AVP</w:t>
                    </w:r>
                    <w:r>
                      <w:rPr>
                        <w:rFonts w:ascii="Consolas"/>
                        <w:color w:val="4D4D4B"/>
                        <w:spacing w:val="3"/>
                        <w:sz w:val="17"/>
                      </w:rPr>
                      <w:t> </w:t>
                    </w:r>
                    <w:r>
                      <w:rPr>
                        <w:rFonts w:ascii="Consolas"/>
                        <w:color w:val="F5861F"/>
                        <w:sz w:val="17"/>
                      </w:rPr>
                      <w:t>0</w:t>
                    </w:r>
                  </w:p>
                  <w:p>
                    <w:pPr>
                      <w:spacing w:line="300" w:lineRule="auto" w:before="50"/>
                      <w:ind w:left="308" w:right="7634" w:firstLine="0"/>
                      <w:jc w:val="left"/>
                      <w:rPr>
                        <w:rFonts w:ascii="Consolas"/>
                        <w:sz w:val="17"/>
                      </w:rPr>
                    </w:pPr>
                    <w:r>
                      <w:rPr>
                        <w:rFonts w:ascii="Consolas"/>
                        <w:color w:val="4D4D4B"/>
                        <w:sz w:val="17"/>
                      </w:rPr>
                      <w:t>m=video </w:t>
                    </w:r>
                    <w:r>
                      <w:rPr>
                        <w:rFonts w:ascii="Consolas"/>
                        <w:color w:val="F5861F"/>
                        <w:sz w:val="17"/>
                      </w:rPr>
                      <w:t>51372 </w:t>
                    </w:r>
                    <w:r>
                      <w:rPr>
                        <w:rFonts w:ascii="Consolas"/>
                        <w:color w:val="4D4D4B"/>
                        <w:sz w:val="17"/>
                      </w:rPr>
                      <w:t>RTP/AVP </w:t>
                    </w:r>
                    <w:r>
                      <w:rPr>
                        <w:rFonts w:ascii="Consolas"/>
                        <w:color w:val="F5861F"/>
                        <w:sz w:val="17"/>
                      </w:rPr>
                      <w:t>98 </w:t>
                    </w:r>
                    <w:r>
                      <w:rPr>
                        <w:rFonts w:ascii="Consolas"/>
                        <w:color w:val="4D4D4B"/>
                        <w:sz w:val="17"/>
                      </w:rPr>
                      <w:t>a=rtpmap:</w:t>
                    </w:r>
                    <w:r>
                      <w:rPr>
                        <w:rFonts w:ascii="Consolas"/>
                        <w:color w:val="F5861F"/>
                        <w:sz w:val="17"/>
                      </w:rPr>
                      <w:t>98 </w:t>
                    </w:r>
                    <w:r>
                      <w:rPr>
                        <w:rFonts w:ascii="Consolas"/>
                        <w:color w:val="4D4D4B"/>
                        <w:sz w:val="17"/>
                      </w:rPr>
                      <w:t>H263-</w:t>
                    </w:r>
                    <w:r>
                      <w:rPr>
                        <w:rFonts w:ascii="Consolas"/>
                        <w:color w:val="F5861F"/>
                        <w:sz w:val="17"/>
                      </w:rPr>
                      <w:t>1998</w:t>
                    </w:r>
                    <w:r>
                      <w:rPr>
                        <w:rFonts w:ascii="Consolas"/>
                        <w:color w:val="4D4D4B"/>
                        <w:sz w:val="17"/>
                      </w:rPr>
                      <w:t>/</w:t>
                    </w:r>
                    <w:r>
                      <w:rPr>
                        <w:rFonts w:ascii="Consolas"/>
                        <w:color w:val="F5861F"/>
                        <w:sz w:val="17"/>
                      </w:rPr>
                      <w:t>90000</w:t>
                    </w:r>
                  </w:p>
                </w:txbxContent>
              </v:textbox>
              <w10:wrap type="none"/>
            </v:shape>
            <w10:wrap type="topAndBottom"/>
          </v:group>
        </w:pict>
      </w:r>
    </w:p>
    <w:p>
      <w:pPr>
        <w:spacing w:after="0"/>
        <w:rPr>
          <w:sz w:val="15"/>
        </w:rPr>
        <w:sectPr>
          <w:pgSz w:w="11900" w:h="16840"/>
          <w:pgMar w:header="297" w:footer="279" w:top="640" w:bottom="500" w:left="560" w:right="580"/>
        </w:sectPr>
      </w:pPr>
    </w:p>
    <w:p>
      <w:pPr>
        <w:pStyle w:val="BodyText"/>
        <w:ind w:left="0"/>
        <w:rPr>
          <w:sz w:val="10"/>
        </w:rPr>
      </w:pPr>
    </w:p>
    <w:p>
      <w:pPr>
        <w:pStyle w:val="BodyText"/>
        <w:spacing w:line="288" w:lineRule="auto" w:before="73"/>
        <w:ind w:right="219"/>
      </w:pPr>
      <w:r>
        <w:rPr>
          <w:color w:val="444444"/>
          <w:w w:val="105"/>
        </w:rPr>
        <w:t>在我们对RTP</w:t>
      </w:r>
      <w:r>
        <w:rPr>
          <w:color w:val="444444"/>
          <w:spacing w:val="-4"/>
          <w:w w:val="105"/>
        </w:rPr>
        <w:t>的讨论中，需要关注的是 </w:t>
      </w:r>
      <w:r>
        <w:rPr>
          <w:color w:val="444444"/>
          <w:w w:val="105"/>
        </w:rPr>
        <w:t>c</w:t>
      </w:r>
      <w:r>
        <w:rPr>
          <w:color w:val="444444"/>
          <w:spacing w:val="-25"/>
          <w:w w:val="105"/>
        </w:rPr>
        <w:t> = 和 </w:t>
      </w:r>
      <w:r>
        <w:rPr>
          <w:color w:val="444444"/>
          <w:w w:val="105"/>
        </w:rPr>
        <w:t>m</w:t>
      </w:r>
      <w:r>
        <w:rPr>
          <w:color w:val="444444"/>
          <w:spacing w:val="-21"/>
          <w:w w:val="105"/>
        </w:rPr>
        <w:t> = 行</w:t>
      </w:r>
      <w:r>
        <w:rPr>
          <w:color w:val="444444"/>
          <w:w w:val="105"/>
        </w:rPr>
        <w:t>（用于传递RTP</w:t>
      </w:r>
      <w:r>
        <w:rPr>
          <w:color w:val="444444"/>
          <w:spacing w:val="-1"/>
          <w:w w:val="105"/>
        </w:rPr>
        <w:t>会话的地址和端口并定义所使用</w:t>
      </w:r>
      <w:r>
        <w:rPr>
          <w:color w:val="444444"/>
          <w:w w:val="105"/>
        </w:rPr>
        <w:t>的配置文件和有效负载类型）</w:t>
      </w:r>
      <w:r>
        <w:rPr>
          <w:color w:val="444444"/>
          <w:spacing w:val="-8"/>
          <w:w w:val="105"/>
        </w:rPr>
        <w:t>和 </w:t>
      </w:r>
      <w:r>
        <w:rPr>
          <w:color w:val="444444"/>
          <w:w w:val="105"/>
        </w:rPr>
        <w:t>a</w:t>
      </w:r>
      <w:r>
        <w:rPr>
          <w:color w:val="444444"/>
          <w:spacing w:val="-10"/>
          <w:w w:val="105"/>
        </w:rPr>
        <w:t> = </w:t>
      </w:r>
      <w:r>
        <w:rPr>
          <w:color w:val="444444"/>
          <w:w w:val="105"/>
        </w:rPr>
        <w:t>rtpmap：行（用于动态分配有效负载类型）。</w:t>
      </w:r>
    </w:p>
    <w:p>
      <w:pPr>
        <w:pStyle w:val="BodyText"/>
        <w:spacing w:line="288" w:lineRule="auto" w:before="132"/>
        <w:ind w:right="219"/>
        <w:jc w:val="both"/>
      </w:pPr>
      <w:r>
        <w:rPr>
          <w:color w:val="444444"/>
        </w:rPr>
        <w:t>该示例描述了两个RTP会话：音频通过生存时间127发送到端口49170上的IPv4多播组224.2.17.12，</w:t>
      </w:r>
      <w:r>
        <w:rPr>
          <w:color w:val="444444"/>
          <w:spacing w:val="-18"/>
        </w:rPr>
        <w:t>视 </w:t>
      </w:r>
      <w:r>
        <w:rPr>
          <w:color w:val="444444"/>
        </w:rPr>
        <w:t>频被发送到端口51372上的同一多播组。音频和视频都使用RTP</w:t>
      </w:r>
      <w:r>
        <w:rPr>
          <w:color w:val="444444"/>
          <w:spacing w:val="4"/>
        </w:rPr>
        <w:t> </w:t>
      </w:r>
      <w:r>
        <w:rPr>
          <w:color w:val="444444"/>
        </w:rPr>
        <w:t>/</w:t>
      </w:r>
      <w:r>
        <w:rPr>
          <w:color w:val="444444"/>
          <w:spacing w:val="4"/>
        </w:rPr>
        <w:t> </w:t>
      </w:r>
      <w:r>
        <w:rPr>
          <w:color w:val="444444"/>
        </w:rPr>
        <w:t>AVP</w:t>
      </w:r>
      <w:r>
        <w:rPr>
          <w:color w:val="444444"/>
          <w:spacing w:val="-2"/>
        </w:rPr>
        <w:t>作为他们的传输工具；这是使用</w:t>
      </w:r>
      <w:r>
        <w:rPr>
          <w:color w:val="444444"/>
          <w:w w:val="105"/>
        </w:rPr>
        <w:t>RTP配置文件进行音频和视频会议的RTP传输，只需进行最少的控制。</w:t>
      </w:r>
    </w:p>
    <w:p>
      <w:pPr>
        <w:pStyle w:val="BodyText"/>
        <w:spacing w:line="288" w:lineRule="auto" w:before="131"/>
        <w:ind w:right="337"/>
      </w:pPr>
      <w:r>
        <w:rPr>
          <w:color w:val="444444"/>
        </w:rPr>
        <w:t>用于音频的有效负载类型为0。这是配置文件静态分配的，即AUDIO/PCMU</w:t>
      </w:r>
      <w:r>
        <w:rPr>
          <w:color w:val="444444"/>
          <w:spacing w:val="-2"/>
        </w:rPr>
        <w:t>的有效负载格式。视频的有 </w:t>
      </w:r>
      <w:r>
        <w:rPr>
          <w:color w:val="444444"/>
          <w:w w:val="105"/>
        </w:rPr>
        <w:t>效负载类型为98，</w:t>
      </w:r>
      <w:r>
        <w:rPr>
          <w:color w:val="444444"/>
          <w:spacing w:val="-14"/>
          <w:w w:val="105"/>
        </w:rPr>
        <w:t>通过 </w:t>
      </w:r>
      <w:r>
        <w:rPr>
          <w:color w:val="444444"/>
          <w:w w:val="105"/>
        </w:rPr>
        <w:t>a</w:t>
      </w:r>
      <w:r>
        <w:rPr>
          <w:color w:val="444444"/>
          <w:spacing w:val="-28"/>
          <w:w w:val="105"/>
        </w:rPr>
        <w:t> = </w:t>
      </w:r>
      <w:r>
        <w:rPr>
          <w:color w:val="444444"/>
          <w:w w:val="105"/>
        </w:rPr>
        <w:t>rtpmap:</w:t>
      </w:r>
      <w:r>
        <w:rPr>
          <w:color w:val="444444"/>
          <w:spacing w:val="-7"/>
          <w:w w:val="105"/>
        </w:rPr>
        <w:t> 这一行,映射为</w:t>
      </w:r>
      <w:r>
        <w:rPr>
          <w:color w:val="444444"/>
          <w:w w:val="105"/>
        </w:rPr>
        <w:t>VIDEO/H263-1998的有效负载格式。通过参考MIME类型分配表，我们发现VIDEO</w:t>
      </w:r>
      <w:r>
        <w:rPr>
          <w:color w:val="444444"/>
          <w:spacing w:val="-10"/>
          <w:w w:val="105"/>
        </w:rPr>
        <w:t> </w:t>
      </w:r>
      <w:r>
        <w:rPr>
          <w:color w:val="444444"/>
          <w:w w:val="105"/>
        </w:rPr>
        <w:t>/</w:t>
      </w:r>
      <w:r>
        <w:rPr>
          <w:color w:val="444444"/>
          <w:spacing w:val="-9"/>
          <w:w w:val="105"/>
        </w:rPr>
        <w:t> </w:t>
      </w:r>
      <w:r>
        <w:rPr>
          <w:color w:val="444444"/>
          <w:w w:val="105"/>
        </w:rPr>
        <w:t>H263-1998的定义在RFC</w:t>
      </w:r>
      <w:r>
        <w:rPr>
          <w:color w:val="444444"/>
          <w:spacing w:val="-9"/>
          <w:w w:val="105"/>
        </w:rPr>
        <w:t> </w:t>
      </w:r>
      <w:r>
        <w:rPr>
          <w:color w:val="444444"/>
          <w:w w:val="105"/>
        </w:rPr>
        <w:t>2429中。</w:t>
      </w:r>
    </w:p>
    <w:p>
      <w:pPr>
        <w:pStyle w:val="BodyText"/>
        <w:spacing w:line="288" w:lineRule="auto" w:before="132"/>
        <w:ind w:right="337"/>
      </w:pPr>
      <w:r>
        <w:rPr>
          <w:color w:val="444444"/>
        </w:rPr>
        <w:t>尽管SDP是描述RTP会话的常用解决方案，但并不是所有的RTP内容都需要使用SDP。例如，基于ITU</w:t>
      </w:r>
      <w:r>
        <w:rPr>
          <w:color w:val="444444"/>
          <w:spacing w:val="-18"/>
        </w:rPr>
        <w:t>建 </w:t>
      </w:r>
      <w:r>
        <w:rPr>
          <w:color w:val="444444"/>
          <w:w w:val="105"/>
        </w:rPr>
        <w:t>议H.323的应用程序使用RTP进行媒体传输，但使用不同的机制（H.245）来描述会话。</w:t>
      </w:r>
    </w:p>
    <w:p>
      <w:pPr>
        <w:pStyle w:val="BodyText"/>
        <w:spacing w:before="10"/>
        <w:ind w:left="0"/>
        <w:rPr>
          <w:sz w:val="8"/>
        </w:rPr>
      </w:pPr>
    </w:p>
    <w:tbl>
      <w:tblPr>
        <w:tblCellSpacing w:w="65" w:type="dxa"/>
        <w:tblW w:w="0" w:type="auto"/>
        <w:jc w:val="left"/>
        <w:tblInd w:w="3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930" w:hRule="atLeast"/>
        </w:trPr>
        <w:tc>
          <w:tcPr>
            <w:tcW w:w="10295" w:type="dxa"/>
            <w:tcBorders>
              <w:left w:val="single" w:sz="34" w:space="0" w:color="0079CC"/>
              <w:bottom w:val="nil"/>
            </w:tcBorders>
            <w:shd w:val="clear" w:color="auto" w:fill="7E7E7E"/>
          </w:tcPr>
          <w:p>
            <w:pPr>
              <w:pStyle w:val="TableParagraph"/>
              <w:spacing w:line="288" w:lineRule="auto" w:before="19"/>
              <w:ind w:left="154" w:right="423"/>
              <w:rPr>
                <w:sz w:val="23"/>
              </w:rPr>
            </w:pPr>
            <w:r>
              <w:rPr>
                <w:color w:val="444444"/>
                <w:spacing w:val="-1"/>
                <w:sz w:val="23"/>
              </w:rPr>
              <w:t>对于有效负载类型编号向有效负载格式的映射，静态分配与动态分配之间的优缺点存在一些争 </w:t>
            </w:r>
            <w:r>
              <w:rPr>
                <w:color w:val="444444"/>
                <w:sz w:val="23"/>
              </w:rPr>
              <w:t>议，这可能是由于音频/视频配置文件中的静态分配列表很长，而动态分配所需的信令又太复</w:t>
            </w:r>
          </w:p>
          <w:p>
            <w:pPr>
              <w:pStyle w:val="TableParagraph"/>
              <w:spacing w:before="0"/>
              <w:ind w:left="154"/>
              <w:rPr>
                <w:sz w:val="23"/>
              </w:rPr>
            </w:pPr>
            <w:r>
              <w:rPr>
                <w:color w:val="444444"/>
                <w:w w:val="105"/>
                <w:sz w:val="23"/>
              </w:rPr>
              <w:t>杂。</w:t>
            </w:r>
          </w:p>
        </w:tc>
      </w:tr>
      <w:tr>
        <w:trPr>
          <w:trHeight w:val="930" w:hRule="atLeast"/>
        </w:trPr>
        <w:tc>
          <w:tcPr>
            <w:tcW w:w="10295" w:type="dxa"/>
            <w:tcBorders>
              <w:top w:val="nil"/>
              <w:left w:val="single" w:sz="34" w:space="0" w:color="0079CC"/>
              <w:bottom w:val="nil"/>
            </w:tcBorders>
            <w:shd w:val="clear" w:color="auto" w:fill="7E7E7E"/>
          </w:tcPr>
          <w:p>
            <w:pPr>
              <w:pStyle w:val="TableParagraph"/>
              <w:spacing w:line="288" w:lineRule="auto" w:before="19"/>
              <w:ind w:left="154" w:right="305"/>
              <w:rPr>
                <w:sz w:val="23"/>
              </w:rPr>
            </w:pPr>
            <w:r>
              <w:rPr>
                <w:color w:val="444444"/>
                <w:sz w:val="23"/>
              </w:rPr>
              <w:t>当RTP</w:t>
            </w:r>
            <w:r>
              <w:rPr>
                <w:color w:val="444444"/>
                <w:spacing w:val="-1"/>
                <w:sz w:val="23"/>
              </w:rPr>
              <w:t>是新的并且使用简单的有效负载格式进行实验时，静态有效负载类型分配才有意义。接收 </w:t>
            </w:r>
            <w:r>
              <w:rPr>
                <w:color w:val="444444"/>
                <w:sz w:val="23"/>
              </w:rPr>
              <w:t>者只能根据有效负载类型编号来解码RTP</w:t>
            </w:r>
            <w:r>
              <w:rPr>
                <w:color w:val="444444"/>
                <w:spacing w:val="-1"/>
                <w:sz w:val="23"/>
              </w:rPr>
              <w:t>有效负载，因为编解码器不需要任何额外的配置，并且</w:t>
            </w:r>
          </w:p>
          <w:p>
            <w:pPr>
              <w:pStyle w:val="TableParagraph"/>
              <w:spacing w:before="0"/>
              <w:ind w:left="154"/>
              <w:rPr>
                <w:sz w:val="23"/>
              </w:rPr>
            </w:pPr>
            <w:r>
              <w:rPr>
                <w:color w:val="444444"/>
                <w:w w:val="105"/>
                <w:sz w:val="23"/>
              </w:rPr>
              <w:t>减少信令可以简化这些新应用程序的开发。</w:t>
            </w:r>
          </w:p>
        </w:tc>
      </w:tr>
      <w:tr>
        <w:trPr>
          <w:trHeight w:val="576" w:hRule="atLeast"/>
        </w:trPr>
        <w:tc>
          <w:tcPr>
            <w:tcW w:w="10295" w:type="dxa"/>
            <w:tcBorders>
              <w:top w:val="nil"/>
              <w:left w:val="single" w:sz="34" w:space="0" w:color="0079CC"/>
              <w:bottom w:val="nil"/>
            </w:tcBorders>
            <w:shd w:val="clear" w:color="auto" w:fill="7E7E7E"/>
          </w:tcPr>
          <w:p>
            <w:pPr>
              <w:pStyle w:val="TableParagraph"/>
              <w:spacing w:before="19"/>
              <w:ind w:left="154"/>
              <w:rPr>
                <w:sz w:val="23"/>
              </w:rPr>
            </w:pPr>
            <w:r>
              <w:rPr>
                <w:color w:val="444444"/>
                <w:sz w:val="23"/>
              </w:rPr>
              <w:t>但是，随着设计人员获得了RTP的经验的增加，并将其应用于更复杂的有效负载格式，很明显，</w:t>
            </w:r>
          </w:p>
          <w:p>
            <w:pPr>
              <w:pStyle w:val="TableParagraph"/>
              <w:spacing w:before="59"/>
              <w:ind w:left="154"/>
              <w:rPr>
                <w:sz w:val="23"/>
              </w:rPr>
            </w:pPr>
            <w:r>
              <w:rPr>
                <w:color w:val="444444"/>
                <w:w w:val="105"/>
                <w:sz w:val="23"/>
              </w:rPr>
              <w:t>静态分配是有缺陷的。</w:t>
            </w:r>
          </w:p>
        </w:tc>
      </w:tr>
      <w:tr>
        <w:trPr>
          <w:trHeight w:val="930" w:hRule="atLeast"/>
        </w:trPr>
        <w:tc>
          <w:tcPr>
            <w:tcW w:w="10295" w:type="dxa"/>
            <w:tcBorders>
              <w:top w:val="nil"/>
              <w:left w:val="single" w:sz="34" w:space="0" w:color="0079CC"/>
              <w:bottom w:val="nil"/>
            </w:tcBorders>
            <w:shd w:val="clear" w:color="auto" w:fill="7E7E7E"/>
          </w:tcPr>
          <w:p>
            <w:pPr>
              <w:pStyle w:val="TableParagraph"/>
              <w:spacing w:before="19"/>
              <w:ind w:left="154"/>
              <w:rPr>
                <w:sz w:val="23"/>
              </w:rPr>
            </w:pPr>
            <w:r>
              <w:rPr>
                <w:color w:val="444444"/>
                <w:w w:val="105"/>
                <w:sz w:val="23"/>
              </w:rPr>
              <w:t>当今使用的大多数有效负载格式，除了有效负载类型分配外还需要一些配置，这需要信令。 IP</w:t>
            </w:r>
          </w:p>
          <w:p>
            <w:pPr>
              <w:pStyle w:val="TableParagraph"/>
              <w:spacing w:line="350" w:lineRule="atLeast" w:before="4"/>
              <w:ind w:left="154" w:right="187"/>
              <w:rPr>
                <w:sz w:val="23"/>
              </w:rPr>
            </w:pPr>
            <w:r>
              <w:rPr>
                <w:color w:val="444444"/>
                <w:spacing w:val="-1"/>
                <w:sz w:val="23"/>
              </w:rPr>
              <w:t>语音和视频点播等新兴应用需要信令来确定用户位置，身份验证和付款。因为无论如何都需要信 </w:t>
            </w:r>
            <w:r>
              <w:rPr>
                <w:color w:val="444444"/>
                <w:w w:val="105"/>
                <w:sz w:val="23"/>
              </w:rPr>
              <w:t>令，所以静态有效负载类型分配的优点也失去了。</w:t>
            </w:r>
          </w:p>
        </w:tc>
      </w:tr>
      <w:tr>
        <w:trPr>
          <w:trHeight w:val="930" w:hRule="atLeast"/>
        </w:trPr>
        <w:tc>
          <w:tcPr>
            <w:tcW w:w="10295" w:type="dxa"/>
            <w:tcBorders>
              <w:top w:val="nil"/>
              <w:left w:val="single" w:sz="34" w:space="0" w:color="0079CC"/>
              <w:bottom w:val="nil"/>
            </w:tcBorders>
            <w:shd w:val="clear" w:color="auto" w:fill="7E7E7E"/>
          </w:tcPr>
          <w:p>
            <w:pPr>
              <w:pStyle w:val="TableParagraph"/>
              <w:spacing w:before="19"/>
              <w:ind w:left="154"/>
              <w:rPr>
                <w:sz w:val="23"/>
              </w:rPr>
            </w:pPr>
            <w:r>
              <w:rPr>
                <w:color w:val="444444"/>
                <w:w w:val="105"/>
                <w:sz w:val="23"/>
              </w:rPr>
              <w:t>使用动态分配还可以避免由于有效负载类型空间耗尽而引起的问题。只有127种可能的静态分</w:t>
            </w:r>
          </w:p>
          <w:p>
            <w:pPr>
              <w:pStyle w:val="TableParagraph"/>
              <w:spacing w:line="350" w:lineRule="atLeast" w:before="4"/>
              <w:ind w:left="154" w:right="187"/>
              <w:rPr>
                <w:sz w:val="23"/>
              </w:rPr>
            </w:pPr>
            <w:r>
              <w:rPr>
                <w:color w:val="444444"/>
                <w:spacing w:val="-1"/>
                <w:sz w:val="23"/>
              </w:rPr>
              <w:t>配，而可能的有效负载格式数量远远超过了该数量。动态分配仅允许将会话持续时间所需的那些 </w:t>
            </w:r>
            <w:r>
              <w:rPr>
                <w:color w:val="444444"/>
                <w:w w:val="105"/>
                <w:sz w:val="23"/>
              </w:rPr>
              <w:t>格式绑定到有效负载类型编号。</w:t>
            </w:r>
          </w:p>
        </w:tc>
      </w:tr>
      <w:tr>
        <w:trPr>
          <w:trHeight w:val="576" w:hRule="atLeast"/>
        </w:trPr>
        <w:tc>
          <w:tcPr>
            <w:tcW w:w="10295" w:type="dxa"/>
            <w:tcBorders>
              <w:top w:val="nil"/>
              <w:left w:val="single" w:sz="34" w:space="0" w:color="0079CC"/>
            </w:tcBorders>
            <w:shd w:val="clear" w:color="auto" w:fill="7E7E7E"/>
          </w:tcPr>
          <w:p>
            <w:pPr>
              <w:pStyle w:val="TableParagraph"/>
              <w:spacing w:before="19"/>
              <w:ind w:left="154"/>
              <w:rPr>
                <w:sz w:val="23"/>
              </w:rPr>
            </w:pPr>
            <w:r>
              <w:rPr>
                <w:color w:val="444444"/>
                <w:sz w:val="23"/>
              </w:rPr>
              <w:t>因此，IETF音频/视频传输工作组的政策是不再进行更多的静态分配，应用程序可以用带外信令</w:t>
            </w:r>
          </w:p>
          <w:p>
            <w:pPr>
              <w:pStyle w:val="TableParagraph"/>
              <w:spacing w:before="59"/>
              <w:ind w:left="154"/>
              <w:rPr>
                <w:sz w:val="23"/>
              </w:rPr>
            </w:pPr>
            <w:r>
              <w:rPr>
                <w:color w:val="444444"/>
                <w:w w:val="105"/>
                <w:sz w:val="23"/>
              </w:rPr>
              <w:t>通知其有效负载类型使用情况。</w:t>
            </w:r>
          </w:p>
        </w:tc>
      </w:tr>
    </w:tbl>
    <w:p>
      <w:pPr>
        <w:pStyle w:val="BodyText"/>
        <w:spacing w:line="288" w:lineRule="auto" w:before="117"/>
        <w:ind w:right="219"/>
      </w:pPr>
      <w:r>
        <w:rPr>
          <w:color w:val="444444"/>
        </w:rPr>
        <w:t>RTP媒体时钟，以及任何有效负载头的格式和有效负载本身。对于静态分配，时钟速率在配置文件中  指定；  动态分配必须指示时钟速率以及有效负载类型和有效负载格式之间的映射。例如，在上一个</w:t>
      </w:r>
      <w:r>
        <w:rPr>
          <w:color w:val="444444"/>
          <w:w w:val="105"/>
        </w:rPr>
        <w:t>会话描述中，a</w:t>
      </w:r>
      <w:r>
        <w:rPr>
          <w:color w:val="444444"/>
          <w:spacing w:val="-40"/>
          <w:w w:val="105"/>
        </w:rPr>
        <w:t> = </w:t>
      </w:r>
      <w:r>
        <w:rPr>
          <w:color w:val="444444"/>
          <w:w w:val="105"/>
        </w:rPr>
        <w:t>rtpmap：行指定了VIDEO</w:t>
      </w:r>
      <w:r>
        <w:rPr>
          <w:color w:val="444444"/>
          <w:spacing w:val="-60"/>
          <w:w w:val="105"/>
        </w:rPr>
        <w:t> </w:t>
      </w:r>
      <w:r>
        <w:rPr>
          <w:color w:val="444444"/>
          <w:w w:val="105"/>
        </w:rPr>
        <w:t>/</w:t>
      </w:r>
      <w:r>
        <w:rPr>
          <w:color w:val="444444"/>
          <w:spacing w:val="-59"/>
          <w:w w:val="105"/>
        </w:rPr>
        <w:t> </w:t>
      </w:r>
      <w:r>
        <w:rPr>
          <w:color w:val="444444"/>
          <w:w w:val="105"/>
        </w:rPr>
        <w:t>H263-1998有效负载格式为90,000-Hz</w:t>
      </w:r>
      <w:r>
        <w:rPr>
          <w:color w:val="444444"/>
          <w:spacing w:val="-2"/>
          <w:w w:val="105"/>
        </w:rPr>
        <w:t>时钟。大多数有效</w:t>
      </w:r>
      <w:r>
        <w:rPr>
          <w:color w:val="444444"/>
          <w:w w:val="105"/>
        </w:rPr>
        <w:t>负载格式以有限的一组时钟速率运行，有效负载格式规范定义了哪些速率有效。</w:t>
      </w:r>
    </w:p>
    <w:p>
      <w:pPr>
        <w:pStyle w:val="BodyText"/>
        <w:spacing w:line="288" w:lineRule="auto" w:before="132"/>
        <w:ind w:right="219"/>
      </w:pPr>
      <w:r>
        <w:rPr>
          <w:color w:val="444444"/>
        </w:rPr>
        <w:t>RTP会话不局限于使用单个有效负载格式。会话中可以使用多种有效负载格式，不同的格式由不同的  </w:t>
      </w:r>
      <w:r>
        <w:rPr>
          <w:color w:val="444444"/>
          <w:spacing w:val="-1"/>
        </w:rPr>
        <w:t>有效负载类型标识。该格式可以在会话中的任何时间更改，并且只要预先通知了从有效负载类型到有 </w:t>
      </w:r>
      <w:r>
        <w:rPr>
          <w:color w:val="444444"/>
        </w:rPr>
        <w:t>效负载格式的映射，就无需在更改发生之前发出信号。一个示例可能是在IP语音会话中对DTMF</w:t>
      </w:r>
      <w:r>
        <w:rPr>
          <w:color w:val="444444"/>
          <w:spacing w:val="-7"/>
        </w:rPr>
        <w:t>音频进 </w:t>
      </w:r>
      <w:r>
        <w:rPr>
          <w:color w:val="444444"/>
        </w:rPr>
        <w:t>行编码，以支持自动服务的“按0与操作员通话”样式，其中一种格式用于语音，另一种格式用于人  </w:t>
      </w:r>
      <w:r>
        <w:rPr>
          <w:color w:val="444444"/>
          <w:w w:val="105"/>
        </w:rPr>
        <w:t>工会话。</w:t>
      </w:r>
    </w:p>
    <w:p>
      <w:pPr>
        <w:pStyle w:val="BodyText"/>
        <w:spacing w:line="288" w:lineRule="auto" w:before="132"/>
        <w:ind w:right="219"/>
      </w:pPr>
      <w:r>
        <w:rPr>
          <w:color w:val="444444"/>
          <w:spacing w:val="-1"/>
        </w:rPr>
        <w:t>尽管在会话中可以使用多种有效负载格式，有效负载类型却不是为多路复用不同类别的媒体准备的。 </w:t>
      </w:r>
      <w:r>
        <w:rPr>
          <w:color w:val="444444"/>
        </w:rPr>
        <w:t>例如，如果音频和视频都由应用程序发送，那么应将它们作为两个不同的RTP会话在不同的地址/</w:t>
      </w:r>
      <w:r>
        <w:rPr>
          <w:color w:val="444444"/>
          <w:spacing w:val="-9"/>
        </w:rPr>
        <w:t>端口 </w:t>
      </w:r>
      <w:r>
        <w:rPr>
          <w:color w:val="444444"/>
        </w:rPr>
        <w:t>上发送，而不是作为单个RTP会话发送再按有效负载类型进行多路分解。媒体的这种分离允许应用程  </w:t>
      </w:r>
      <w:r>
        <w:rPr>
          <w:color w:val="444444"/>
          <w:w w:val="105"/>
        </w:rPr>
        <w:t>序为不同的媒体要求不同的网络服务质量，并且它对于RTP控制协议的正确操作也是必需的。</w:t>
      </w:r>
    </w:p>
    <w:p>
      <w:pPr>
        <w:spacing w:after="0" w:line="288" w:lineRule="auto"/>
        <w:sectPr>
          <w:pgSz w:w="11900" w:h="16840"/>
          <w:pgMar w:header="297" w:footer="279" w:top="640" w:bottom="500" w:left="560" w:right="580"/>
        </w:sectPr>
      </w:pPr>
    </w:p>
    <w:p>
      <w:pPr>
        <w:pStyle w:val="Heading4"/>
        <w:spacing w:before="98"/>
      </w:pPr>
      <w:r>
        <w:rPr>
          <w:rFonts w:ascii="Microsoft JhengHei" w:eastAsia="Microsoft JhengHei" w:hint="eastAsia"/>
          <w:b w:val="0"/>
          <w:color w:val="111111"/>
        </w:rPr>
        <w:t>序列号</w:t>
      </w:r>
      <w:r>
        <w:rPr>
          <w:color w:val="111111"/>
        </w:rPr>
        <w:t>SEQUENCE NUMBER</w:t>
      </w:r>
    </w:p>
    <w:p>
      <w:pPr>
        <w:pStyle w:val="BodyText"/>
        <w:spacing w:line="288" w:lineRule="auto" w:before="105"/>
        <w:ind w:right="337"/>
      </w:pPr>
      <w:r>
        <w:rPr>
          <w:color w:val="444444"/>
        </w:rPr>
        <w:t>RTP</w:t>
      </w:r>
      <w:r>
        <w:rPr>
          <w:color w:val="444444"/>
          <w:spacing w:val="-1"/>
        </w:rPr>
        <w:t>序列号用于标识数据包，并在数据包丢失或乱序发送时向接收方发送标识。尽管它可以让接收者 </w:t>
      </w:r>
      <w:r>
        <w:rPr>
          <w:color w:val="444444"/>
          <w:w w:val="105"/>
        </w:rPr>
        <w:t>按发送顺序重新组织数据包，但它不用于安排数据包的播放顺序（这是时间戳的作用)。</w:t>
      </w:r>
    </w:p>
    <w:p>
      <w:pPr>
        <w:pStyle w:val="BodyText"/>
        <w:spacing w:line="288" w:lineRule="auto" w:before="131"/>
        <w:ind w:right="219"/>
      </w:pPr>
      <w:r>
        <w:rPr>
          <w:color w:val="444444"/>
        </w:rPr>
        <w:t>序列号是一个无符号的16位整数，每个包+1，并在达到最大值时回绕为零。  16位空间的一个很重要的结果是序列号回绕相对频繁地发生：典型的VOIP应用程序以20毫秒的数据包发送音频，大约每20分 </w:t>
      </w:r>
      <w:r>
        <w:rPr>
          <w:color w:val="444444"/>
          <w:w w:val="105"/>
        </w:rPr>
        <w:t>钟就会回绕一次序列号。</w:t>
      </w:r>
    </w:p>
    <w:p>
      <w:pPr>
        <w:pStyle w:val="BodyText"/>
        <w:spacing w:before="132"/>
      </w:pPr>
      <w:r>
        <w:rPr>
          <w:color w:val="444444"/>
        </w:rPr>
        <w:t>这意味着应用程序不应依赖序列号作为唯一的数据包标识符。取而代之的是，建议使用扩展的序列号</w:t>
      </w:r>
    </w:p>
    <w:p>
      <w:pPr>
        <w:pStyle w:val="BodyText"/>
        <w:spacing w:line="288" w:lineRule="auto" w:before="59"/>
        <w:ind w:right="337"/>
      </w:pPr>
      <w:r>
        <w:rPr>
          <w:color w:val="444444"/>
        </w:rPr>
        <w:t>（32位或更宽）在内部标识数据包，低16位是RTP数据包中的序列号，高16</w:t>
      </w:r>
      <w:r>
        <w:rPr>
          <w:color w:val="444444"/>
          <w:spacing w:val="-2"/>
        </w:rPr>
        <w:t>位是该序列号回绕的次数 </w:t>
      </w:r>
      <w:r>
        <w:rPr>
          <w:color w:val="444444"/>
          <w:w w:val="105"/>
        </w:rPr>
        <w:t>的计数：</w:t>
      </w:r>
    </w:p>
    <w:p>
      <w:pPr>
        <w:pStyle w:val="BodyText"/>
        <w:spacing w:before="12"/>
        <w:ind w:left="0"/>
        <w:rPr>
          <w:sz w:val="15"/>
        </w:rPr>
      </w:pPr>
      <w:r>
        <w:rPr/>
        <w:pict>
          <v:group style="position:absolute;margin-left:35.864075pt;margin-top:12.208308pt;width:524.3pt;height:43.3pt;mso-position-horizontal-relative:page;mso-position-vertical-relative:paragraph;z-index:1520;mso-wrap-distance-left:0;mso-wrap-distance-right:0" coordorigin="717,244" coordsize="10486,866">
            <v:shape style="position:absolute;left:723;top:250;width:10473;height:852" coordorigin="724,251" coordsize="10473,852" path="m11168,1103l752,1103,748,1102,724,1074,724,279,752,251,11168,251,11196,279,11196,1074,11168,1103xe" filled="true" fillcolor="#f1f5f9" stroked="false">
              <v:path arrowok="t"/>
              <v:fill type="solid"/>
            </v:shape>
            <v:shape style="position:absolute;left:723;top:250;width:10473;height:852" coordorigin="724,251" coordsize="10473,852" path="m724,1070l724,283,724,279,725,275,726,271,728,267,730,263,733,260,737,257,740,255,744,253,748,252,752,251,757,251,11163,251,11168,251,11172,252,11176,253,11180,255,11183,257,11187,260,11190,263,11192,267,11194,271,11195,275,11196,279,11196,283,11196,1070,11196,1074,11195,1078,11194,1082,11192,1086,11163,1103,757,1103,726,1082,725,1078,724,1074,724,1070xe" filled="false" stroked="true" strokeweight=".65534pt" strokecolor="#c7cfd5">
              <v:path arrowok="t"/>
              <v:stroke dashstyle="solid"/>
            </v:shape>
            <v:shape style="position:absolute;left:717;top:244;width:10486;height:866" type="#_x0000_t202" filled="false" stroked="false">
              <v:textbox inset="0,0,0,0">
                <w:txbxContent>
                  <w:p>
                    <w:pPr>
                      <w:spacing w:line="240" w:lineRule="auto" w:before="0"/>
                      <w:rPr>
                        <w:sz w:val="16"/>
                      </w:rPr>
                    </w:pPr>
                  </w:p>
                  <w:p>
                    <w:pPr>
                      <w:spacing w:before="123"/>
                      <w:ind w:left="308" w:right="0" w:firstLine="0"/>
                      <w:jc w:val="left"/>
                      <w:rPr>
                        <w:rFonts w:ascii="Consolas"/>
                        <w:sz w:val="17"/>
                      </w:rPr>
                    </w:pPr>
                    <w:r>
                      <w:rPr>
                        <w:rFonts w:ascii="Consolas"/>
                        <w:color w:val="4D4D4B"/>
                        <w:sz w:val="17"/>
                      </w:rPr>
                      <w:t>extended_seq_num = seq_num + (</w:t>
                    </w:r>
                    <w:r>
                      <w:rPr>
                        <w:rFonts w:ascii="Consolas"/>
                        <w:color w:val="F5861F"/>
                        <w:sz w:val="17"/>
                      </w:rPr>
                      <w:t>65536 </w:t>
                    </w:r>
                    <w:r>
                      <w:rPr>
                        <w:rFonts w:ascii="Consolas"/>
                        <w:color w:val="4D4D4B"/>
                        <w:sz w:val="17"/>
                      </w:rPr>
                      <w:t>* wrap_around_count)</w:t>
                    </w:r>
                  </w:p>
                </w:txbxContent>
              </v:textbox>
              <w10:wrap type="none"/>
            </v:shape>
            <w10:wrap type="topAndBottom"/>
          </v:group>
        </w:pict>
      </w:r>
    </w:p>
    <w:p>
      <w:pPr>
        <w:pStyle w:val="BodyText"/>
        <w:spacing w:before="12"/>
        <w:ind w:left="0"/>
        <w:rPr>
          <w:sz w:val="13"/>
        </w:rPr>
      </w:pPr>
    </w:p>
    <w:p>
      <w:pPr>
        <w:pStyle w:val="BodyText"/>
        <w:spacing w:line="288" w:lineRule="auto" w:before="73"/>
        <w:ind w:right="337"/>
      </w:pPr>
      <w:r>
        <w:rPr>
          <w:color w:val="444444"/>
          <w:spacing w:val="-1"/>
        </w:rPr>
        <w:t>由于可能会丢失数据包或重新排序，因此在序列号回零时，保持回绕计数器</w:t>
      </w:r>
      <w:r>
        <w:rPr>
          <w:color w:val="444444"/>
        </w:rPr>
        <w:t>（wrap-around-count） </w:t>
      </w:r>
      <w:r>
        <w:rPr>
          <w:color w:val="444444"/>
          <w:spacing w:val="-1"/>
          <w:w w:val="105"/>
        </w:rPr>
        <w:t>并不是增加计数那么简单。 </w:t>
      </w:r>
      <w:r>
        <w:rPr>
          <w:color w:val="444444"/>
          <w:w w:val="105"/>
        </w:rPr>
        <w:t>RTP规范中用于维护回绕计数器的算法：</w:t>
      </w:r>
    </w:p>
    <w:p>
      <w:pPr>
        <w:pStyle w:val="BodyText"/>
        <w:spacing w:before="12"/>
        <w:ind w:left="0"/>
        <w:rPr>
          <w:sz w:val="15"/>
        </w:rPr>
      </w:pPr>
      <w:r>
        <w:rPr/>
        <w:pict>
          <v:group style="position:absolute;margin-left:35.864075pt;margin-top:12.188978pt;width:524.3pt;height:267.4pt;mso-position-horizontal-relative:page;mso-position-vertical-relative:paragraph;z-index:1568;mso-wrap-distance-left:0;mso-wrap-distance-right:0" coordorigin="717,244" coordsize="10486,5348">
            <v:shape style="position:absolute;left:723;top:250;width:10473;height:5335" coordorigin="724,250" coordsize="10473,5335" path="m11168,5585l752,5585,748,5584,724,5556,724,279,752,250,11168,250,11196,279,11196,5556,11168,5585xe" filled="true" fillcolor="#f1f5f9" stroked="false">
              <v:path arrowok="t"/>
              <v:fill type="solid"/>
            </v:shape>
            <v:shape style="position:absolute;left:723;top:250;width:10473;height:5335" coordorigin="724,250" coordsize="10473,5335" path="m724,5552l724,283,724,279,725,275,726,271,728,267,730,263,733,260,737,257,740,254,744,253,748,251,752,250,757,250,11163,250,11168,250,11172,251,11176,253,11180,254,11183,257,11187,260,11190,263,11196,283,11196,5552,11163,5585,757,5585,724,5556,724,5552xe" filled="false" stroked="true" strokeweight=".65534pt" strokecolor="#c7cfd5">
              <v:path arrowok="t"/>
              <v:stroke dashstyle="solid"/>
            </v:shape>
            <v:shape style="position:absolute;left:717;top:243;width:10486;height:5348" type="#_x0000_t202" filled="false" stroked="false">
              <v:textbox inset="0,0,0,0">
                <w:txbxContent>
                  <w:p>
                    <w:pPr>
                      <w:spacing w:line="240" w:lineRule="auto" w:before="0"/>
                      <w:rPr>
                        <w:sz w:val="16"/>
                      </w:rPr>
                    </w:pPr>
                  </w:p>
                  <w:p>
                    <w:pPr>
                      <w:spacing w:line="300" w:lineRule="auto" w:before="123"/>
                      <w:ind w:left="308" w:right="7260" w:firstLine="0"/>
                      <w:jc w:val="left"/>
                      <w:rPr>
                        <w:rFonts w:ascii="Consolas" w:hAnsi="Consolas"/>
                        <w:sz w:val="17"/>
                      </w:rPr>
                    </w:pPr>
                    <w:r>
                      <w:rPr>
                        <w:rFonts w:ascii="Consolas" w:hAnsi="Consolas"/>
                        <w:color w:val="8958A7"/>
                        <w:sz w:val="17"/>
                      </w:rPr>
                      <w:t>uint16_t </w:t>
                    </w:r>
                    <w:r>
                      <w:rPr>
                        <w:rFonts w:ascii="Consolas" w:hAnsi="Consolas"/>
                        <w:color w:val="4D4D4B"/>
                        <w:sz w:val="17"/>
                      </w:rPr>
                      <w:t>udelta = seq – max_seq </w:t>
                    </w:r>
                    <w:r>
                      <w:rPr>
                        <w:rFonts w:ascii="Consolas" w:hAnsi="Consolas"/>
                        <w:color w:val="8958A7"/>
                        <w:sz w:val="17"/>
                      </w:rPr>
                      <w:t>if </w:t>
                    </w:r>
                    <w:r>
                      <w:rPr>
                        <w:rFonts w:ascii="Consolas" w:hAnsi="Consolas"/>
                        <w:color w:val="4D4D4B"/>
                        <w:sz w:val="17"/>
                      </w:rPr>
                      <w:t>(udelta &lt; max_dropout) {</w:t>
                    </w:r>
                  </w:p>
                  <w:p>
                    <w:pPr>
                      <w:spacing w:line="300" w:lineRule="auto" w:before="1"/>
                      <w:ind w:left="495" w:right="8102" w:hanging="1"/>
                      <w:jc w:val="left"/>
                      <w:rPr>
                        <w:rFonts w:ascii="Consolas"/>
                        <w:sz w:val="17"/>
                      </w:rPr>
                    </w:pPr>
                    <w:r>
                      <w:rPr>
                        <w:rFonts w:ascii="Consolas"/>
                        <w:color w:val="8958A7"/>
                        <w:sz w:val="17"/>
                      </w:rPr>
                      <w:t>if </w:t>
                    </w:r>
                    <w:r>
                      <w:rPr>
                        <w:rFonts w:ascii="Consolas"/>
                        <w:color w:val="4D4D4B"/>
                        <w:sz w:val="17"/>
                      </w:rPr>
                      <w:t>(seq &lt; max_seq) { wrap_around_count++</w:t>
                    </w:r>
                  </w:p>
                  <w:p>
                    <w:pPr>
                      <w:spacing w:before="0"/>
                      <w:ind w:left="308" w:right="0" w:firstLine="0"/>
                      <w:jc w:val="left"/>
                      <w:rPr>
                        <w:rFonts w:ascii="Consolas"/>
                        <w:sz w:val="17"/>
                      </w:rPr>
                    </w:pPr>
                    <w:r>
                      <w:rPr>
                        <w:rFonts w:ascii="Consolas"/>
                        <w:color w:val="4D4D4B"/>
                        <w:w w:val="100"/>
                        <w:sz w:val="17"/>
                      </w:rPr>
                      <w:t>}</w:t>
                    </w:r>
                  </w:p>
                  <w:p>
                    <w:pPr>
                      <w:spacing w:before="50"/>
                      <w:ind w:left="308" w:right="0" w:firstLine="0"/>
                      <w:jc w:val="left"/>
                      <w:rPr>
                        <w:rFonts w:ascii="Consolas"/>
                        <w:sz w:val="17"/>
                      </w:rPr>
                    </w:pPr>
                    <w:r>
                      <w:rPr>
                        <w:rFonts w:ascii="Consolas"/>
                        <w:color w:val="4D4D4B"/>
                        <w:sz w:val="17"/>
                      </w:rPr>
                      <w:t>max_seq = seq;</w:t>
                    </w:r>
                  </w:p>
                  <w:p>
                    <w:pPr>
                      <w:spacing w:before="50"/>
                      <w:ind w:left="308" w:right="0" w:firstLine="0"/>
                      <w:jc w:val="left"/>
                      <w:rPr>
                        <w:rFonts w:ascii="Consolas" w:hAnsi="Consolas"/>
                        <w:sz w:val="17"/>
                      </w:rPr>
                    </w:pPr>
                    <w:r>
                      <w:rPr>
                        <w:rFonts w:ascii="Consolas" w:hAnsi="Consolas"/>
                        <w:color w:val="4D4D4B"/>
                        <w:sz w:val="17"/>
                      </w:rPr>
                      <w:t>} </w:t>
                    </w:r>
                    <w:r>
                      <w:rPr>
                        <w:rFonts w:ascii="Consolas" w:hAnsi="Consolas"/>
                        <w:color w:val="8958A7"/>
                        <w:sz w:val="17"/>
                      </w:rPr>
                      <w:t>else if </w:t>
                    </w:r>
                    <w:r>
                      <w:rPr>
                        <w:rFonts w:ascii="Consolas" w:hAnsi="Consolas"/>
                        <w:color w:val="4D4D4B"/>
                        <w:sz w:val="17"/>
                      </w:rPr>
                      <w:t>(udelta &lt;= </w:t>
                    </w:r>
                    <w:r>
                      <w:rPr>
                        <w:rFonts w:ascii="Consolas" w:hAnsi="Consolas"/>
                        <w:color w:val="F5861F"/>
                        <w:sz w:val="17"/>
                      </w:rPr>
                      <w:t>65535 </w:t>
                    </w:r>
                    <w:r>
                      <w:rPr>
                        <w:rFonts w:ascii="Consolas" w:hAnsi="Consolas"/>
                        <w:color w:val="4D4D4B"/>
                        <w:sz w:val="17"/>
                      </w:rPr>
                      <w:t>– max_misorder) {</w:t>
                    </w:r>
                  </w:p>
                  <w:p>
                    <w:pPr>
                      <w:spacing w:line="300" w:lineRule="auto" w:before="50"/>
                      <w:ind w:left="495" w:right="5765" w:firstLine="0"/>
                      <w:jc w:val="left"/>
                      <w:rPr>
                        <w:rFonts w:ascii="Consolas"/>
                        <w:sz w:val="17"/>
                      </w:rPr>
                    </w:pPr>
                    <w:r>
                      <w:rPr>
                        <w:rFonts w:ascii="Consolas"/>
                        <w:color w:val="8E8F8B"/>
                        <w:sz w:val="17"/>
                      </w:rPr>
                      <w:t>// The sequence number made a very large jump </w:t>
                    </w:r>
                    <w:r>
                      <w:rPr>
                        <w:rFonts w:ascii="Consolas"/>
                        <w:color w:val="8958A7"/>
                        <w:sz w:val="17"/>
                      </w:rPr>
                      <w:t>if </w:t>
                    </w:r>
                    <w:r>
                      <w:rPr>
                        <w:rFonts w:ascii="Consolas"/>
                        <w:color w:val="4D4D4B"/>
                        <w:sz w:val="17"/>
                      </w:rPr>
                      <w:t>(seq == bad_seq) {</w:t>
                    </w:r>
                  </w:p>
                  <w:p>
                    <w:pPr>
                      <w:spacing w:before="0"/>
                      <w:ind w:left="682" w:right="0" w:firstLine="0"/>
                      <w:jc w:val="left"/>
                      <w:rPr>
                        <w:rFonts w:ascii="Consolas"/>
                        <w:sz w:val="17"/>
                      </w:rPr>
                    </w:pPr>
                    <w:r>
                      <w:rPr>
                        <w:rFonts w:ascii="Consolas"/>
                        <w:color w:val="8E8F8B"/>
                        <w:sz w:val="17"/>
                      </w:rPr>
                      <w:t>// Two sequential packets received; assume</w:t>
                    </w:r>
                    <w:r>
                      <w:rPr>
                        <w:rFonts w:ascii="Consolas"/>
                        <w:color w:val="8E8F8B"/>
                        <w:spacing w:val="8"/>
                        <w:sz w:val="17"/>
                      </w:rPr>
                      <w:t> </w:t>
                    </w:r>
                    <w:r>
                      <w:rPr>
                        <w:rFonts w:ascii="Consolas"/>
                        <w:color w:val="8E8F8B"/>
                        <w:sz w:val="17"/>
                      </w:rPr>
                      <w:t>the</w:t>
                    </w:r>
                  </w:p>
                  <w:p>
                    <w:pPr>
                      <w:spacing w:before="50"/>
                      <w:ind w:left="682" w:right="0" w:firstLine="0"/>
                      <w:jc w:val="left"/>
                      <w:rPr>
                        <w:rFonts w:ascii="Consolas"/>
                        <w:sz w:val="17"/>
                      </w:rPr>
                    </w:pPr>
                    <w:r>
                      <w:rPr>
                        <w:rFonts w:ascii="Consolas"/>
                        <w:color w:val="8E8F8B"/>
                        <w:sz w:val="17"/>
                      </w:rPr>
                      <w:t>// other side has restarted without telling</w:t>
                    </w:r>
                    <w:r>
                      <w:rPr>
                        <w:rFonts w:ascii="Consolas"/>
                        <w:color w:val="8E8F8B"/>
                        <w:spacing w:val="8"/>
                        <w:sz w:val="17"/>
                      </w:rPr>
                      <w:t> </w:t>
                    </w:r>
                    <w:r>
                      <w:rPr>
                        <w:rFonts w:ascii="Consolas"/>
                        <w:color w:val="8E8F8B"/>
                        <w:sz w:val="17"/>
                      </w:rPr>
                      <w:t>us</w:t>
                    </w:r>
                  </w:p>
                  <w:p>
                    <w:pPr>
                      <w:spacing w:before="50"/>
                      <w:ind w:left="682" w:right="0" w:firstLine="0"/>
                      <w:jc w:val="left"/>
                      <w:rPr>
                        <w:rFonts w:ascii="Consolas"/>
                        <w:sz w:val="17"/>
                      </w:rPr>
                    </w:pPr>
                    <w:r>
                      <w:rPr>
                        <w:rFonts w:ascii="Consolas"/>
                        <w:color w:val="4D4D4B"/>
                        <w:sz w:val="17"/>
                      </w:rPr>
                      <w:t>...</w:t>
                    </w:r>
                  </w:p>
                  <w:p>
                    <w:pPr>
                      <w:spacing w:before="50"/>
                      <w:ind w:left="495" w:right="0" w:firstLine="0"/>
                      <w:jc w:val="left"/>
                      <w:rPr>
                        <w:rFonts w:ascii="Consolas"/>
                        <w:sz w:val="17"/>
                      </w:rPr>
                    </w:pPr>
                    <w:r>
                      <w:rPr>
                        <w:rFonts w:ascii="Consolas"/>
                        <w:color w:val="4D4D4B"/>
                        <w:sz w:val="17"/>
                      </w:rPr>
                      <w:t>} </w:t>
                    </w:r>
                    <w:r>
                      <w:rPr>
                        <w:rFonts w:ascii="Consolas"/>
                        <w:color w:val="8958A7"/>
                        <w:sz w:val="17"/>
                      </w:rPr>
                      <w:t>else </w:t>
                    </w:r>
                    <w:r>
                      <w:rPr>
                        <w:rFonts w:ascii="Consolas"/>
                        <w:color w:val="4D4D4B"/>
                        <w:sz w:val="17"/>
                      </w:rPr>
                      <w:t>{</w:t>
                    </w:r>
                  </w:p>
                  <w:p>
                    <w:pPr>
                      <w:spacing w:before="50"/>
                      <w:ind w:left="682" w:right="0" w:firstLine="0"/>
                      <w:jc w:val="left"/>
                      <w:rPr>
                        <w:rFonts w:ascii="Consolas"/>
                        <w:sz w:val="17"/>
                      </w:rPr>
                    </w:pPr>
                    <w:r>
                      <w:rPr>
                        <w:rFonts w:ascii="Consolas"/>
                        <w:color w:val="4D4D4B"/>
                        <w:sz w:val="17"/>
                      </w:rPr>
                      <w:t>bad_seq = seq + </w:t>
                    </w:r>
                    <w:r>
                      <w:rPr>
                        <w:rFonts w:ascii="Consolas"/>
                        <w:color w:val="F5861F"/>
                        <w:sz w:val="17"/>
                      </w:rPr>
                      <w:t>1</w:t>
                    </w:r>
                    <w:r>
                      <w:rPr>
                        <w:rFonts w:ascii="Consolas"/>
                        <w:color w:val="4D4D4B"/>
                        <w:sz w:val="17"/>
                      </w:rPr>
                      <w:t>;</w:t>
                    </w:r>
                  </w:p>
                  <w:p>
                    <w:pPr>
                      <w:spacing w:before="50"/>
                      <w:ind w:left="495" w:right="0" w:firstLine="0"/>
                      <w:jc w:val="left"/>
                      <w:rPr>
                        <w:rFonts w:ascii="Consolas"/>
                        <w:sz w:val="17"/>
                      </w:rPr>
                    </w:pPr>
                    <w:r>
                      <w:rPr>
                        <w:rFonts w:ascii="Consolas"/>
                        <w:color w:val="4D4D4B"/>
                        <w:w w:val="100"/>
                        <w:sz w:val="17"/>
                      </w:rPr>
                      <w:t>}</w:t>
                    </w:r>
                  </w:p>
                  <w:p>
                    <w:pPr>
                      <w:spacing w:before="50"/>
                      <w:ind w:left="308" w:right="0" w:firstLine="0"/>
                      <w:jc w:val="left"/>
                      <w:rPr>
                        <w:rFonts w:ascii="Consolas"/>
                        <w:sz w:val="17"/>
                      </w:rPr>
                    </w:pPr>
                    <w:r>
                      <w:rPr>
                        <w:rFonts w:ascii="Consolas"/>
                        <w:color w:val="4D4D4B"/>
                        <w:sz w:val="17"/>
                      </w:rPr>
                      <w:t>} </w:t>
                    </w:r>
                    <w:r>
                      <w:rPr>
                        <w:rFonts w:ascii="Consolas"/>
                        <w:color w:val="8958A7"/>
                        <w:sz w:val="17"/>
                      </w:rPr>
                      <w:t>else </w:t>
                    </w:r>
                    <w:r>
                      <w:rPr>
                        <w:rFonts w:ascii="Consolas"/>
                        <w:color w:val="4D4D4B"/>
                        <w:sz w:val="17"/>
                      </w:rPr>
                      <w:t>{</w:t>
                    </w:r>
                  </w:p>
                  <w:p>
                    <w:pPr>
                      <w:spacing w:before="50"/>
                      <w:ind w:left="308" w:right="0" w:firstLine="0"/>
                      <w:jc w:val="left"/>
                      <w:rPr>
                        <w:rFonts w:ascii="Consolas"/>
                        <w:sz w:val="17"/>
                      </w:rPr>
                    </w:pPr>
                    <w:r>
                      <w:rPr>
                        <w:rFonts w:ascii="Consolas"/>
                        <w:color w:val="8E8F8B"/>
                        <w:sz w:val="17"/>
                      </w:rPr>
                      <w:t>// Duplicate or misordered packet</w:t>
                    </w:r>
                  </w:p>
                  <w:p>
                    <w:pPr>
                      <w:spacing w:before="50"/>
                      <w:ind w:left="308" w:right="0" w:firstLine="0"/>
                      <w:jc w:val="left"/>
                      <w:rPr>
                        <w:rFonts w:ascii="Consolas"/>
                        <w:sz w:val="17"/>
                      </w:rPr>
                    </w:pPr>
                    <w:r>
                      <w:rPr>
                        <w:rFonts w:ascii="Consolas"/>
                        <w:color w:val="4D4D4B"/>
                        <w:sz w:val="17"/>
                      </w:rPr>
                      <w:t>...</w:t>
                    </w:r>
                  </w:p>
                  <w:p>
                    <w:pPr>
                      <w:spacing w:before="50"/>
                      <w:ind w:left="308" w:right="0" w:firstLine="0"/>
                      <w:jc w:val="left"/>
                      <w:rPr>
                        <w:rFonts w:ascii="Consolas"/>
                        <w:sz w:val="17"/>
                      </w:rPr>
                    </w:pPr>
                    <w:r>
                      <w:rPr>
                        <w:rFonts w:ascii="Consolas"/>
                        <w:color w:val="4D4D4B"/>
                        <w:w w:val="100"/>
                        <w:sz w:val="17"/>
                      </w:rPr>
                      <w:t>}</w:t>
                    </w:r>
                  </w:p>
                </w:txbxContent>
              </v:textbox>
              <w10:wrap type="none"/>
            </v:shape>
            <w10:wrap type="topAndBottom"/>
          </v:group>
        </w:pict>
      </w:r>
    </w:p>
    <w:p>
      <w:pPr>
        <w:pStyle w:val="BodyText"/>
        <w:spacing w:before="12"/>
        <w:ind w:left="0"/>
        <w:rPr>
          <w:sz w:val="13"/>
        </w:rPr>
      </w:pPr>
    </w:p>
    <w:p>
      <w:pPr>
        <w:pStyle w:val="BodyText"/>
        <w:spacing w:line="288" w:lineRule="auto" w:before="73"/>
        <w:ind w:right="337"/>
      </w:pPr>
      <w:r>
        <w:rPr>
          <w:color w:val="444444"/>
        </w:rPr>
        <w:t>注意，所有计算均使用取模和16位无符号数进行。seq和max_seq都是RTP数据包中未扩展的序列号。</w:t>
      </w:r>
      <w:r>
        <w:rPr>
          <w:color w:val="444444"/>
          <w:w w:val="105"/>
        </w:rPr>
        <w:t>RTP规范建议max_misorder = 100，max_dropout = 3000。</w:t>
      </w:r>
    </w:p>
    <w:p>
      <w:pPr>
        <w:pStyle w:val="BodyText"/>
        <w:spacing w:line="288" w:lineRule="auto" w:before="131"/>
        <w:ind w:right="219"/>
        <w:jc w:val="both"/>
      </w:pPr>
      <w:r>
        <w:rPr>
          <w:color w:val="444444"/>
          <w:spacing w:val="-1"/>
        </w:rPr>
        <w:t>如果扩展的序列号是在接收到数据包后立即计算并在之后使用的，则可以使大多数应用程序不知道序 列号回绕。隐藏回卷的功能大大简化了丢包检测和隐藏、数据包重新排序以及统计信息的维护。除非 </w:t>
      </w:r>
      <w:r>
        <w:rPr>
          <w:color w:val="444444"/>
        </w:rPr>
        <w:t>数据包速率很高，否则32</w:t>
      </w:r>
      <w:r>
        <w:rPr>
          <w:color w:val="444444"/>
          <w:spacing w:val="-1"/>
        </w:rPr>
        <w:t>位序列号的回绕时间将使大多数应用程序可以忽略这种可能性。例如，前面 </w:t>
      </w:r>
      <w:r>
        <w:rPr>
          <w:color w:val="444444"/>
          <w:w w:val="105"/>
        </w:rPr>
        <w:t>给出的IP语音示例将花费两年多的时间来回绕扩展的序列号。</w:t>
      </w:r>
    </w:p>
    <w:p>
      <w:pPr>
        <w:pStyle w:val="BodyText"/>
        <w:spacing w:line="288" w:lineRule="auto" w:before="133"/>
        <w:ind w:right="219"/>
        <w:jc w:val="both"/>
      </w:pPr>
      <w:r>
        <w:rPr>
          <w:color w:val="444444"/>
        </w:rPr>
        <w:t>如果数据发包频率很高，则在应用程序运行时，可能会回绕32</w:t>
      </w:r>
      <w:r>
        <w:rPr>
          <w:color w:val="444444"/>
          <w:spacing w:val="-2"/>
        </w:rPr>
        <w:t>位扩展序列号。在此类环境中设计应用 </w:t>
      </w:r>
      <w:r>
        <w:rPr>
          <w:color w:val="444444"/>
        </w:rPr>
        <w:t>程序时，必须使用更大的扩展序列号（例如64位）来避免该问题，或者通过使用32</w:t>
      </w:r>
      <w:r>
        <w:rPr>
          <w:color w:val="444444"/>
          <w:spacing w:val="-3"/>
        </w:rPr>
        <w:t>位模运算对序列号 </w:t>
      </w:r>
      <w:r>
        <w:rPr>
          <w:color w:val="444444"/>
          <w:spacing w:val="-1"/>
        </w:rPr>
        <w:t>执行所有计算来构建应用程序以处理回绕。序列号回绕期间的错误操作是一个常见问题，尤其是当数 </w:t>
      </w:r>
      <w:r>
        <w:rPr>
          <w:color w:val="444444"/>
          <w:w w:val="105"/>
        </w:rPr>
        <w:t>据包在回绕期间丢包或重新排序时。</w:t>
      </w:r>
    </w:p>
    <w:p>
      <w:pPr>
        <w:spacing w:after="0" w:line="288" w:lineRule="auto"/>
        <w:jc w:val="both"/>
        <w:sectPr>
          <w:pgSz w:w="11900" w:h="16840"/>
          <w:pgMar w:header="297" w:footer="279" w:top="640" w:bottom="500" w:left="560" w:right="580"/>
        </w:sectPr>
      </w:pPr>
    </w:p>
    <w:p>
      <w:pPr>
        <w:pStyle w:val="BodyText"/>
        <w:ind w:left="0"/>
        <w:rPr>
          <w:sz w:val="10"/>
        </w:rPr>
      </w:pPr>
    </w:p>
    <w:p>
      <w:pPr>
        <w:pStyle w:val="BodyText"/>
        <w:spacing w:line="288" w:lineRule="auto" w:before="73"/>
        <w:ind w:right="219"/>
      </w:pPr>
      <w:r>
        <w:rPr>
          <w:color w:val="444444"/>
        </w:rPr>
        <w:t>序列号的初始值应随机选择，而不是从零开始。这个措施的目的是:对加密RTP</w:t>
      </w:r>
      <w:r>
        <w:rPr>
          <w:color w:val="444444"/>
          <w:spacing w:val="-2"/>
        </w:rPr>
        <w:t>的流进行已知的纯文本 </w:t>
      </w:r>
      <w:r>
        <w:rPr>
          <w:color w:val="444444"/>
          <w:spacing w:val="-1"/>
        </w:rPr>
        <w:t>攻击更难。即使源未加密，随机初始序列号的使用也很重要，因为流可能会经过源不知道的加密转换 </w:t>
      </w:r>
      <w:r>
        <w:rPr>
          <w:color w:val="444444"/>
        </w:rPr>
        <w:t>器，并且在转换器中添加随机偏移也不是一件容易的事（因为序列号要在RTCP接收报告数据包中报   告；请参见第五章，RTP控制协议）。一个常见的实现错误是假设序列号从零开始。接收者应该能够  </w:t>
      </w:r>
      <w:r>
        <w:rPr>
          <w:color w:val="444444"/>
          <w:w w:val="105"/>
        </w:rPr>
        <w:t>播放流，不管初始序列号如何（也需要此功能来处理后加入的流）。</w:t>
      </w:r>
    </w:p>
    <w:p>
      <w:pPr>
        <w:pStyle w:val="BodyText"/>
        <w:spacing w:line="288" w:lineRule="auto" w:before="132"/>
        <w:ind w:right="219"/>
      </w:pPr>
      <w:r>
        <w:rPr>
          <w:color w:val="444444"/>
          <w:spacing w:val="-1"/>
        </w:rPr>
        <w:t>序列号应始终是连续的序列，对于每个发送的数据包，序列号应增加一，并且永远不要向前或向后跳 </w:t>
      </w:r>
      <w:r>
        <w:rPr>
          <w:color w:val="444444"/>
        </w:rPr>
        <w:t>转（当然，回绕除外）</w:t>
      </w:r>
      <w:r>
        <w:rPr>
          <w:color w:val="444444"/>
          <w:spacing w:val="-1"/>
        </w:rPr>
        <w:t>。而不管媒体如何生成，此要求对有效负载格式的更改都是有效的，例如，当 </w:t>
      </w:r>
      <w:r>
        <w:rPr>
          <w:color w:val="444444"/>
        </w:rPr>
        <w:t>你将视频剪辑拼接在一起时（也许是为了插入广告），RTP序列号空间必须是连续的，并且不得在每  </w:t>
      </w:r>
      <w:r>
        <w:rPr>
          <w:color w:val="444444"/>
          <w:spacing w:val="-1"/>
        </w:rPr>
        <w:t>个剪辑的开头重置它。这会对流媒体服务器的设计产生影响，因为它们不能依赖存储在媒体文件中的 </w:t>
      </w:r>
      <w:r>
        <w:rPr>
          <w:color w:val="444444"/>
        </w:rPr>
        <w:t>序列号，而必须动态生成序列号(这几话的理解是，不依赖媒体文件中的序列号，而对读的文件重新  </w:t>
      </w:r>
      <w:r>
        <w:rPr>
          <w:color w:val="444444"/>
          <w:w w:val="105"/>
        </w:rPr>
        <w:t>组包，重新生成序列号)。</w:t>
      </w:r>
    </w:p>
    <w:p>
      <w:pPr>
        <w:pStyle w:val="BodyText"/>
        <w:spacing w:line="288" w:lineRule="auto" w:before="133"/>
        <w:ind w:right="219"/>
      </w:pPr>
      <w:r>
        <w:rPr>
          <w:color w:val="444444"/>
          <w:spacing w:val="-1"/>
        </w:rPr>
        <w:t>序列号的主要用途是丢包检测。序列号空间中的间隔向接收方表明必须采取措施来恢复或隐藏丢包的 </w:t>
      </w:r>
      <w:r>
        <w:rPr>
          <w:color w:val="444444"/>
          <w:w w:val="105"/>
        </w:rPr>
        <w:t>数据。这在H第8章《错误隐藏》和第九章《错误恢复》中有更详细的讨论。</w:t>
      </w:r>
    </w:p>
    <w:p>
      <w:pPr>
        <w:pStyle w:val="BodyText"/>
        <w:spacing w:line="288" w:lineRule="auto" w:before="131"/>
        <w:ind w:right="337"/>
        <w:jc w:val="both"/>
      </w:pPr>
      <w:r>
        <w:rPr>
          <w:color w:val="444444"/>
          <w:spacing w:val="-1"/>
        </w:rPr>
        <w:t>序列号的第二个用途是允许重新组织发送数据包的顺序。接收方不必关心这一点,因为许多有效负载 格式允许以任意顺序解码数据包-但是在接收到数据包时按顺序对数据包进行排序可能会使丢包检测 </w:t>
      </w:r>
      <w:r>
        <w:rPr>
          <w:color w:val="444444"/>
          <w:w w:val="105"/>
        </w:rPr>
        <w:t>更加容易。播放缓冲算法的设计在第六章《媒体采集、播放和时序》中有更详细的讨论。</w:t>
      </w:r>
    </w:p>
    <w:p>
      <w:pPr>
        <w:pStyle w:val="BodyText"/>
        <w:ind w:left="0"/>
        <w:rPr>
          <w:sz w:val="35"/>
        </w:rPr>
      </w:pPr>
    </w:p>
    <w:p>
      <w:pPr>
        <w:spacing w:before="0"/>
        <w:ind w:left="157" w:right="0" w:firstLine="0"/>
        <w:jc w:val="left"/>
        <w:rPr>
          <w:rFonts w:ascii="Microsoft JhengHei" w:eastAsia="Microsoft JhengHei" w:hint="eastAsia"/>
          <w:sz w:val="27"/>
        </w:rPr>
      </w:pPr>
      <w:r>
        <w:rPr>
          <w:rFonts w:ascii="Arial" w:eastAsia="Arial"/>
          <w:b/>
          <w:color w:val="111111"/>
          <w:sz w:val="27"/>
        </w:rPr>
        <w:t>TIMESTAMP </w:t>
      </w:r>
      <w:r>
        <w:rPr>
          <w:rFonts w:ascii="Microsoft JhengHei" w:eastAsia="Microsoft JhengHei" w:hint="eastAsia"/>
          <w:color w:val="111111"/>
          <w:sz w:val="27"/>
        </w:rPr>
        <w:t>时间戳</w:t>
      </w:r>
    </w:p>
    <w:p>
      <w:pPr>
        <w:pStyle w:val="BodyText"/>
        <w:spacing w:line="288" w:lineRule="auto" w:before="105"/>
        <w:ind w:right="219"/>
      </w:pPr>
      <w:r>
        <w:rPr>
          <w:color w:val="444444"/>
        </w:rPr>
        <w:t>RTP</w:t>
      </w:r>
      <w:r>
        <w:rPr>
          <w:color w:val="444444"/>
          <w:spacing w:val="17"/>
        </w:rPr>
        <w:t>  </w:t>
      </w:r>
      <w:r>
        <w:rPr>
          <w:color w:val="444444"/>
        </w:rPr>
        <w:t>Ttimestamp表示数据包中媒体数据的第一个8位字节的采样时刻，用于编排媒体数据的播出。时间戳是一个32</w:t>
      </w:r>
      <w:r>
        <w:rPr>
          <w:color w:val="444444"/>
          <w:spacing w:val="-1"/>
        </w:rPr>
        <w:t>位无符号整数，其增加速率与媒体类型相关，并在超过最大值时回绕为零。对于典型的 </w:t>
      </w:r>
      <w:r>
        <w:rPr>
          <w:color w:val="444444"/>
        </w:rPr>
        <w:t>视频编解码器，使用90kHz的时钟频率，相当于大约13个小时的回绕。对于8kHz音频，间隔大约为6   </w:t>
      </w:r>
      <w:r>
        <w:rPr>
          <w:color w:val="444444"/>
          <w:w w:val="105"/>
        </w:rPr>
        <w:t>天。</w:t>
      </w:r>
    </w:p>
    <w:p>
      <w:pPr>
        <w:pStyle w:val="BodyText"/>
        <w:spacing w:line="288" w:lineRule="auto" w:before="132"/>
        <w:ind w:right="219"/>
      </w:pPr>
      <w:r>
        <w:rPr>
          <w:color w:val="444444"/>
        </w:rPr>
        <w:t>时间戳的初始值是随机选择的，而不是从零开始。与序列号一样，此预防措施旨在使对加密RTP流的  </w:t>
      </w:r>
      <w:r>
        <w:rPr>
          <w:color w:val="444444"/>
          <w:spacing w:val="-1"/>
        </w:rPr>
        <w:t>已知纯文本攻击更加困难。即使源未加密，使用随机初始时间戳也很重要，因为流可能会通过源未知 的加密转换器。一个常见的实现问题是假设时间戳从零开始。接收方应该能够播放流而不管初始时间 </w:t>
      </w:r>
      <w:r>
        <w:rPr>
          <w:color w:val="444444"/>
          <w:w w:val="105"/>
        </w:rPr>
        <w:t>戳如何，并准备处理回绕信号；因为时间戳记并非从零开始，所以可能随时发生回绕。</w:t>
      </w:r>
    </w:p>
    <w:p>
      <w:pPr>
        <w:pStyle w:val="BodyText"/>
        <w:spacing w:line="288" w:lineRule="auto" w:before="132"/>
        <w:ind w:right="219"/>
      </w:pPr>
      <w:r>
        <w:rPr>
          <w:color w:val="444444"/>
        </w:rPr>
        <w:t>时间戳回绕是RTP正常操作，应由应用程序处理。使用扩展的时间戳记（比如可能64位值）可能会使  大多数应用程序感受不到回绕。但是，不建议使用扩展时间戳，因为在当今的处理器上64</w:t>
      </w:r>
      <w:r>
        <w:rPr>
          <w:color w:val="444444"/>
          <w:spacing w:val="-4"/>
        </w:rPr>
        <w:t>位运算通常 </w:t>
      </w:r>
      <w:r>
        <w:rPr>
          <w:color w:val="444444"/>
          <w:w w:val="105"/>
        </w:rPr>
        <w:t>效率低下。</w:t>
      </w:r>
    </w:p>
    <w:p>
      <w:pPr>
        <w:pStyle w:val="BodyText"/>
        <w:spacing w:line="288" w:lineRule="auto" w:before="132"/>
        <w:ind w:right="219"/>
      </w:pPr>
      <w:r>
        <w:rPr>
          <w:color w:val="444444"/>
        </w:rPr>
        <w:t>更好的设计使用32</w:t>
      </w:r>
      <w:r>
        <w:rPr>
          <w:color w:val="444444"/>
          <w:spacing w:val="-1"/>
        </w:rPr>
        <w:t>位模运算来执行所有时间戳计算。这种方法允许计算时间戳之间的差，前提是所比 </w:t>
      </w:r>
      <w:r>
        <w:rPr>
          <w:color w:val="444444"/>
          <w:w w:val="105"/>
        </w:rPr>
        <w:t>较的数据包都位于时间戳空间的同一半。</w:t>
      </w:r>
    </w:p>
    <w:p>
      <w:pPr>
        <w:pStyle w:val="BodyText"/>
        <w:spacing w:line="288" w:lineRule="auto" w:before="132"/>
        <w:ind w:right="219"/>
      </w:pPr>
      <w:r>
        <w:rPr>
          <w:color w:val="444444"/>
        </w:rPr>
        <w:t>时间戳是从媒体时钟派生而来的，该媒体时钟必须以线性和单调的方式增加（当然，回绕除外），</w:t>
      </w:r>
      <w:r>
        <w:rPr>
          <w:color w:val="444444"/>
          <w:spacing w:val="-18"/>
        </w:rPr>
        <w:t>从 </w:t>
      </w:r>
      <w:r>
        <w:rPr>
          <w:color w:val="444444"/>
          <w:w w:val="105"/>
        </w:rPr>
        <w:t>而为每个RTP会话生成单调的时间轴。这与媒体流的生成方式无关。</w:t>
      </w:r>
    </w:p>
    <w:p>
      <w:pPr>
        <w:pStyle w:val="BodyText"/>
        <w:spacing w:line="288" w:lineRule="auto" w:before="131"/>
        <w:ind w:right="219"/>
      </w:pPr>
      <w:r>
        <w:rPr>
          <w:color w:val="444444"/>
        </w:rPr>
        <w:t>可以使用一个示例来阐明时间戳增加方式的含义：当音频剪辑在单个RTP会话中拼接在一起时，RTP</w:t>
      </w:r>
      <w:r>
        <w:rPr>
          <w:color w:val="444444"/>
          <w:spacing w:val="-18"/>
        </w:rPr>
        <w:t>时 </w:t>
      </w:r>
      <w:r>
        <w:rPr>
          <w:color w:val="444444"/>
        </w:rPr>
        <w:t>间戳必须形成连续的序列，并且不得在每个剪辑的开头重置。这些要求在图4.3中进行了说明，该图  </w:t>
      </w:r>
      <w:r>
        <w:rPr>
          <w:color w:val="444444"/>
          <w:w w:val="105"/>
        </w:rPr>
        <w:t>表明RTP接收方无法从RTP包头中识别出已经发生更改。</w:t>
      </w:r>
    </w:p>
    <w:p>
      <w:pPr>
        <w:pStyle w:val="BodyText"/>
        <w:spacing w:line="288" w:lineRule="auto" w:before="132"/>
        <w:ind w:right="219"/>
      </w:pPr>
      <w:r>
        <w:rPr>
          <w:color w:val="444444"/>
          <w:spacing w:val="-1"/>
        </w:rPr>
        <w:t>当发生快进或快退操作时，也是这样的，时间戳记必须形成连续的序列，并且不能跳来跳去。这个要 </w:t>
      </w:r>
      <w:r>
        <w:rPr>
          <w:color w:val="444444"/>
        </w:rPr>
        <w:t>求在实时流协议（RTSP）</w:t>
      </w:r>
      <w:r>
        <w:rPr>
          <w:color w:val="444444"/>
          <w:spacing w:val="-1"/>
        </w:rPr>
        <w:t>的设计中很明显，该协议包括“正常播放时间”的概念，代表了流中的时间</w:t>
      </w:r>
    </w:p>
    <w:p>
      <w:pPr>
        <w:spacing w:after="0" w:line="288" w:lineRule="auto"/>
        <w:sectPr>
          <w:pgSz w:w="11900" w:h="16840"/>
          <w:pgMar w:header="297" w:footer="279" w:top="640" w:bottom="500" w:left="560" w:right="580"/>
        </w:sectPr>
      </w:pPr>
    </w:p>
    <w:p>
      <w:pPr>
        <w:pStyle w:val="BodyText"/>
        <w:ind w:left="0"/>
        <w:rPr>
          <w:sz w:val="10"/>
        </w:rPr>
      </w:pPr>
    </w:p>
    <w:p>
      <w:pPr>
        <w:pStyle w:val="BodyText"/>
        <w:spacing w:line="288" w:lineRule="auto" w:before="73"/>
        <w:ind w:right="219"/>
        <w:jc w:val="both"/>
      </w:pPr>
      <w:r>
        <w:rPr>
          <w:color w:val="444444"/>
        </w:rPr>
        <w:t>索引。由于必须保持RTP时间戳的连续性，因此RTSP服务器必须在seek操作期间在RTP</w:t>
      </w:r>
      <w:r>
        <w:rPr>
          <w:color w:val="444444"/>
          <w:spacing w:val="-3"/>
        </w:rPr>
        <w:t>时间戳和正常播 </w:t>
      </w:r>
      <w:r>
        <w:rPr>
          <w:color w:val="444444"/>
          <w:w w:val="105"/>
        </w:rPr>
        <w:t>放时间之间发送更新的映射。</w:t>
      </w:r>
    </w:p>
    <w:p>
      <w:pPr>
        <w:pStyle w:val="BodyText"/>
        <w:spacing w:line="288" w:lineRule="auto" w:before="132"/>
        <w:ind w:right="337"/>
        <w:jc w:val="both"/>
      </w:pPr>
      <w:r>
        <w:rPr>
          <w:color w:val="444444"/>
        </w:rPr>
        <w:t>RTP时间戳的连续性对流媒体服务器的设计有影响。服务器不能依赖存储在媒体文件中的时间戳（</w:t>
      </w:r>
      <w:r>
        <w:rPr>
          <w:color w:val="444444"/>
          <w:spacing w:val="-18"/>
        </w:rPr>
        <w:t>或 </w:t>
      </w:r>
      <w:r>
        <w:rPr>
          <w:color w:val="444444"/>
        </w:rPr>
        <w:t>序列号），而必须考虑到媒体内的seek操作以及RTP</w:t>
      </w:r>
      <w:r>
        <w:rPr>
          <w:color w:val="444444"/>
          <w:spacing w:val="-1"/>
        </w:rPr>
        <w:t>会话中已播放的任何先前数据的持续时间，即时 </w:t>
      </w:r>
      <w:r>
        <w:rPr>
          <w:color w:val="444444"/>
          <w:w w:val="105"/>
        </w:rPr>
        <w:t>生成它们。</w:t>
      </w:r>
    </w:p>
    <w:p>
      <w:pPr>
        <w:pStyle w:val="BodyText"/>
        <w:spacing w:line="288" w:lineRule="auto" w:before="131"/>
        <w:ind w:right="219"/>
        <w:jc w:val="both"/>
      </w:pPr>
      <w:r>
        <w:rPr>
          <w:color w:val="444444"/>
          <w:spacing w:val="-1"/>
        </w:rPr>
        <w:t>对以线性和单调方式增加的媒体时钟的要求，并不一定意味着媒体数据的采样顺序就是其发送顺序。 在生成媒体帧并由此获得其时间戳之后，可以在打包之前对它们进行重新排序。所以，即使序列号顺 </w:t>
      </w:r>
      <w:r>
        <w:rPr>
          <w:color w:val="444444"/>
          <w:w w:val="105"/>
        </w:rPr>
        <w:t>序得到维护，数据包也可能不按时间戳顺序发送。接收者必须重建时间戳顺序才能播放媒体。</w:t>
      </w:r>
    </w:p>
    <w:p>
      <w:pPr>
        <w:pStyle w:val="BodyText"/>
        <w:spacing w:line="288" w:lineRule="auto" w:before="132"/>
        <w:ind w:right="219"/>
        <w:jc w:val="both"/>
      </w:pPr>
      <w:r>
        <w:rPr/>
        <w:drawing>
          <wp:anchor distT="0" distB="0" distL="0" distR="0" allowOverlap="1" layoutInCell="1" locked="0" behindDoc="0" simplePos="0" relativeHeight="109">
            <wp:simplePos x="0" y="0"/>
            <wp:positionH relativeFrom="page">
              <wp:posOffset>513733</wp:posOffset>
            </wp:positionH>
            <wp:positionV relativeFrom="paragraph">
              <wp:posOffset>1062150</wp:posOffset>
            </wp:positionV>
            <wp:extent cx="4068794" cy="2046827"/>
            <wp:effectExtent l="0" t="0" r="0" b="0"/>
            <wp:wrapTopAndBottom/>
            <wp:docPr id="55" name="image28.jpeg" descr=""/>
            <wp:cNvGraphicFramePr>
              <a:graphicFrameLocks noChangeAspect="1"/>
            </wp:cNvGraphicFramePr>
            <a:graphic>
              <a:graphicData uri="http://schemas.openxmlformats.org/drawingml/2006/picture">
                <pic:pic>
                  <pic:nvPicPr>
                    <pic:cNvPr id="56" name="image28.jpeg"/>
                    <pic:cNvPicPr/>
                  </pic:nvPicPr>
                  <pic:blipFill>
                    <a:blip r:embed="rId65" cstate="print"/>
                    <a:stretch>
                      <a:fillRect/>
                    </a:stretch>
                  </pic:blipFill>
                  <pic:spPr>
                    <a:xfrm>
                      <a:off x="0" y="0"/>
                      <a:ext cx="4068794" cy="2046827"/>
                    </a:xfrm>
                    <a:prstGeom prst="rect">
                      <a:avLst/>
                    </a:prstGeom>
                  </pic:spPr>
                </pic:pic>
              </a:graphicData>
            </a:graphic>
          </wp:anchor>
        </w:drawing>
      </w:r>
      <w:r>
        <w:rPr>
          <w:color w:val="444444"/>
        </w:rPr>
        <w:t>MPEG视频就是一个例子，它既包含关键帧又包括从中预测的前向（P帧）和向后（B帧）</w:t>
      </w:r>
      <w:r>
        <w:rPr>
          <w:color w:val="444444"/>
          <w:spacing w:val="-4"/>
        </w:rPr>
        <w:t>预测的增量编 </w:t>
      </w:r>
      <w:r>
        <w:rPr>
          <w:color w:val="444444"/>
        </w:rPr>
        <w:t>码帧。当使用B帧时，它们是从后面的数据包中预测出来的，因此必须延迟并乱序发送。结果是RTP</w:t>
      </w:r>
      <w:r>
        <w:rPr>
          <w:color w:val="444444"/>
          <w:spacing w:val="-18"/>
        </w:rPr>
        <w:t>流 </w:t>
      </w:r>
      <w:r>
        <w:rPr>
          <w:color w:val="444444"/>
        </w:rPr>
        <w:t>将具有非单调递增的时间戳。另一个例子，交织以减少突丢包的影响（</w:t>
      </w:r>
      <w:r>
        <w:rPr>
          <w:color w:val="444444"/>
          <w:spacing w:val="-2"/>
        </w:rPr>
        <w:t>请参见第八章错误隐藏中标题 </w:t>
      </w:r>
      <w:r>
        <w:rPr>
          <w:color w:val="444444"/>
          <w:w w:val="105"/>
        </w:rPr>
        <w:t>为交织的部分）。在所有情况下，接收机都必须重构单个时间线以播放媒体。</w:t>
      </w:r>
    </w:p>
    <w:p>
      <w:pPr>
        <w:pStyle w:val="BodyText"/>
        <w:spacing w:before="7"/>
        <w:ind w:left="0"/>
        <w:rPr>
          <w:sz w:val="21"/>
        </w:rPr>
      </w:pPr>
    </w:p>
    <w:p>
      <w:pPr>
        <w:spacing w:before="0"/>
        <w:ind w:left="275" w:right="0" w:firstLine="0"/>
        <w:jc w:val="left"/>
        <w:rPr>
          <w:rFonts w:ascii="PMingLiU" w:eastAsia="PMingLiU" w:hint="eastAsia"/>
          <w:sz w:val="22"/>
        </w:rPr>
      </w:pPr>
      <w:r>
        <w:rPr>
          <w:rFonts w:ascii="Arial" w:eastAsia="Arial"/>
          <w:color w:val="444444"/>
          <w:spacing w:val="3"/>
          <w:w w:val="112"/>
          <w:sz w:val="19"/>
        </w:rPr>
        <w:t>4</w:t>
      </w:r>
      <w:r>
        <w:rPr>
          <w:rFonts w:ascii="Arial" w:eastAsia="Arial"/>
          <w:color w:val="444444"/>
          <w:spacing w:val="3"/>
          <w:w w:val="225"/>
          <w:sz w:val="19"/>
        </w:rPr>
        <w:t>.</w:t>
      </w:r>
      <w:r>
        <w:rPr>
          <w:rFonts w:ascii="Arial" w:eastAsia="Arial"/>
          <w:color w:val="444444"/>
          <w:w w:val="112"/>
          <w:sz w:val="19"/>
        </w:rPr>
        <w:t>3</w:t>
      </w:r>
      <w:r>
        <w:rPr>
          <w:rFonts w:ascii="Arial" w:eastAsia="Arial"/>
          <w:color w:val="444444"/>
          <w:spacing w:val="8"/>
          <w:sz w:val="19"/>
        </w:rPr>
        <w:t>  </w:t>
      </w:r>
      <w:r>
        <w:rPr>
          <w:rFonts w:ascii="PMingLiU" w:eastAsia="PMingLiU" w:hint="eastAsia"/>
          <w:color w:val="444444"/>
          <w:spacing w:val="2"/>
          <w:w w:val="107"/>
          <w:sz w:val="22"/>
        </w:rPr>
        <w:t>合并两个有序时间戳</w:t>
      </w:r>
    </w:p>
    <w:p>
      <w:pPr>
        <w:pStyle w:val="BodyText"/>
        <w:spacing w:line="288" w:lineRule="auto" w:before="167"/>
        <w:ind w:right="337"/>
        <w:jc w:val="both"/>
      </w:pPr>
      <w:r>
        <w:rPr>
          <w:color w:val="444444"/>
        </w:rPr>
        <w:t>RTP</w:t>
      </w:r>
      <w:r>
        <w:rPr>
          <w:color w:val="444444"/>
          <w:spacing w:val="-1"/>
        </w:rPr>
        <w:t>数据包上的时间戳在每个回绕周期内不一定是唯一的。如果两个数据包包含来自同一采样时刻的 </w:t>
      </w:r>
      <w:r>
        <w:rPr>
          <w:color w:val="444444"/>
        </w:rPr>
        <w:t>数据，则它们将具有相同的时间戳。时间戳的重复通常发生在将大视频帧拆分为多个RTP</w:t>
      </w:r>
      <w:r>
        <w:rPr>
          <w:color w:val="444444"/>
          <w:spacing w:val="-4"/>
        </w:rPr>
        <w:t>数据包进行 </w:t>
      </w:r>
      <w:r>
        <w:rPr>
          <w:color w:val="444444"/>
          <w:w w:val="105"/>
        </w:rPr>
        <w:t>传输时（这些数据包将具有不同的序号，但具有相同的时间戳）。</w:t>
      </w:r>
    </w:p>
    <w:p>
      <w:pPr>
        <w:pStyle w:val="BodyText"/>
        <w:spacing w:line="288" w:lineRule="auto" w:before="132"/>
        <w:ind w:right="219"/>
      </w:pPr>
      <w:r>
        <w:rPr>
          <w:color w:val="444444"/>
          <w:spacing w:val="-1"/>
        </w:rPr>
        <w:t>用于生成时间戳的媒体时钟的标称频率，由使用中的配置文件或有效负载格式定义。对于具有静态有 </w:t>
      </w:r>
      <w:r>
        <w:rPr>
          <w:color w:val="444444"/>
        </w:rPr>
        <w:t>效负载类型分配的有效负载格式，使用静态有效负载类型时时钟频率是隐式的（</w:t>
      </w:r>
      <w:r>
        <w:rPr>
          <w:color w:val="444444"/>
          <w:spacing w:val="-2"/>
        </w:rPr>
        <w:t>指定为有效负载类型 </w:t>
      </w:r>
      <w:r>
        <w:rPr>
          <w:color w:val="444444"/>
        </w:rPr>
        <w:t>分配的一部分）。动态分配过程必须指定频率以及有效负载类型（请参阅本章前面的标题为Payload Type的部分）</w:t>
      </w:r>
      <w:r>
        <w:rPr>
          <w:color w:val="444444"/>
          <w:spacing w:val="-1"/>
        </w:rPr>
        <w:t>。选择的速率必须满足所需的精度执行音视频同步并度量网络传输时间的变化。时钟频 </w:t>
      </w:r>
      <w:r>
        <w:rPr>
          <w:color w:val="444444"/>
          <w:w w:val="105"/>
        </w:rPr>
        <w:t>率可能不会任意选择；大多数有效负载格式定义一个或多个可接受的速率。</w:t>
      </w:r>
    </w:p>
    <w:p>
      <w:pPr>
        <w:pStyle w:val="BodyText"/>
        <w:spacing w:line="288" w:lineRule="auto" w:before="132"/>
        <w:ind w:right="219"/>
        <w:jc w:val="both"/>
      </w:pPr>
      <w:r>
        <w:rPr>
          <w:color w:val="444444"/>
          <w:spacing w:val="-1"/>
        </w:rPr>
        <w:t>音频有效负载格式通常使用采样率作为其媒体时钟，因此，每次读取完整的样本时，时钟将增加一。 </w:t>
      </w:r>
      <w:r>
        <w:rPr>
          <w:color w:val="444444"/>
        </w:rPr>
        <w:t>有两个例外：MPEG音频使用90kHz时钟以与非RTP</w:t>
      </w:r>
      <w:r>
        <w:rPr>
          <w:color w:val="444444"/>
          <w:spacing w:val="4"/>
        </w:rPr>
        <w:t> </w:t>
      </w:r>
      <w:r>
        <w:rPr>
          <w:color w:val="444444"/>
        </w:rPr>
        <w:t>MPEG传输兼容。  G.722是16kHz</w:t>
      </w:r>
      <w:r>
        <w:rPr>
          <w:color w:val="444444"/>
          <w:spacing w:val="-2"/>
        </w:rPr>
        <w:t>语音编解码器，它使</w:t>
      </w:r>
      <w:r>
        <w:rPr>
          <w:color w:val="444444"/>
          <w:w w:val="105"/>
        </w:rPr>
        <w:t>用8kHz媒体时钟来向后兼容RFC</w:t>
      </w:r>
      <w:r>
        <w:rPr>
          <w:color w:val="444444"/>
          <w:spacing w:val="-13"/>
          <w:w w:val="105"/>
        </w:rPr>
        <w:t> </w:t>
      </w:r>
      <w:r>
        <w:rPr>
          <w:color w:val="444444"/>
          <w:w w:val="105"/>
        </w:rPr>
        <w:t>1890，后者错误地指定了8kHz而不是16kHz。</w:t>
      </w:r>
    </w:p>
    <w:p>
      <w:pPr>
        <w:pStyle w:val="BodyText"/>
        <w:spacing w:before="132"/>
        <w:jc w:val="both"/>
      </w:pPr>
      <w:r>
        <w:rPr>
          <w:color w:val="444444"/>
          <w:w w:val="105"/>
        </w:rPr>
        <w:t>视频有效负载格式通常使用90kHz时钟，以与MPEG兼容，因为这样做会产生典型的24Hz，25Hz，</w:t>
      </w:r>
    </w:p>
    <w:p>
      <w:pPr>
        <w:pStyle w:val="BodyText"/>
        <w:spacing w:line="288" w:lineRule="auto" w:before="59"/>
        <w:ind w:right="455"/>
      </w:pPr>
      <w:r>
        <w:rPr>
          <w:color w:val="444444"/>
        </w:rPr>
        <w:t>29.97Hz和30Hz帧频以及50Hz，59.94Hz和60Hz场频的整数时间戳增量。 。示例包括PAL（相位交替</w:t>
      </w:r>
      <w:r>
        <w:rPr>
          <w:color w:val="444444"/>
          <w:w w:val="105"/>
        </w:rPr>
        <w:t>线）和NTSC（国家电视标准委员会）电视，以及HDTV（高清晰度电视）格式。</w:t>
      </w:r>
    </w:p>
    <w:p>
      <w:pPr>
        <w:pStyle w:val="BodyText"/>
        <w:spacing w:line="288" w:lineRule="auto" w:before="132"/>
        <w:ind w:right="337"/>
        <w:jc w:val="both"/>
      </w:pPr>
      <w:r>
        <w:rPr>
          <w:color w:val="444444"/>
        </w:rPr>
        <w:t>需要记住的重要的一点是，RTP</w:t>
      </w:r>
      <w:r>
        <w:rPr>
          <w:color w:val="444444"/>
          <w:spacing w:val="-1"/>
        </w:rPr>
        <w:t>不能保证媒体时钟的刻度，准确性或稳定性，这些属性被认为与应用 </w:t>
      </w:r>
      <w:r>
        <w:rPr>
          <w:color w:val="444444"/>
        </w:rPr>
        <w:t>有关，并且不在RTP</w:t>
      </w:r>
      <w:r>
        <w:rPr>
          <w:color w:val="444444"/>
          <w:spacing w:val="-1"/>
        </w:rPr>
        <w:t>的范围之内。通常，已知的只是其标称频率。除非应用程序有相反的特定知识， </w:t>
      </w:r>
      <w:r>
        <w:rPr>
          <w:color w:val="444444"/>
          <w:w w:val="105"/>
        </w:rPr>
        <w:t>否则应用程序应该能够应对发送者和接收者媒体时钟的变化。</w:t>
      </w:r>
    </w:p>
    <w:p>
      <w:pPr>
        <w:spacing w:after="0" w:line="288" w:lineRule="auto"/>
        <w:jc w:val="both"/>
        <w:sectPr>
          <w:pgSz w:w="11900" w:h="16840"/>
          <w:pgMar w:header="297" w:footer="279" w:top="640" w:bottom="500" w:left="560" w:right="580"/>
        </w:sectPr>
      </w:pPr>
    </w:p>
    <w:p>
      <w:pPr>
        <w:pStyle w:val="BodyText"/>
        <w:spacing w:before="2" w:after="1"/>
        <w:ind w:left="0"/>
        <w:rPr>
          <w:sz w:val="14"/>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1061" w:hRule="atLeast"/>
        </w:trPr>
        <w:tc>
          <w:tcPr>
            <w:tcW w:w="10295" w:type="dxa"/>
            <w:tcBorders>
              <w:left w:val="single" w:sz="34" w:space="0" w:color="0079CC"/>
            </w:tcBorders>
            <w:shd w:val="clear" w:color="auto" w:fill="7E7E7E"/>
          </w:tcPr>
          <w:p>
            <w:pPr>
              <w:pStyle w:val="TableParagraph"/>
              <w:spacing w:before="19"/>
              <w:ind w:left="154"/>
              <w:rPr>
                <w:sz w:val="23"/>
              </w:rPr>
            </w:pPr>
            <w:r>
              <w:rPr>
                <w:color w:val="444444"/>
                <w:w w:val="105"/>
                <w:sz w:val="23"/>
              </w:rPr>
              <w:t>在某些情况下，可以定义媒体时钟的刻度，准确性和稳定性，并使用此知识来简化应用程序设</w:t>
            </w:r>
          </w:p>
          <w:p>
            <w:pPr>
              <w:pStyle w:val="TableParagraph"/>
              <w:spacing w:line="350" w:lineRule="atLeast" w:before="4"/>
              <w:ind w:left="154" w:right="187"/>
              <w:rPr>
                <w:sz w:val="23"/>
              </w:rPr>
            </w:pPr>
            <w:r>
              <w:rPr>
                <w:color w:val="444444"/>
                <w:spacing w:val="-1"/>
                <w:sz w:val="23"/>
              </w:rPr>
              <w:t>计。通常只有在单个实体同时控制发送者和接收者，或者两者都针对具有严格时钟规范的配置文 </w:t>
            </w:r>
            <w:r>
              <w:rPr>
                <w:color w:val="444444"/>
                <w:w w:val="105"/>
                <w:sz w:val="23"/>
              </w:rPr>
              <w:t>件时，才有可能。</w:t>
            </w:r>
          </w:p>
        </w:tc>
      </w:tr>
    </w:tbl>
    <w:p>
      <w:pPr>
        <w:pStyle w:val="BodyText"/>
        <w:ind w:left="0"/>
        <w:rPr>
          <w:sz w:val="6"/>
        </w:rPr>
      </w:pPr>
    </w:p>
    <w:p>
      <w:pPr>
        <w:pStyle w:val="BodyText"/>
        <w:spacing w:before="73"/>
      </w:pPr>
      <w:r>
        <w:rPr>
          <w:color w:val="444444"/>
        </w:rPr>
        <w:t>接收方根据时间戳重建媒体流的正确时序的过程在第六章《媒体采集、播放和时序》中进行了描述。</w:t>
      </w:r>
    </w:p>
    <w:p>
      <w:pPr>
        <w:pStyle w:val="BodyText"/>
        <w:ind w:left="0"/>
        <w:rPr>
          <w:sz w:val="24"/>
        </w:rPr>
      </w:pPr>
    </w:p>
    <w:p>
      <w:pPr>
        <w:pStyle w:val="Heading4"/>
        <w:spacing w:before="199"/>
      </w:pPr>
      <w:r>
        <w:rPr>
          <w:rFonts w:ascii="Microsoft JhengHei" w:eastAsia="Microsoft JhengHei" w:hint="eastAsia"/>
          <w:b w:val="0"/>
          <w:color w:val="111111"/>
        </w:rPr>
        <w:t>同步源 </w:t>
      </w:r>
      <w:r>
        <w:rPr>
          <w:color w:val="111111"/>
        </w:rPr>
        <w:t>SYNCHRONIZATION SOURCE</w:t>
      </w:r>
    </w:p>
    <w:p>
      <w:pPr>
        <w:pStyle w:val="BodyText"/>
        <w:spacing w:line="288" w:lineRule="auto" w:before="105"/>
        <w:ind w:right="337"/>
      </w:pPr>
      <w:r>
        <w:rPr>
          <w:color w:val="444444"/>
        </w:rPr>
        <w:t>synchronization</w:t>
      </w:r>
      <w:r>
        <w:rPr>
          <w:color w:val="444444"/>
          <w:spacing w:val="103"/>
        </w:rPr>
        <w:t> </w:t>
      </w:r>
      <w:r>
        <w:rPr>
          <w:color w:val="444444"/>
        </w:rPr>
        <w:t>source（SSRC）标识RTP</w:t>
      </w:r>
      <w:r>
        <w:rPr>
          <w:color w:val="444444"/>
          <w:spacing w:val="-1"/>
        </w:rPr>
        <w:t>会话中的参与者。它是一个临时的，每个会话的标识符通</w:t>
      </w:r>
      <w:r>
        <w:rPr>
          <w:color w:val="444444"/>
          <w:w w:val="105"/>
        </w:rPr>
        <w:t>过RTP控制协议映射到一个长期的规范名称CNAME（请参阅第五章RTP控制协议标题为RTCP</w:t>
      </w:r>
      <w:r>
        <w:rPr>
          <w:color w:val="444444"/>
          <w:spacing w:val="-61"/>
          <w:w w:val="105"/>
        </w:rPr>
        <w:t> </w:t>
      </w:r>
      <w:r>
        <w:rPr>
          <w:color w:val="444444"/>
          <w:w w:val="105"/>
        </w:rPr>
        <w:t>SDES： Source Description的部分）。</w:t>
      </w:r>
    </w:p>
    <w:p>
      <w:pPr>
        <w:pStyle w:val="BodyText"/>
        <w:spacing w:line="288" w:lineRule="auto" w:before="132"/>
        <w:ind w:right="219"/>
        <w:jc w:val="both"/>
      </w:pPr>
      <w:r>
        <w:rPr>
          <w:color w:val="444444"/>
        </w:rPr>
        <w:t>SSRC是一个32位整数，由参与者加入会话时随机选择。选择了SSRC</w:t>
      </w:r>
      <w:r>
        <w:rPr>
          <w:color w:val="444444"/>
          <w:spacing w:val="-2"/>
        </w:rPr>
        <w:t>标识符后，参与者就可以在发送的 </w:t>
      </w:r>
      <w:r>
        <w:rPr>
          <w:color w:val="444444"/>
        </w:rPr>
        <w:t>数据包中使用它。由于SSRC</w:t>
      </w:r>
      <w:r>
        <w:rPr>
          <w:color w:val="444444"/>
          <w:spacing w:val="-1"/>
        </w:rPr>
        <w:t>值是在本地选择的，因此两个参与者可能会选择相同的值。当一个应用程 </w:t>
      </w:r>
      <w:r>
        <w:rPr>
          <w:color w:val="444444"/>
        </w:rPr>
        <w:t>序发现从另一个应用程序收到的数据包包含为其自身选择的SSRC标识符时，可以检测到此类冲突。</w:t>
      </w:r>
    </w:p>
    <w:p>
      <w:pPr>
        <w:pStyle w:val="BodyText"/>
        <w:spacing w:line="288" w:lineRule="auto" w:before="131"/>
        <w:ind w:right="219"/>
      </w:pPr>
      <w:r>
        <w:rPr>
          <w:color w:val="444444"/>
        </w:rPr>
        <w:t>如果某个参与者检测到当前使用的SSRC与另一参与者选择的SSRC之间发生冲突，则它必须向原始</w:t>
      </w:r>
      <w:r>
        <w:rPr>
          <w:color w:val="444444"/>
          <w:spacing w:val="-5"/>
        </w:rPr>
        <w:t>SSRC </w:t>
      </w:r>
      <w:r>
        <w:rPr>
          <w:color w:val="444444"/>
          <w:w w:val="105"/>
        </w:rPr>
        <w:t>发送RTCP</w:t>
      </w:r>
      <w:r>
        <w:rPr>
          <w:color w:val="444444"/>
          <w:spacing w:val="-62"/>
          <w:w w:val="105"/>
        </w:rPr>
        <w:t> </w:t>
      </w:r>
      <w:r>
        <w:rPr>
          <w:color w:val="444444"/>
          <w:w w:val="105"/>
        </w:rPr>
        <w:t>BYE（请参阅第五章RTP控制协议标题为RTCP</w:t>
      </w:r>
      <w:r>
        <w:rPr>
          <w:color w:val="444444"/>
          <w:spacing w:val="-61"/>
          <w:w w:val="105"/>
        </w:rPr>
        <w:t> </w:t>
      </w:r>
      <w:r>
        <w:rPr>
          <w:color w:val="444444"/>
          <w:w w:val="105"/>
        </w:rPr>
        <w:t>BYE：Membership</w:t>
      </w:r>
      <w:r>
        <w:rPr>
          <w:color w:val="444444"/>
          <w:spacing w:val="-62"/>
          <w:w w:val="105"/>
        </w:rPr>
        <w:t> </w:t>
      </w:r>
      <w:r>
        <w:rPr>
          <w:color w:val="444444"/>
          <w:w w:val="105"/>
        </w:rPr>
        <w:t>Control的部分）并选择另一个SSRC。这种冲突检测机制可确保SSRC对于会话中的每个参与者都是唯一的。</w:t>
      </w:r>
    </w:p>
    <w:p>
      <w:pPr>
        <w:pStyle w:val="BodyText"/>
        <w:spacing w:line="288" w:lineRule="auto" w:before="132"/>
        <w:ind w:right="219"/>
      </w:pPr>
      <w:r>
        <w:rPr>
          <w:color w:val="444444"/>
        </w:rPr>
        <w:t>重要的是，使用高质量的随机源来生成SSRC，</w:t>
      </w:r>
      <w:r>
        <w:rPr>
          <w:color w:val="444444"/>
          <w:spacing w:val="-1"/>
        </w:rPr>
        <w:t>并实现冲突检测。特别是，随机数生成器的种子不应基 </w:t>
      </w:r>
      <w:r>
        <w:rPr>
          <w:color w:val="444444"/>
          <w:w w:val="105"/>
        </w:rPr>
        <w:t>于会话加入的时间或会话的传输地址，因为如果多个参与者同时加入，则会导致冲突。</w:t>
      </w:r>
    </w:p>
    <w:p>
      <w:pPr>
        <w:pStyle w:val="BodyText"/>
        <w:spacing w:line="288" w:lineRule="auto" w:before="132"/>
        <w:ind w:right="219"/>
      </w:pPr>
      <w:r>
        <w:rPr>
          <w:color w:val="444444"/>
        </w:rPr>
        <w:t>具有相同SSRC的所有数据包均构成单个时序和序列号空间的一部分，因此接收方必须按SSRC</w:t>
      </w:r>
      <w:r>
        <w:rPr>
          <w:color w:val="444444"/>
          <w:spacing w:val="-5"/>
        </w:rPr>
        <w:t>对数据包 </w:t>
      </w:r>
      <w:r>
        <w:rPr>
          <w:color w:val="444444"/>
        </w:rPr>
        <w:t>进行分组才能进行播放。如果参加者在一个RTP会话中生成多个流（例如，来自不同的摄像机），每  </w:t>
      </w:r>
      <w:r>
        <w:rPr>
          <w:color w:val="444444"/>
          <w:w w:val="105"/>
        </w:rPr>
        <w:t>个流都必须标识为不同的SSRC，以便接收方可以区分哪些数据包属于每个流。</w:t>
      </w:r>
    </w:p>
    <w:p>
      <w:pPr>
        <w:pStyle w:val="BodyText"/>
        <w:spacing w:before="12"/>
        <w:ind w:left="0"/>
        <w:rPr>
          <w:sz w:val="34"/>
        </w:rPr>
      </w:pPr>
    </w:p>
    <w:p>
      <w:pPr>
        <w:pStyle w:val="Heading4"/>
      </w:pPr>
      <w:r>
        <w:rPr>
          <w:rFonts w:ascii="Microsoft JhengHei" w:eastAsia="Microsoft JhengHei" w:hint="eastAsia"/>
          <w:b w:val="0"/>
          <w:color w:val="111111"/>
        </w:rPr>
        <w:t>贡献源 </w:t>
      </w:r>
      <w:r>
        <w:rPr>
          <w:color w:val="111111"/>
        </w:rPr>
        <w:t>CONTRIBUTING SOURCES</w:t>
      </w:r>
    </w:p>
    <w:p>
      <w:pPr>
        <w:pStyle w:val="BodyText"/>
        <w:spacing w:before="91"/>
      </w:pPr>
      <w:r>
        <w:rPr>
          <w:color w:val="444444"/>
        </w:rPr>
        <w:t>在正常情况下，RTP数据由单个源生成，但是当多个RTP流通过混流器或转换器时，多个数据源可能对</w:t>
      </w:r>
    </w:p>
    <w:p>
      <w:pPr>
        <w:pStyle w:val="BodyText"/>
        <w:spacing w:line="288" w:lineRule="auto" w:before="59"/>
        <w:ind w:right="337"/>
        <w:jc w:val="both"/>
      </w:pPr>
      <w:r>
        <w:rPr>
          <w:color w:val="444444"/>
        </w:rPr>
        <w:t>RTP</w:t>
      </w:r>
      <w:r>
        <w:rPr>
          <w:color w:val="444444"/>
          <w:spacing w:val="7"/>
        </w:rPr>
        <w:t>数据包有所贡献。 贡献源</w:t>
      </w:r>
      <w:r>
        <w:rPr>
          <w:color w:val="444444"/>
        </w:rPr>
        <w:t>（CSRC）列表标识了对RTP</w:t>
      </w:r>
      <w:r>
        <w:rPr>
          <w:color w:val="444444"/>
          <w:spacing w:val="-1"/>
        </w:rPr>
        <w:t>数据包做出了贡献的参与者但不负责其时序</w:t>
      </w:r>
      <w:r>
        <w:rPr>
          <w:color w:val="444444"/>
        </w:rPr>
        <w:t>和同步。每个贡献源标识符都是一个32位整数，对应于对该数据包做出贡献的参与者的SSRC</w:t>
      </w:r>
      <w:r>
        <w:rPr>
          <w:color w:val="444444"/>
          <w:spacing w:val="53"/>
        </w:rPr>
        <w:t>。 </w:t>
      </w:r>
      <w:r>
        <w:rPr>
          <w:color w:val="444444"/>
          <w:spacing w:val="-5"/>
        </w:rPr>
        <w:t>CSRC </w:t>
      </w:r>
      <w:r>
        <w:rPr>
          <w:color w:val="444444"/>
          <w:w w:val="105"/>
        </w:rPr>
        <w:t>列表的长度由RTP包头中的CC字段标识。</w:t>
      </w:r>
    </w:p>
    <w:p>
      <w:pPr>
        <w:pStyle w:val="BodyText"/>
        <w:spacing w:line="288" w:lineRule="auto" w:before="132"/>
        <w:ind w:right="219"/>
      </w:pPr>
      <w:r>
        <w:rPr>
          <w:color w:val="444444"/>
        </w:rPr>
        <w:t>包含CSRC列表的数据包是通过RTP</w:t>
      </w:r>
      <w:r>
        <w:rPr>
          <w:color w:val="444444"/>
          <w:spacing w:val="5"/>
        </w:rPr>
        <w:t>混流器的操作生成的，如本章后面的“ </w:t>
      </w:r>
      <w:r>
        <w:rPr>
          <w:color w:val="444444"/>
        </w:rPr>
        <w:t>Mixers”</w:t>
      </w:r>
      <w:r>
        <w:rPr>
          <w:color w:val="444444"/>
          <w:spacing w:val="-3"/>
        </w:rPr>
        <w:t>部分所述。当接收</w:t>
      </w:r>
      <w:r>
        <w:rPr>
          <w:color w:val="444444"/>
        </w:rPr>
        <w:t>到包含CSRC列表的数据包时，SSRC将以常规方式将数据包分组以进行播放，并将每个CSRC</w:t>
      </w:r>
      <w:r>
        <w:rPr>
          <w:color w:val="444444"/>
          <w:spacing w:val="-4"/>
        </w:rPr>
        <w:t>添加到已知 </w:t>
      </w:r>
      <w:r>
        <w:rPr>
          <w:color w:val="444444"/>
        </w:rPr>
        <w:t>参与者列表中。由CSRC标识的每个参与者将具有相应的RTP控制协议数据包流，从而提供对参与者的  </w:t>
      </w:r>
      <w:r>
        <w:rPr>
          <w:color w:val="444444"/>
          <w:w w:val="105"/>
        </w:rPr>
        <w:t>完整标识。</w:t>
      </w:r>
    </w:p>
    <w:p>
      <w:pPr>
        <w:spacing w:before="142"/>
        <w:ind w:left="157" w:right="0" w:firstLine="0"/>
        <w:jc w:val="left"/>
        <w:rPr>
          <w:rFonts w:ascii="Arial" w:eastAsia="Arial"/>
          <w:sz w:val="19"/>
        </w:rPr>
      </w:pPr>
      <w:r>
        <w:rPr>
          <w:rFonts w:ascii="PMingLiU" w:eastAsia="PMingLiU" w:hint="eastAsia"/>
          <w:color w:val="444444"/>
          <w:sz w:val="22"/>
        </w:rPr>
        <w:t>标 记 </w:t>
      </w:r>
      <w:r>
        <w:rPr>
          <w:rFonts w:ascii="Arial" w:eastAsia="Arial"/>
          <w:color w:val="444444"/>
          <w:sz w:val="19"/>
        </w:rPr>
        <w:t>MARKER</w:t>
      </w:r>
    </w:p>
    <w:p>
      <w:pPr>
        <w:pStyle w:val="BodyText"/>
        <w:spacing w:line="288" w:lineRule="auto" w:before="167"/>
        <w:ind w:right="337"/>
      </w:pPr>
      <w:r>
        <w:rPr>
          <w:color w:val="444444"/>
        </w:rPr>
        <w:t>RTP包头中的 marker(M)  位用于标记媒体流中的关注事件；它的确切含义由所使用的RTP配置文件和</w:t>
      </w:r>
      <w:r>
        <w:rPr>
          <w:color w:val="444444"/>
          <w:w w:val="105"/>
        </w:rPr>
        <w:t>媒体类型定义。</w:t>
      </w:r>
    </w:p>
    <w:p>
      <w:pPr>
        <w:pStyle w:val="BodyText"/>
        <w:spacing w:line="288" w:lineRule="auto" w:before="132"/>
        <w:ind w:right="219"/>
        <w:jc w:val="both"/>
      </w:pPr>
      <w:r>
        <w:rPr>
          <w:color w:val="444444"/>
        </w:rPr>
        <w:t>对于在RTP以最小的控制配置文件下在音频和视频会议下运行的音频流，标记位设置为1，</w:t>
      </w:r>
      <w:r>
        <w:rPr>
          <w:color w:val="444444"/>
          <w:spacing w:val="-4"/>
        </w:rPr>
        <w:t>表示在一段 </w:t>
      </w:r>
      <w:r>
        <w:rPr>
          <w:color w:val="444444"/>
        </w:rPr>
        <w:t>静默期后发送的第一个数据包，否则设置为0。将标记位设置为1</w:t>
      </w:r>
      <w:r>
        <w:rPr>
          <w:color w:val="444444"/>
          <w:spacing w:val="-2"/>
        </w:rPr>
        <w:t>可以告诉应用程序，这可能是调整播 </w:t>
      </w:r>
      <w:r>
        <w:rPr>
          <w:color w:val="444444"/>
        </w:rPr>
        <w:t>放点的好时机，因为听众通常不会注意到静音期长度的微小变化（</w:t>
      </w:r>
      <w:r>
        <w:rPr>
          <w:color w:val="444444"/>
          <w:spacing w:val="-2"/>
        </w:rPr>
        <w:t>而播放音频时播放点的变化是可以 </w:t>
      </w:r>
      <w:r>
        <w:rPr>
          <w:color w:val="444444"/>
          <w:w w:val="105"/>
        </w:rPr>
        <w:t>听见的）。</w:t>
      </w:r>
    </w:p>
    <w:p>
      <w:pPr>
        <w:spacing w:after="0" w:line="288" w:lineRule="auto"/>
        <w:jc w:val="both"/>
        <w:sectPr>
          <w:pgSz w:w="11900" w:h="16840"/>
          <w:pgMar w:header="297" w:footer="279" w:top="640" w:bottom="500" w:left="560" w:right="580"/>
        </w:sectPr>
      </w:pPr>
    </w:p>
    <w:p>
      <w:pPr>
        <w:pStyle w:val="BodyText"/>
        <w:ind w:left="0"/>
        <w:rPr>
          <w:sz w:val="10"/>
        </w:rPr>
      </w:pPr>
    </w:p>
    <w:p>
      <w:pPr>
        <w:pStyle w:val="BodyText"/>
        <w:spacing w:line="288" w:lineRule="auto" w:before="73"/>
        <w:ind w:right="219"/>
        <w:jc w:val="both"/>
      </w:pPr>
      <w:r>
        <w:rPr>
          <w:color w:val="444444"/>
        </w:rPr>
        <w:t>对于在RTP配置文件，在音频和视频会议中运行的视频流，标记位设置为1</w:t>
      </w:r>
      <w:r>
        <w:rPr>
          <w:color w:val="444444"/>
          <w:spacing w:val="-2"/>
        </w:rPr>
        <w:t>以标识视频帧的最后一个数 </w:t>
      </w:r>
      <w:r>
        <w:rPr>
          <w:color w:val="444444"/>
        </w:rPr>
        <w:t>据包，否则设置为0。如果设置为1，</w:t>
      </w:r>
      <w:r>
        <w:rPr>
          <w:color w:val="444444"/>
          <w:spacing w:val="-1"/>
        </w:rPr>
        <w:t>则该标记用作应用程序可以开始解码该帧的提示，而不是等待下 </w:t>
      </w:r>
      <w:r>
        <w:rPr>
          <w:color w:val="444444"/>
          <w:w w:val="105"/>
        </w:rPr>
        <w:t>一个具有不同时间戳的数据包来检测应显示该帧。</w:t>
      </w:r>
    </w:p>
    <w:p>
      <w:pPr>
        <w:pStyle w:val="BodyText"/>
        <w:spacing w:line="288" w:lineRule="auto" w:before="132"/>
        <w:ind w:right="219"/>
      </w:pPr>
      <w:r>
        <w:rPr>
          <w:color w:val="444444"/>
        </w:rPr>
        <w:t>在任何情况下，标记位仅向应用程序提供提示，即使具有标记集的数据包丢失，程序也必须正常运   </w:t>
      </w:r>
      <w:r>
        <w:rPr>
          <w:color w:val="444444"/>
          <w:spacing w:val="-1"/>
        </w:rPr>
        <w:t>行。对于音频流，因为静默期结束时序列号和时间戳之间的关系会发生变化，可以通过这个感知到其 结束。可以通过观察时间戳的变化来检测视频帧的开始。如果包含标记位的数据包丢失，则应用程序 </w:t>
      </w:r>
      <w:r>
        <w:rPr>
          <w:color w:val="444444"/>
          <w:w w:val="105"/>
        </w:rPr>
        <w:t>可能会使用这些手段观察，但是程序性能降低。</w:t>
      </w:r>
    </w:p>
    <w:p>
      <w:pPr>
        <w:pStyle w:val="BodyText"/>
        <w:spacing w:line="288" w:lineRule="auto" w:before="132"/>
        <w:ind w:right="337"/>
      </w:pPr>
      <w:r>
        <w:rPr>
          <w:color w:val="444444"/>
        </w:rPr>
        <w:t>RTP</w:t>
      </w:r>
      <w:r>
        <w:rPr>
          <w:color w:val="444444"/>
          <w:spacing w:val="-1"/>
        </w:rPr>
        <w:t>配置文件可以指定其他标记位，但以较小的有效负载类型字段为代价。例如，配置文件可以要求 </w:t>
      </w:r>
      <w:r>
        <w:rPr>
          <w:color w:val="444444"/>
          <w:w w:val="105"/>
        </w:rPr>
        <w:t>两个标记位和一个六位有效负载类型。当前没有任何配置文件使用此功能。</w:t>
      </w:r>
    </w:p>
    <w:p>
      <w:pPr>
        <w:pStyle w:val="BodyText"/>
        <w:spacing w:before="12"/>
        <w:ind w:left="0"/>
        <w:rPr>
          <w:sz w:val="34"/>
        </w:rPr>
      </w:pPr>
    </w:p>
    <w:p>
      <w:pPr>
        <w:spacing w:before="0"/>
        <w:ind w:left="157" w:right="0" w:firstLine="0"/>
        <w:jc w:val="left"/>
        <w:rPr>
          <w:rFonts w:ascii="Arial" w:eastAsia="Arial"/>
          <w:b/>
          <w:sz w:val="27"/>
        </w:rPr>
      </w:pPr>
      <w:r>
        <w:rPr>
          <w:rFonts w:ascii="Microsoft JhengHei" w:eastAsia="Microsoft JhengHei" w:hint="eastAsia"/>
          <w:color w:val="111111"/>
          <w:sz w:val="27"/>
        </w:rPr>
        <w:t>填充 </w:t>
      </w:r>
      <w:r>
        <w:rPr>
          <w:rFonts w:ascii="Arial" w:eastAsia="Arial"/>
          <w:b/>
          <w:color w:val="111111"/>
          <w:sz w:val="27"/>
        </w:rPr>
        <w:t>PADDING</w:t>
      </w:r>
    </w:p>
    <w:p>
      <w:pPr>
        <w:pStyle w:val="BodyText"/>
        <w:spacing w:line="288" w:lineRule="auto" w:before="105"/>
        <w:ind w:right="219"/>
      </w:pPr>
      <w:r>
        <w:rPr>
          <w:color w:val="444444"/>
        </w:rPr>
        <w:t>RTP包头中的padding（P）位用于标识有效负载已被填充超过其自然长度。如果将填充添加到RTP</w:t>
      </w:r>
      <w:r>
        <w:rPr>
          <w:color w:val="444444"/>
          <w:spacing w:val="-9"/>
        </w:rPr>
        <w:t>数据 </w:t>
      </w:r>
      <w:r>
        <w:rPr>
          <w:color w:val="444444"/>
        </w:rPr>
        <w:t>包，则设置P位，并用填充字节的计数填充有效负载的最后一个字节。填充很少使用，但是对于某些  </w:t>
      </w:r>
      <w:r>
        <w:rPr>
          <w:color w:val="444444"/>
          <w:w w:val="105"/>
        </w:rPr>
        <w:t>与特定块大小配合使用，并使有效负载格式适应固定容量信道的加密方案来说，填充是必需的。</w:t>
      </w:r>
    </w:p>
    <w:p>
      <w:pPr>
        <w:pStyle w:val="BodyText"/>
        <w:spacing w:before="132"/>
      </w:pPr>
      <w:r>
        <w:rPr>
          <w:color w:val="444444"/>
        </w:rPr>
        <w:t>作为填充的使用示例，图4.4U显示了以RTP打包的GSM音频帧，该帧已从其自然长度45个八位字节</w:t>
      </w:r>
    </w:p>
    <w:p>
      <w:pPr>
        <w:pStyle w:val="BodyText"/>
        <w:spacing w:line="288" w:lineRule="auto" w:before="59"/>
        <w:ind w:right="337"/>
      </w:pPr>
      <w:r>
        <w:rPr>
          <w:color w:val="444444"/>
        </w:rPr>
        <w:t>（GSM帧为33个，RTP头为12个）的自然长度填充为48个八位字节。如果使用数据加密标准（DES）</w:t>
      </w:r>
      <w:r>
        <w:rPr>
          <w:color w:val="444444"/>
          <w:spacing w:val="-18"/>
        </w:rPr>
        <w:t>对 </w:t>
      </w:r>
      <w:r>
        <w:rPr>
          <w:color w:val="444444"/>
          <w:w w:val="105"/>
        </w:rPr>
        <w:t>数据包进行加密，则需要填充数据，因为DES需要8个字节（64位）的块。</w:t>
      </w:r>
    </w:p>
    <w:p>
      <w:pPr>
        <w:pStyle w:val="BodyText"/>
        <w:ind w:left="0"/>
        <w:rPr>
          <w:sz w:val="20"/>
        </w:rPr>
      </w:pPr>
      <w:r>
        <w:rPr/>
        <w:drawing>
          <wp:anchor distT="0" distB="0" distL="0" distR="0" allowOverlap="1" layoutInCell="1" locked="0" behindDoc="0" simplePos="0" relativeHeight="110">
            <wp:simplePos x="0" y="0"/>
            <wp:positionH relativeFrom="page">
              <wp:posOffset>563670</wp:posOffset>
            </wp:positionH>
            <wp:positionV relativeFrom="paragraph">
              <wp:posOffset>188091</wp:posOffset>
            </wp:positionV>
            <wp:extent cx="5850445" cy="4035647"/>
            <wp:effectExtent l="0" t="0" r="0" b="0"/>
            <wp:wrapTopAndBottom/>
            <wp:docPr id="57" name="image29.jpeg" descr=""/>
            <wp:cNvGraphicFramePr>
              <a:graphicFrameLocks noChangeAspect="1"/>
            </wp:cNvGraphicFramePr>
            <a:graphic>
              <a:graphicData uri="http://schemas.openxmlformats.org/drawingml/2006/picture">
                <pic:pic>
                  <pic:nvPicPr>
                    <pic:cNvPr id="58" name="image29.jpeg"/>
                    <pic:cNvPicPr/>
                  </pic:nvPicPr>
                  <pic:blipFill>
                    <a:blip r:embed="rId66" cstate="print"/>
                    <a:stretch>
                      <a:fillRect/>
                    </a:stretch>
                  </pic:blipFill>
                  <pic:spPr>
                    <a:xfrm>
                      <a:off x="0" y="0"/>
                      <a:ext cx="5850445" cy="4035647"/>
                    </a:xfrm>
                    <a:prstGeom prst="rect">
                      <a:avLst/>
                    </a:prstGeom>
                  </pic:spPr>
                </pic:pic>
              </a:graphicData>
            </a:graphic>
          </wp:anchor>
        </w:drawing>
      </w:r>
    </w:p>
    <w:p>
      <w:pPr>
        <w:pStyle w:val="BodyText"/>
        <w:ind w:left="0"/>
        <w:rPr>
          <w:sz w:val="24"/>
        </w:rPr>
      </w:pPr>
    </w:p>
    <w:p>
      <w:pPr>
        <w:pStyle w:val="BodyText"/>
        <w:ind w:left="0"/>
        <w:rPr>
          <w:sz w:val="24"/>
        </w:rPr>
      </w:pPr>
    </w:p>
    <w:p>
      <w:pPr>
        <w:pStyle w:val="BodyText"/>
        <w:ind w:left="0"/>
        <w:rPr>
          <w:sz w:val="20"/>
        </w:rPr>
      </w:pPr>
    </w:p>
    <w:p>
      <w:pPr>
        <w:spacing w:before="0"/>
        <w:ind w:left="157" w:right="0" w:firstLine="0"/>
        <w:jc w:val="left"/>
        <w:rPr>
          <w:rFonts w:ascii="Arial" w:eastAsia="Arial"/>
          <w:b/>
          <w:sz w:val="27"/>
        </w:rPr>
      </w:pPr>
      <w:r>
        <w:rPr>
          <w:rFonts w:ascii="Microsoft JhengHei" w:eastAsia="Microsoft JhengHei" w:hint="eastAsia"/>
          <w:color w:val="111111"/>
          <w:sz w:val="27"/>
        </w:rPr>
        <w:t>版本号 </w:t>
      </w:r>
      <w:r>
        <w:rPr>
          <w:rFonts w:ascii="Arial" w:eastAsia="Arial"/>
          <w:b/>
          <w:color w:val="111111"/>
          <w:sz w:val="27"/>
        </w:rPr>
        <w:t>VERSION NUMBER</w:t>
      </w:r>
    </w:p>
    <w:p>
      <w:pPr>
        <w:spacing w:after="0"/>
        <w:jc w:val="left"/>
        <w:rPr>
          <w:rFonts w:ascii="Arial" w:eastAsia="Arial"/>
          <w:sz w:val="27"/>
        </w:rPr>
        <w:sectPr>
          <w:pgSz w:w="11900" w:h="16840"/>
          <w:pgMar w:header="297" w:footer="279" w:top="640" w:bottom="500" w:left="560" w:right="580"/>
        </w:sectPr>
      </w:pPr>
    </w:p>
    <w:p>
      <w:pPr>
        <w:pStyle w:val="BodyText"/>
        <w:spacing w:before="2"/>
        <w:ind w:left="0"/>
        <w:rPr>
          <w:rFonts w:ascii="Arial"/>
          <w:b/>
          <w:sz w:val="11"/>
        </w:rPr>
      </w:pPr>
    </w:p>
    <w:p>
      <w:pPr>
        <w:pStyle w:val="BodyText"/>
        <w:spacing w:line="288" w:lineRule="auto" w:before="73"/>
        <w:ind w:right="337"/>
      </w:pPr>
      <w:r>
        <w:rPr>
          <w:color w:val="444444"/>
        </w:rPr>
        <w:t>每个RTP数据包都包含一个版本号，由V字段表示。 RTP的当前版本定义了其他版本号，但RTP的版本</w:t>
      </w:r>
      <w:r>
        <w:rPr>
          <w:color w:val="444444"/>
          <w:w w:val="105"/>
        </w:rPr>
        <w:t>号并未得到广泛使用。版本号字段的唯一有意义的用途是作数据包有效性检查。</w:t>
      </w:r>
    </w:p>
    <w:p>
      <w:pPr>
        <w:pStyle w:val="BodyText"/>
        <w:spacing w:before="12"/>
        <w:ind w:left="0"/>
        <w:rPr>
          <w:sz w:val="34"/>
        </w:rPr>
      </w:pPr>
    </w:p>
    <w:p>
      <w:pPr>
        <w:spacing w:line="288" w:lineRule="auto" w:before="0"/>
        <w:ind w:left="157" w:right="219" w:firstLine="0"/>
        <w:jc w:val="left"/>
        <w:rPr>
          <w:sz w:val="23"/>
        </w:rPr>
      </w:pPr>
      <w:r>
        <w:rPr>
          <w:rFonts w:ascii="Microsoft JhengHei" w:eastAsia="Microsoft JhengHei" w:hint="eastAsia"/>
          <w:color w:val="111111"/>
          <w:w w:val="105"/>
          <w:sz w:val="27"/>
        </w:rPr>
        <w:t>头 扩 展                                            </w:t>
      </w:r>
      <w:r>
        <w:rPr>
          <w:rFonts w:ascii="Arial" w:eastAsia="Arial"/>
          <w:b/>
          <w:color w:val="111111"/>
          <w:w w:val="105"/>
          <w:sz w:val="27"/>
        </w:rPr>
        <w:t>Header                                           Extensions</w:t>
      </w:r>
      <w:r>
        <w:rPr>
          <w:rFonts w:ascii="Arial" w:eastAsia="Arial"/>
          <w:b/>
          <w:color w:val="444444"/>
          <w:w w:val="105"/>
          <w:sz w:val="27"/>
        </w:rPr>
        <w:t> </w:t>
      </w:r>
      <w:r>
        <w:rPr>
          <w:color w:val="444444"/>
          <w:sz w:val="23"/>
        </w:rPr>
        <w:t>RTP允许这样一种可能性，即扩展位包头（由X位设置为1表示）出现在固定RTP</w:t>
      </w:r>
      <w:r>
        <w:rPr>
          <w:color w:val="444444"/>
          <w:spacing w:val="-2"/>
          <w:sz w:val="23"/>
        </w:rPr>
        <w:t>包头之后，但在任何有 </w:t>
      </w:r>
      <w:r>
        <w:rPr>
          <w:color w:val="444444"/>
          <w:sz w:val="23"/>
        </w:rPr>
        <w:t>效负载包头和有效负载本身之前。扩展头的长度是可变的，但它们以16位类型字段开头，后跟16</w:t>
      </w:r>
      <w:r>
        <w:rPr>
          <w:color w:val="444444"/>
          <w:spacing w:val="-9"/>
          <w:sz w:val="23"/>
        </w:rPr>
        <w:t>位长 </w:t>
      </w:r>
      <w:r>
        <w:rPr>
          <w:color w:val="444444"/>
          <w:sz w:val="23"/>
        </w:rPr>
        <w:t>度字段（该字段以八位字节为单位计算扩展的长度，不包括起始的32位），</w:t>
      </w:r>
      <w:r>
        <w:rPr>
          <w:color w:val="444444"/>
          <w:spacing w:val="-2"/>
          <w:sz w:val="23"/>
        </w:rPr>
        <w:t>如果接收方不能解析扩展 </w:t>
      </w:r>
      <w:r>
        <w:rPr>
          <w:color w:val="444444"/>
          <w:w w:val="105"/>
          <w:sz w:val="23"/>
        </w:rPr>
        <w:t>头可以忽略。</w:t>
      </w:r>
    </w:p>
    <w:p>
      <w:pPr>
        <w:pStyle w:val="BodyText"/>
        <w:spacing w:line="288" w:lineRule="auto" w:before="137"/>
        <w:ind w:right="337"/>
        <w:jc w:val="both"/>
      </w:pPr>
      <w:r>
        <w:rPr>
          <w:color w:val="444444"/>
        </w:rPr>
        <w:t>扩展包头用于需要比固定RTP</w:t>
      </w:r>
      <w:r>
        <w:rPr>
          <w:color w:val="444444"/>
          <w:spacing w:val="-1"/>
        </w:rPr>
        <w:t>包头提供更多包头信息的情况。它们很少使用。需要额外的、与有效负 </w:t>
      </w:r>
      <w:r>
        <w:rPr>
          <w:color w:val="444444"/>
        </w:rPr>
        <w:t>载格式无关的头信息的扩展最好更新的RTP</w:t>
      </w:r>
      <w:r>
        <w:rPr>
          <w:color w:val="444444"/>
          <w:spacing w:val="-1"/>
        </w:rPr>
        <w:t>配置文件。如果特定的有效负载格式需要其他包头，它们 </w:t>
      </w:r>
      <w:r>
        <w:rPr>
          <w:color w:val="444444"/>
          <w:w w:val="105"/>
        </w:rPr>
        <w:t>不应使用扩展头，而应在数据包的有效负载部分中作为有效负载包头传输。</w:t>
      </w:r>
    </w:p>
    <w:p>
      <w:pPr>
        <w:pStyle w:val="BodyText"/>
        <w:spacing w:line="288" w:lineRule="auto" w:before="132"/>
        <w:ind w:right="455"/>
      </w:pPr>
      <w:r>
        <w:rPr>
          <w:color w:val="444444"/>
          <w:spacing w:val="-1"/>
        </w:rPr>
        <w:t>尽管头扩展名极为罕见，但是为程序的健壮性考量，可以通过忽略扩展头来处理无法识别的包头扩 </w:t>
      </w:r>
      <w:r>
        <w:rPr>
          <w:color w:val="444444"/>
          <w:w w:val="105"/>
        </w:rPr>
        <w:t>展。</w:t>
      </w:r>
    </w:p>
    <w:p>
      <w:pPr>
        <w:pStyle w:val="BodyText"/>
        <w:ind w:left="0"/>
        <w:rPr>
          <w:sz w:val="35"/>
        </w:rPr>
      </w:pPr>
    </w:p>
    <w:p>
      <w:pPr>
        <w:spacing w:before="0"/>
        <w:ind w:left="157" w:right="0" w:firstLine="0"/>
        <w:jc w:val="left"/>
        <w:rPr>
          <w:rFonts w:ascii="Arial" w:eastAsia="Arial"/>
          <w:b/>
          <w:sz w:val="27"/>
        </w:rPr>
      </w:pPr>
      <w:r>
        <w:rPr>
          <w:rFonts w:ascii="Microsoft JhengHei" w:eastAsia="Microsoft JhengHei" w:hint="eastAsia"/>
          <w:color w:val="111111"/>
          <w:sz w:val="27"/>
        </w:rPr>
        <w:t>负载头 </w:t>
      </w:r>
      <w:r>
        <w:rPr>
          <w:rFonts w:ascii="Arial" w:eastAsia="Arial"/>
          <w:b/>
          <w:color w:val="111111"/>
          <w:sz w:val="27"/>
        </w:rPr>
        <w:t>Payload Headers</w:t>
      </w:r>
    </w:p>
    <w:p>
      <w:pPr>
        <w:pStyle w:val="BodyText"/>
        <w:spacing w:line="288" w:lineRule="auto" w:before="91"/>
        <w:ind w:right="219"/>
      </w:pPr>
      <w:r>
        <w:rPr>
          <w:color w:val="444444"/>
        </w:rPr>
        <w:t>强制性RTP包头提供了所有有效负载格式所共有的信息。在许多情况下，有效负载格式将需要更多信  </w:t>
      </w:r>
      <w:r>
        <w:rPr>
          <w:color w:val="444444"/>
          <w:spacing w:val="-1"/>
        </w:rPr>
        <w:t>息以实现最佳操作；该信息形成一个附加的头，该头被定义为有效负载格式规范的一部分。有效负载 </w:t>
      </w:r>
      <w:r>
        <w:rPr>
          <w:color w:val="444444"/>
        </w:rPr>
        <w:t>包头在固定包头、CSRC列表和包头扩展之后的RTP数据包中。有效负载头的定义通常构成有效负载格  </w:t>
      </w:r>
      <w:r>
        <w:rPr>
          <w:color w:val="444444"/>
          <w:w w:val="105"/>
        </w:rPr>
        <w:t>式规范的大部分。</w:t>
      </w:r>
    </w:p>
    <w:p>
      <w:pPr>
        <w:pStyle w:val="BodyText"/>
        <w:spacing w:line="288" w:lineRule="auto" w:before="132"/>
        <w:ind w:right="219"/>
      </w:pPr>
      <w:r>
        <w:rPr>
          <w:color w:val="444444"/>
        </w:rPr>
        <w:t>有效负载头中包含的信息可以是静态的（对于使用特定有效负载格式的每个会话都相同），</w:t>
      </w:r>
      <w:r>
        <w:rPr>
          <w:color w:val="444444"/>
          <w:spacing w:val="-5"/>
        </w:rPr>
        <w:t>也可以是 </w:t>
      </w:r>
      <w:r>
        <w:rPr>
          <w:color w:val="444444"/>
          <w:spacing w:val="-1"/>
        </w:rPr>
        <w:t>动态的。有效负载格式规范将指示有效负载头的哪些部分是静态的，哪些是动态的，并且必须在每个 </w:t>
      </w:r>
      <w:r>
        <w:rPr>
          <w:color w:val="444444"/>
          <w:w w:val="105"/>
        </w:rPr>
        <w:t>会话的基础上进行配置。那些动态的部分通常通过SDP进行配置，其中a</w:t>
      </w:r>
      <w:r>
        <w:rPr>
          <w:color w:val="444444"/>
          <w:spacing w:val="-55"/>
          <w:w w:val="105"/>
        </w:rPr>
        <w:t> = </w:t>
      </w:r>
      <w:r>
        <w:rPr>
          <w:color w:val="444444"/>
          <w:w w:val="105"/>
        </w:rPr>
        <w:t>fmtp属性用于定义“格式参数”，尽管有时会使用其他方式。但是可以指定的参数分为三类：</w:t>
      </w:r>
    </w:p>
    <w:p>
      <w:pPr>
        <w:pStyle w:val="BodyText"/>
        <w:spacing w:line="288" w:lineRule="auto" w:before="132"/>
        <w:ind w:right="219"/>
      </w:pPr>
      <w:r>
        <w:rPr>
          <w:color w:val="444444"/>
        </w:rPr>
        <w:t>1.</w:t>
      </w:r>
      <w:r>
        <w:rPr>
          <w:color w:val="444444"/>
          <w:spacing w:val="-1"/>
        </w:rPr>
        <w:t>影响有效负载包头格式的信息，这些信息指示包头字段的存在与否，其大小和格式。例如，某些有 </w:t>
      </w:r>
      <w:r>
        <w:rPr>
          <w:color w:val="444444"/>
          <w:w w:val="105"/>
        </w:rPr>
        <w:t>效负载格式具有几种操作模式，使用它们可能需要不同的头字段。</w:t>
      </w:r>
    </w:p>
    <w:p>
      <w:pPr>
        <w:pStyle w:val="BodyText"/>
        <w:spacing w:line="288" w:lineRule="auto" w:before="132"/>
        <w:ind w:right="219"/>
      </w:pPr>
      <w:r>
        <w:rPr>
          <w:color w:val="444444"/>
        </w:rPr>
        <w:t>2.</w:t>
      </w:r>
      <w:r>
        <w:rPr>
          <w:color w:val="444444"/>
          <w:spacing w:val="-1"/>
        </w:rPr>
        <w:t>不影响有效负载包头格式但定义了各种包头字段的用法。例如，某些有效负载格式定义了交织的使 </w:t>
      </w:r>
      <w:r>
        <w:rPr>
          <w:color w:val="444444"/>
          <w:w w:val="105"/>
        </w:rPr>
        <w:t>用，并要求头字段指示交织序列内的位置。</w:t>
      </w:r>
    </w:p>
    <w:p>
      <w:pPr>
        <w:pStyle w:val="BodyText"/>
        <w:spacing w:line="288" w:lineRule="auto" w:before="132"/>
        <w:ind w:right="219"/>
      </w:pPr>
      <w:r>
        <w:rPr>
          <w:color w:val="444444"/>
        </w:rPr>
        <w:t>3.</w:t>
      </w:r>
      <w:r>
        <w:rPr>
          <w:color w:val="444444"/>
          <w:spacing w:val="-1"/>
        </w:rPr>
        <w:t>代替有效负载头而影响有效负载格式的变量。例如，参数可以指定音频编解码器的帧大小或视频帧 </w:t>
      </w:r>
      <w:r>
        <w:rPr>
          <w:color w:val="444444"/>
          <w:w w:val="105"/>
        </w:rPr>
        <w:t>率。</w:t>
      </w:r>
    </w:p>
    <w:p>
      <w:pPr>
        <w:pStyle w:val="BodyText"/>
        <w:spacing w:line="288" w:lineRule="auto" w:before="131"/>
        <w:ind w:right="219"/>
        <w:jc w:val="both"/>
      </w:pPr>
      <w:r>
        <w:rPr>
          <w:color w:val="444444"/>
          <w:spacing w:val="-1"/>
        </w:rPr>
        <w:t>有效负载格式在会话期间不会改变的特征，通常会由带外发出信号，而不是包含在有效负载头中。这 减少了会话期间的开销，但以额外的信令复杂度为代价。语法和格式参数的使用通常被指定为有效负 </w:t>
      </w:r>
      <w:r>
        <w:rPr>
          <w:color w:val="444444"/>
          <w:w w:val="105"/>
        </w:rPr>
        <w:t>载格式规范的一部分。</w:t>
      </w:r>
    </w:p>
    <w:p>
      <w:pPr>
        <w:pStyle w:val="BodyText"/>
        <w:spacing w:line="288" w:lineRule="auto" w:before="132"/>
        <w:ind w:right="219"/>
        <w:jc w:val="both"/>
      </w:pPr>
      <w:r>
        <w:rPr>
          <w:color w:val="444444"/>
          <w:spacing w:val="-1"/>
        </w:rPr>
        <w:t>指定有效负载头的主要原因是为那些不是设计用于有损数据包网络的格式提供错误恢复能力。第一个 </w:t>
      </w:r>
      <w:r>
        <w:rPr>
          <w:color w:val="444444"/>
          <w:w w:val="105"/>
        </w:rPr>
        <w:t>示例是RFC</w:t>
      </w:r>
      <w:r>
        <w:rPr>
          <w:color w:val="444444"/>
          <w:spacing w:val="-79"/>
          <w:w w:val="105"/>
        </w:rPr>
        <w:t> </w:t>
      </w:r>
      <w:r>
        <w:rPr>
          <w:color w:val="444444"/>
          <w:w w:val="105"/>
        </w:rPr>
        <w:t>2032和RFC</w:t>
      </w:r>
      <w:r>
        <w:rPr>
          <w:color w:val="444444"/>
          <w:spacing w:val="-78"/>
          <w:w w:val="105"/>
        </w:rPr>
        <w:t> </w:t>
      </w:r>
      <w:r>
        <w:rPr>
          <w:color w:val="444444"/>
          <w:w w:val="105"/>
        </w:rPr>
        <w:t>2736中讨论的H.261</w:t>
      </w:r>
      <w:r>
        <w:rPr>
          <w:color w:val="444444"/>
          <w:spacing w:val="-8"/>
          <w:w w:val="105"/>
        </w:rPr>
        <w:t>视频的有效负载格式。 在第</w:t>
      </w:r>
      <w:r>
        <w:rPr>
          <w:color w:val="444444"/>
          <w:w w:val="105"/>
        </w:rPr>
        <w:t>8章《错误隐藏》和第9</w:t>
      </w:r>
      <w:r>
        <w:rPr>
          <w:color w:val="444444"/>
          <w:spacing w:val="-5"/>
          <w:w w:val="105"/>
        </w:rPr>
        <w:t>章《错</w:t>
      </w:r>
      <w:r>
        <w:rPr>
          <w:color w:val="444444"/>
          <w:w w:val="105"/>
        </w:rPr>
        <w:t>误恢复》中进一步讨论了容错的问题。</w:t>
      </w:r>
    </w:p>
    <w:p>
      <w:pPr>
        <w:pStyle w:val="BodyText"/>
        <w:spacing w:before="10"/>
        <w:ind w:left="0"/>
        <w:rPr>
          <w:sz w:val="8"/>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1205" w:hRule="atLeast"/>
        </w:trPr>
        <w:tc>
          <w:tcPr>
            <w:tcW w:w="10295" w:type="dxa"/>
            <w:tcBorders>
              <w:left w:val="single" w:sz="34" w:space="0" w:color="0079CC"/>
            </w:tcBorders>
            <w:shd w:val="clear" w:color="auto" w:fill="7E7E7E"/>
          </w:tcPr>
          <w:p>
            <w:pPr>
              <w:pStyle w:val="TableParagraph"/>
              <w:spacing w:line="288" w:lineRule="auto" w:before="19"/>
              <w:ind w:left="154" w:right="187"/>
              <w:rPr>
                <w:sz w:val="23"/>
              </w:rPr>
            </w:pPr>
            <w:r>
              <w:rPr>
                <w:color w:val="444444"/>
                <w:sz w:val="23"/>
              </w:rPr>
              <w:t>用于H.261视频的RTP</w:t>
            </w:r>
            <w:r>
              <w:rPr>
                <w:color w:val="444444"/>
                <w:spacing w:val="3"/>
                <w:sz w:val="23"/>
              </w:rPr>
              <w:t>有效负载格式在设计上提供了有趣的教训，以提高错误恢复能力。 </w:t>
            </w:r>
            <w:r>
              <w:rPr>
                <w:color w:val="444444"/>
                <w:sz w:val="23"/>
              </w:rPr>
              <w:t>H.261</w:t>
            </w:r>
            <w:r>
              <w:rPr>
                <w:color w:val="444444"/>
                <w:spacing w:val="-17"/>
                <w:sz w:val="23"/>
              </w:rPr>
              <w:t>编</w:t>
            </w:r>
            <w:r>
              <w:rPr>
                <w:color w:val="444444"/>
                <w:w w:val="105"/>
                <w:sz w:val="23"/>
              </w:rPr>
              <w:t>解码器允许视频块组的最大长度为3</w:t>
            </w:r>
            <w:r>
              <w:rPr>
                <w:color w:val="444444"/>
                <w:spacing w:val="-78"/>
                <w:w w:val="105"/>
                <w:sz w:val="23"/>
              </w:rPr>
              <w:t> </w:t>
            </w:r>
            <w:r>
              <w:rPr>
                <w:color w:val="444444"/>
                <w:w w:val="105"/>
                <w:sz w:val="23"/>
              </w:rPr>
              <w:t>KB。有效负载格式的原始版本规定，每组块都应直接插入</w:t>
            </w:r>
            <w:r>
              <w:rPr>
                <w:color w:val="444444"/>
                <w:sz w:val="23"/>
              </w:rPr>
              <w:t>RTP数据包中，或者如果太大，则应在数据包之间任意拆分。然而，这种方法留下了这样一种情</w:t>
            </w:r>
          </w:p>
        </w:tc>
      </w:tr>
    </w:tbl>
    <w:p>
      <w:pPr>
        <w:spacing w:after="0" w:line="288" w:lineRule="auto"/>
        <w:rPr>
          <w:sz w:val="23"/>
        </w:rPr>
        <w:sectPr>
          <w:pgSz w:w="11900" w:h="16840"/>
          <w:pgMar w:header="297" w:footer="279" w:top="640" w:bottom="460" w:left="560" w:right="580"/>
        </w:sectPr>
      </w:pPr>
    </w:p>
    <w:p>
      <w:pPr>
        <w:pStyle w:val="BodyText"/>
        <w:spacing w:before="2" w:after="1"/>
        <w:ind w:left="0"/>
        <w:rPr>
          <w:sz w:val="14"/>
        </w:rPr>
      </w:pPr>
    </w:p>
    <w:tbl>
      <w:tblPr>
        <w:tblCellSpacing w:w="65" w:type="dxa"/>
        <w:tblW w:w="0" w:type="auto"/>
        <w:jc w:val="left"/>
        <w:tblInd w:w="3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576" w:hRule="atLeast"/>
        </w:trPr>
        <w:tc>
          <w:tcPr>
            <w:tcW w:w="10295" w:type="dxa"/>
            <w:tcBorders>
              <w:left w:val="single" w:sz="34" w:space="0" w:color="0079CC"/>
              <w:bottom w:val="nil"/>
            </w:tcBorders>
            <w:shd w:val="clear" w:color="auto" w:fill="7E7E7E"/>
          </w:tcPr>
          <w:p>
            <w:pPr>
              <w:pStyle w:val="TableParagraph"/>
              <w:spacing w:before="19"/>
              <w:ind w:left="154"/>
              <w:rPr>
                <w:sz w:val="23"/>
              </w:rPr>
            </w:pPr>
            <w:r>
              <w:rPr>
                <w:color w:val="444444"/>
                <w:sz w:val="23"/>
              </w:rPr>
              <w:t>况，包到达接收方并且必须被丢弃，因为先前的包丢失了，部分块组不能独立地被解码。这是我</w:t>
            </w:r>
          </w:p>
          <w:p>
            <w:pPr>
              <w:pStyle w:val="TableParagraph"/>
              <w:spacing w:before="59"/>
              <w:ind w:left="154"/>
              <w:rPr>
                <w:sz w:val="23"/>
              </w:rPr>
            </w:pPr>
            <w:r>
              <w:rPr>
                <w:color w:val="444444"/>
                <w:w w:val="105"/>
                <w:sz w:val="23"/>
              </w:rPr>
              <w:t>们要避免的丢包乘数效应。</w:t>
            </w:r>
          </w:p>
        </w:tc>
      </w:tr>
      <w:tr>
        <w:trPr>
          <w:trHeight w:val="1284" w:hRule="atLeast"/>
        </w:trPr>
        <w:tc>
          <w:tcPr>
            <w:tcW w:w="10295" w:type="dxa"/>
            <w:tcBorders>
              <w:top w:val="nil"/>
              <w:left w:val="single" w:sz="34" w:space="0" w:color="0079CC"/>
              <w:bottom w:val="nil"/>
            </w:tcBorders>
            <w:shd w:val="clear" w:color="auto" w:fill="7E7E7E"/>
          </w:tcPr>
          <w:p>
            <w:pPr>
              <w:pStyle w:val="TableParagraph"/>
              <w:spacing w:line="288" w:lineRule="auto" w:before="19"/>
              <w:ind w:left="154" w:right="187"/>
              <w:rPr>
                <w:sz w:val="23"/>
              </w:rPr>
            </w:pPr>
            <w:r>
              <w:rPr>
                <w:color w:val="444444"/>
                <w:sz w:val="23"/>
              </w:rPr>
              <w:t>实际上，块组不是H.261视频中的最小单位。有一些较小的单元，称为macro-blocks，但是如果  </w:t>
            </w:r>
            <w:r>
              <w:rPr>
                <w:color w:val="444444"/>
                <w:spacing w:val="-1"/>
                <w:sz w:val="23"/>
              </w:rPr>
              <w:t>不从块组的开始进行解析就无法识别它们。然而，在每个包的开始处包括附加信息就可以恢复通 常从块组的开始进行解析而找到的信息。此技术用于定义有效负载格式，如果该有效负载超出了</w:t>
            </w:r>
          </w:p>
          <w:p>
            <w:pPr>
              <w:pStyle w:val="TableParagraph"/>
              <w:spacing w:before="1"/>
              <w:ind w:left="154"/>
              <w:rPr>
                <w:sz w:val="23"/>
              </w:rPr>
            </w:pPr>
            <w:r>
              <w:rPr>
                <w:color w:val="444444"/>
                <w:w w:val="105"/>
                <w:sz w:val="23"/>
              </w:rPr>
              <w:t>网络MTU，则会在宏块边界上拆分H.261流。</w:t>
            </w:r>
          </w:p>
        </w:tc>
      </w:tr>
      <w:tr>
        <w:trPr>
          <w:trHeight w:val="576" w:hRule="atLeast"/>
        </w:trPr>
        <w:tc>
          <w:tcPr>
            <w:tcW w:w="10295" w:type="dxa"/>
            <w:tcBorders>
              <w:top w:val="nil"/>
              <w:left w:val="single" w:sz="34" w:space="0" w:color="0079CC"/>
            </w:tcBorders>
            <w:shd w:val="clear" w:color="auto" w:fill="7E7E7E"/>
          </w:tcPr>
          <w:p>
            <w:pPr>
              <w:pStyle w:val="TableParagraph"/>
              <w:spacing w:before="19"/>
              <w:ind w:left="154"/>
              <w:rPr>
                <w:sz w:val="23"/>
              </w:rPr>
            </w:pPr>
            <w:r>
              <w:rPr>
                <w:color w:val="444444"/>
                <w:w w:val="105"/>
                <w:sz w:val="23"/>
              </w:rPr>
              <w:t>对于H.261，这不太明显，但确实意味着智能解码器可以从丢失的RTP数据包流中重建有效的</w:t>
            </w:r>
          </w:p>
          <w:p>
            <w:pPr>
              <w:pStyle w:val="TableParagraph"/>
              <w:spacing w:before="59"/>
              <w:ind w:left="154"/>
              <w:rPr>
                <w:sz w:val="23"/>
              </w:rPr>
            </w:pPr>
            <w:r>
              <w:rPr>
                <w:color w:val="444444"/>
                <w:w w:val="105"/>
                <w:sz w:val="23"/>
              </w:rPr>
              <w:t>H.261视频，而不必丢弃任何已经到达的数据。它显示了有效负载格式的容错设计的优势。</w:t>
            </w:r>
          </w:p>
        </w:tc>
      </w:tr>
    </w:tbl>
    <w:p>
      <w:pPr>
        <w:pStyle w:val="BodyText"/>
        <w:ind w:left="0"/>
        <w:rPr>
          <w:sz w:val="20"/>
        </w:rPr>
      </w:pPr>
    </w:p>
    <w:p>
      <w:pPr>
        <w:pStyle w:val="Heading5"/>
        <w:spacing w:before="177"/>
      </w:pPr>
      <w:r>
        <w:rPr>
          <w:color w:val="111111"/>
        </w:rPr>
        <w:t>有效负载数据</w:t>
      </w:r>
    </w:p>
    <w:p>
      <w:pPr>
        <w:pStyle w:val="BodyText"/>
        <w:spacing w:line="288" w:lineRule="auto" w:before="105"/>
        <w:ind w:right="455"/>
      </w:pPr>
      <w:r>
        <w:rPr>
          <w:color w:val="444444"/>
        </w:rPr>
        <w:t>直接在任何有效负载包头之后的一帧或多帧媒体有效负载数据构成RTP数据包的最后部分（除了填  充，如果有的话）</w:t>
      </w:r>
      <w:r>
        <w:rPr>
          <w:color w:val="444444"/>
          <w:spacing w:val="-1"/>
        </w:rPr>
        <w:t>。有效负载数据的大小和格式取决于会话建立期间选择的有效负载格式和格式参 </w:t>
      </w:r>
      <w:r>
        <w:rPr>
          <w:color w:val="444444"/>
          <w:w w:val="105"/>
        </w:rPr>
        <w:t>数。</w:t>
      </w:r>
    </w:p>
    <w:p>
      <w:pPr>
        <w:pStyle w:val="BodyText"/>
        <w:spacing w:line="396" w:lineRule="auto" w:before="132"/>
        <w:ind w:right="219"/>
      </w:pPr>
      <w:r>
        <w:rPr>
          <w:color w:val="444444"/>
          <w:spacing w:val="-1"/>
        </w:rPr>
        <w:t>许多有效负载格式允许在每个数据包中包含多个数据帧。接收方可以通过两种方式确定存在多少帧： </w:t>
      </w:r>
      <w:r>
        <w:rPr>
          <w:color w:val="444444"/>
          <w:w w:val="105"/>
        </w:rPr>
        <w:t>1.在许多情况下，帧的大小是固定的，可以通过检查数据包的大小来确定存在的数目。</w:t>
      </w:r>
    </w:p>
    <w:p>
      <w:pPr>
        <w:pStyle w:val="BodyText"/>
        <w:spacing w:line="288" w:lineRule="auto"/>
        <w:ind w:right="219"/>
      </w:pPr>
      <w:r>
        <w:rPr>
          <w:color w:val="444444"/>
        </w:rPr>
        <w:t>2.</w:t>
      </w:r>
      <w:r>
        <w:rPr>
          <w:color w:val="444444"/>
          <w:spacing w:val="-1"/>
        </w:rPr>
        <w:t>其他有效负载格式在每个封装的帧中包括一个标识符，该标识符指示帧的大小。应用程序需要解析 </w:t>
      </w:r>
      <w:r>
        <w:rPr>
          <w:color w:val="444444"/>
          <w:w w:val="105"/>
        </w:rPr>
        <w:t>封装的帧，以确定帧的数量及其起点。当帧长是可变大小时，通常是这种情况。</w:t>
      </w:r>
    </w:p>
    <w:p>
      <w:pPr>
        <w:pStyle w:val="BodyText"/>
        <w:spacing w:line="288" w:lineRule="auto" w:before="129"/>
        <w:ind w:right="219"/>
      </w:pPr>
      <w:r>
        <w:rPr>
          <w:color w:val="444444"/>
          <w:spacing w:val="-1"/>
        </w:rPr>
        <w:t>通常，对可包含的帧数没有限制。预计接收方将处理各种大小的数据包：音视频配置文件中的准则建 </w:t>
      </w:r>
      <w:r>
        <w:rPr>
          <w:color w:val="444444"/>
          <w:w w:val="105"/>
        </w:rPr>
        <w:t>议，以帧大小的倍数为单位，最多200毫秒的音频，而视频编解码器应同时处理分片帧和完整帧。</w:t>
      </w:r>
    </w:p>
    <w:p>
      <w:pPr>
        <w:pStyle w:val="BodyText"/>
        <w:spacing w:line="288" w:lineRule="auto" w:before="131"/>
        <w:ind w:right="219"/>
      </w:pPr>
      <w:r>
        <w:rPr>
          <w:color w:val="444444"/>
          <w:spacing w:val="-1"/>
        </w:rPr>
        <w:t>选择每个数据包中要包括的有效负载数据量时，要考虑两个关键问题：将要遍历的网络路径的最大传 </w:t>
      </w:r>
      <w:r>
        <w:rPr>
          <w:color w:val="444444"/>
          <w:w w:val="105"/>
        </w:rPr>
        <w:t>输单位（MTU），以及等待更多数据来填充一个长包产生的延迟。</w:t>
      </w:r>
    </w:p>
    <w:p>
      <w:pPr>
        <w:pStyle w:val="BodyText"/>
        <w:spacing w:line="288" w:lineRule="auto" w:before="132"/>
        <w:ind w:right="219"/>
      </w:pPr>
      <w:r>
        <w:rPr>
          <w:color w:val="444444"/>
        </w:rPr>
        <w:t>超出MTU的数据包将被分段或丢弃。如果丢弃超大数据包，显然是不希望看到的。由分片引起的问题  </w:t>
      </w:r>
      <w:r>
        <w:rPr>
          <w:color w:val="444444"/>
          <w:spacing w:val="-1"/>
        </w:rPr>
        <w:t>不太明显。如果所有分片都到达，则分片的数据包将在接收方处重新组合。如果丢失任何片段，则即 使正确接收了一部分数据包，也必须丢弃整个数据包。结果是丢包乘法效应，如果分组的大小适当， </w:t>
      </w:r>
      <w:r>
        <w:rPr>
          <w:color w:val="444444"/>
        </w:rPr>
        <w:t>并且有效负载格式被设计为使得每个分组可以被独立地解码（如关于payload头所讨论的），则可以  </w:t>
      </w:r>
      <w:r>
        <w:rPr>
          <w:color w:val="444444"/>
          <w:w w:val="105"/>
        </w:rPr>
        <w:t>避免这种丢包。</w:t>
      </w:r>
    </w:p>
    <w:p>
      <w:pPr>
        <w:pStyle w:val="BodyText"/>
        <w:spacing w:line="288" w:lineRule="auto" w:before="132"/>
        <w:ind w:right="337"/>
      </w:pPr>
      <w:r>
        <w:rPr>
          <w:color w:val="444444"/>
        </w:rPr>
        <w:t>延迟是另一个需要考虑的问题，因为只有在生成将要包含的数据的最后一个字节之后才能发送数据  包。数据包开始处的数据会延迟到完整的数据包准备就绪为止。在许多应用程序中，与MTU</w:t>
      </w:r>
      <w:r>
        <w:rPr>
          <w:color w:val="444444"/>
          <w:spacing w:val="-5"/>
        </w:rPr>
        <w:t>相比，延 </w:t>
      </w:r>
      <w:r>
        <w:rPr>
          <w:color w:val="444444"/>
          <w:w w:val="105"/>
        </w:rPr>
        <w:t>迟问题在应用程序上提供了更严格的约束。</w:t>
      </w:r>
    </w:p>
    <w:p>
      <w:pPr>
        <w:pStyle w:val="BodyText"/>
        <w:ind w:left="0"/>
        <w:rPr>
          <w:sz w:val="24"/>
        </w:rPr>
      </w:pPr>
    </w:p>
    <w:p>
      <w:pPr>
        <w:spacing w:before="180"/>
        <w:ind w:left="157" w:right="0" w:firstLine="0"/>
        <w:jc w:val="left"/>
        <w:rPr>
          <w:rFonts w:ascii="Arial" w:eastAsia="Arial"/>
          <w:b/>
          <w:sz w:val="31"/>
        </w:rPr>
      </w:pPr>
      <w:r>
        <w:rPr>
          <w:rFonts w:ascii="Microsoft JhengHei" w:eastAsia="Microsoft JhengHei" w:hint="eastAsia"/>
          <w:color w:val="111111"/>
          <w:sz w:val="31"/>
        </w:rPr>
        <w:t>包校验 </w:t>
      </w:r>
      <w:r>
        <w:rPr>
          <w:rFonts w:ascii="Arial" w:eastAsia="Arial"/>
          <w:b/>
          <w:color w:val="111111"/>
          <w:sz w:val="31"/>
        </w:rPr>
        <w:t>Packet Validation</w:t>
      </w:r>
    </w:p>
    <w:p>
      <w:pPr>
        <w:pStyle w:val="BodyText"/>
        <w:spacing w:line="288" w:lineRule="auto" w:before="84"/>
        <w:ind w:right="219"/>
      </w:pPr>
      <w:r>
        <w:rPr>
          <w:color w:val="444444"/>
        </w:rPr>
        <w:t>由于RTP会话通常使用动态协商的端口对，因此验证接收到的数据包确实是RTP</w:t>
      </w:r>
      <w:r>
        <w:rPr>
          <w:color w:val="444444"/>
          <w:spacing w:val="-2"/>
        </w:rPr>
        <w:t>而不是其他数据尤为重 </w:t>
      </w:r>
      <w:r>
        <w:rPr>
          <w:color w:val="444444"/>
        </w:rPr>
        <w:t>要。乍一看，确认这一事实并非易事，因为RTP数据包不包含显式协议标识符；然而，通过观察多个  </w:t>
      </w:r>
      <w:r>
        <w:rPr>
          <w:color w:val="444444"/>
          <w:w w:val="105"/>
        </w:rPr>
        <w:t>数据包的包头字段，我们可以快速获得验证RTP流有效性的信心。</w:t>
      </w:r>
    </w:p>
    <w:p>
      <w:pPr>
        <w:pStyle w:val="BodyText"/>
        <w:spacing w:before="132"/>
      </w:pPr>
      <w:r>
        <w:rPr>
          <w:color w:val="444444"/>
          <w:w w:val="105"/>
        </w:rPr>
        <w:t>RTP规范的附录A中列出了可以对RTP数据包流执行的有效性检查。有两种类型的测试：</w:t>
      </w:r>
    </w:p>
    <w:p>
      <w:pPr>
        <w:pStyle w:val="BodyText"/>
        <w:spacing w:line="288" w:lineRule="auto" w:before="190"/>
        <w:ind w:right="219"/>
      </w:pPr>
      <w:r>
        <w:rPr>
          <w:color w:val="444444"/>
        </w:rPr>
        <w:t>1.基于包头字段的固定已知值进行Per-packet</w:t>
      </w:r>
      <w:r>
        <w:rPr>
          <w:color w:val="444444"/>
          <w:spacing w:val="106"/>
        </w:rPr>
        <w:t> </w:t>
      </w:r>
      <w:r>
        <w:rPr>
          <w:color w:val="444444"/>
        </w:rPr>
        <w:t>checking，例如，版本号不等于2</w:t>
      </w:r>
      <w:r>
        <w:rPr>
          <w:color w:val="444444"/>
          <w:spacing w:val="-2"/>
        </w:rPr>
        <w:t>的数据包无效，有效</w:t>
      </w:r>
      <w:r>
        <w:rPr>
          <w:color w:val="444444"/>
          <w:w w:val="105"/>
        </w:rPr>
        <w:t>负载类型不对的数据包也无效。</w:t>
      </w:r>
    </w:p>
    <w:p>
      <w:pPr>
        <w:spacing w:after="0" w:line="288" w:lineRule="auto"/>
        <w:sectPr>
          <w:pgSz w:w="11900" w:h="16840"/>
          <w:pgMar w:header="297" w:footer="279" w:top="640" w:bottom="500" w:left="560" w:right="580"/>
        </w:sectPr>
      </w:pPr>
    </w:p>
    <w:p>
      <w:pPr>
        <w:pStyle w:val="BodyText"/>
        <w:ind w:left="0"/>
        <w:rPr>
          <w:sz w:val="10"/>
        </w:rPr>
      </w:pPr>
    </w:p>
    <w:p>
      <w:pPr>
        <w:pStyle w:val="BodyText"/>
        <w:spacing w:line="288" w:lineRule="auto" w:before="73"/>
        <w:ind w:right="219"/>
      </w:pPr>
      <w:r>
        <w:rPr>
          <w:color w:val="444444"/>
        </w:rPr>
        <w:t>2.基于包头字段中的模式的Per-flowchecking。例如，如果SSRC</w:t>
      </w:r>
      <w:r>
        <w:rPr>
          <w:color w:val="444444"/>
          <w:spacing w:val="-2"/>
        </w:rPr>
        <w:t>恒定，并且每个接收到的数据包序列 </w:t>
      </w:r>
      <w:r>
        <w:rPr>
          <w:color w:val="444444"/>
        </w:rPr>
        <w:t>号加1，并且时间戳间隔适用于有效负载类型，那么几乎可以肯定这是RTP</w:t>
      </w:r>
      <w:r>
        <w:rPr>
          <w:color w:val="444444"/>
          <w:spacing w:val="-2"/>
        </w:rPr>
        <w:t>流，而不是流向错误的流。</w:t>
      </w:r>
    </w:p>
    <w:p>
      <w:pPr>
        <w:pStyle w:val="BodyText"/>
        <w:spacing w:line="288" w:lineRule="auto" w:before="132"/>
        <w:ind w:right="219"/>
        <w:jc w:val="both"/>
      </w:pPr>
      <w:r>
        <w:rPr>
          <w:color w:val="444444"/>
          <w:spacing w:val="-1"/>
        </w:rPr>
        <w:t>流检查更有可能检测到无效数据包，但它们需要将其他状态保留在接收方中。有效源需要这些状态， 但必须小心，因为保持过多状态以检测无效源可能导致拒绝服务攻击，在这种攻击中，恶意源向接收 </w:t>
      </w:r>
      <w:r>
        <w:rPr>
          <w:color w:val="444444"/>
          <w:w w:val="105"/>
        </w:rPr>
        <w:t>方发送大量的虚假数据包，会用尽资源。</w:t>
      </w:r>
    </w:p>
    <w:p>
      <w:pPr>
        <w:pStyle w:val="BodyText"/>
        <w:spacing w:line="288" w:lineRule="auto" w:before="131"/>
        <w:ind w:right="219"/>
      </w:pPr>
      <w:r>
        <w:rPr>
          <w:color w:val="444444"/>
        </w:rPr>
        <w:t>一个可靠的实现将使用强大的Per-packet</w:t>
      </w:r>
      <w:r>
        <w:rPr>
          <w:color w:val="444444"/>
          <w:spacing w:val="17"/>
        </w:rPr>
        <w:t>  </w:t>
      </w:r>
      <w:r>
        <w:rPr>
          <w:color w:val="444444"/>
        </w:rPr>
        <w:t>checking来清除掉尽可能多的无效数据包，然后再将资源提交Per-flowchecking</w:t>
      </w:r>
      <w:r>
        <w:rPr>
          <w:color w:val="444444"/>
          <w:spacing w:val="-1"/>
        </w:rPr>
        <w:t>检测其他数据包。它还应准备好主动丢弃状态疑似虚假的源，以减轻拒绝服务 </w:t>
      </w:r>
      <w:r>
        <w:rPr>
          <w:color w:val="444444"/>
          <w:w w:val="105"/>
        </w:rPr>
        <w:t>攻击的影响。</w:t>
      </w:r>
    </w:p>
    <w:p>
      <w:pPr>
        <w:pStyle w:val="BodyText"/>
        <w:spacing w:line="288" w:lineRule="auto" w:before="132"/>
        <w:ind w:right="219"/>
      </w:pPr>
      <w:r>
        <w:rPr>
          <w:color w:val="444444"/>
        </w:rPr>
        <w:t>此外，还可以利用相应的RTCP控制包验证RTP数据流的内容。为此，应用程序丢弃RTP</w:t>
      </w:r>
      <w:r>
        <w:rPr>
          <w:color w:val="444444"/>
          <w:spacing w:val="-3"/>
        </w:rPr>
        <w:t>包，直到收到具 </w:t>
      </w:r>
      <w:r>
        <w:rPr>
          <w:color w:val="444444"/>
        </w:rPr>
        <w:t>有相同SSRC的RTCP</w:t>
      </w:r>
      <w:r>
        <w:rPr>
          <w:color w:val="444444"/>
          <w:spacing w:val="-1"/>
        </w:rPr>
        <w:t>源描述包为止。这是一个非常强大的有效性检查，但是会导致显着的验证延迟，尤 </w:t>
      </w:r>
      <w:r>
        <w:rPr>
          <w:color w:val="444444"/>
        </w:rPr>
        <w:t>其是在大型会话中（因为RTCP报告间隔可能是几秒钟）。因此，我们建议应用程序直接验证RTP数据  </w:t>
      </w:r>
      <w:r>
        <w:rPr>
          <w:color w:val="444444"/>
          <w:w w:val="105"/>
        </w:rPr>
        <w:t>流，使用RTCP作为确认而不是主要的验证方法。</w:t>
      </w:r>
    </w:p>
    <w:p>
      <w:pPr>
        <w:pStyle w:val="BodyText"/>
        <w:ind w:left="0"/>
        <w:rPr>
          <w:sz w:val="20"/>
        </w:rPr>
      </w:pPr>
    </w:p>
    <w:p>
      <w:pPr>
        <w:pStyle w:val="BodyText"/>
        <w:ind w:left="0"/>
        <w:rPr>
          <w:sz w:val="20"/>
        </w:rPr>
      </w:pPr>
    </w:p>
    <w:p>
      <w:pPr>
        <w:pStyle w:val="Heading2"/>
        <w:tabs>
          <w:tab w:pos="511" w:val="left" w:leader="none"/>
          <w:tab w:pos="10642" w:val="left" w:leader="none"/>
        </w:tabs>
        <w:spacing w:before="184"/>
        <w:rPr>
          <w:u w:val="none"/>
        </w:rPr>
      </w:pPr>
      <w:r>
        <w:rPr>
          <w:color w:val="111111"/>
          <w:spacing w:val="-354"/>
          <w:u w:val="single" w:color="EFE9E9"/>
        </w:rPr>
        <w:t>转</w:t>
      </w:r>
      <w:r>
        <w:rPr>
          <w:color w:val="111111"/>
          <w:spacing w:val="-354"/>
          <w:u w:val="none"/>
        </w:rPr>
        <w:tab/>
      </w:r>
      <w:r>
        <w:rPr>
          <w:color w:val="111111"/>
          <w:u w:val="single" w:color="EFE9E9"/>
        </w:rPr>
        <w:t>换器和混流器</w:t>
        <w:tab/>
      </w:r>
    </w:p>
    <w:p>
      <w:pPr>
        <w:pStyle w:val="BodyText"/>
        <w:spacing w:line="288" w:lineRule="auto" w:before="142"/>
        <w:ind w:right="337"/>
      </w:pPr>
      <w:r>
        <w:rPr>
          <w:color w:val="444444"/>
        </w:rPr>
        <w:t>除了普通的终端系统，RTP</w:t>
      </w:r>
      <w:r>
        <w:rPr>
          <w:color w:val="444444"/>
          <w:spacing w:val="-1"/>
        </w:rPr>
        <w:t>还支持可在会话中的媒体流上运行的中间件。定义了两类中间件：转换器 </w:t>
      </w:r>
      <w:r>
        <w:rPr>
          <w:color w:val="444444"/>
          <w:w w:val="105"/>
        </w:rPr>
        <w:t>和混流器。</w:t>
      </w:r>
    </w:p>
    <w:p>
      <w:pPr>
        <w:pStyle w:val="BodyText"/>
        <w:ind w:left="0"/>
        <w:rPr>
          <w:sz w:val="24"/>
        </w:rPr>
      </w:pPr>
    </w:p>
    <w:p>
      <w:pPr>
        <w:pStyle w:val="Heading3"/>
      </w:pPr>
      <w:r>
        <w:rPr>
          <w:color w:val="111111"/>
        </w:rPr>
        <w:t>转换器</w:t>
      </w:r>
    </w:p>
    <w:p>
      <w:pPr>
        <w:pStyle w:val="BodyText"/>
        <w:spacing w:line="288" w:lineRule="auto" w:before="84"/>
        <w:ind w:right="337"/>
      </w:pPr>
      <w:r>
        <w:rPr>
          <w:color w:val="444444"/>
        </w:rPr>
        <w:t>转换器是在RTP</w:t>
      </w:r>
      <w:r>
        <w:rPr>
          <w:color w:val="444444"/>
          <w:spacing w:val="-1"/>
        </w:rPr>
        <w:t>数据上运行，同时保持流的同步源和时间轴的中间系统。例如：在媒体编码格式之间 </w:t>
      </w:r>
      <w:r>
        <w:rPr>
          <w:color w:val="444444"/>
        </w:rPr>
        <w:t>进行转换而不进行混合，在不同的传输协议之间桥接、添加或删除加密或过滤媒体流的系统。除非 </w:t>
      </w:r>
      <w:r>
        <w:rPr>
          <w:color w:val="444444"/>
          <w:w w:val="105"/>
        </w:rPr>
        <w:t>RTP终端系统具有未转换媒体的先验知识，否则转换器对RTP终端系统透明。有几类转换器：</w:t>
      </w:r>
    </w:p>
    <w:p>
      <w:pPr>
        <w:pStyle w:val="ListParagraph"/>
        <w:numPr>
          <w:ilvl w:val="0"/>
          <w:numId w:val="2"/>
        </w:numPr>
        <w:tabs>
          <w:tab w:pos="241" w:val="left" w:leader="none"/>
        </w:tabs>
        <w:spacing w:line="240" w:lineRule="auto" w:before="132" w:after="0"/>
        <w:ind w:left="157" w:right="0" w:firstLine="0"/>
        <w:jc w:val="left"/>
        <w:rPr>
          <w:sz w:val="23"/>
        </w:rPr>
      </w:pPr>
      <w:r>
        <w:rPr>
          <w:color w:val="444444"/>
          <w:sz w:val="23"/>
        </w:rPr>
        <w:t>Bridges。桥接器是一对一的转换器，不会更改媒体编码，例如，不同传输协议之间的网关，例如RTP</w:t>
      </w:r>
    </w:p>
    <w:p>
      <w:pPr>
        <w:pStyle w:val="BodyText"/>
        <w:spacing w:line="288" w:lineRule="auto" w:before="59"/>
        <w:ind w:right="337"/>
      </w:pPr>
      <w:r>
        <w:rPr>
          <w:color w:val="444444"/>
          <w:w w:val="105"/>
        </w:rPr>
        <w:t>/</w:t>
      </w:r>
      <w:r>
        <w:rPr>
          <w:color w:val="444444"/>
          <w:spacing w:val="-20"/>
          <w:w w:val="105"/>
        </w:rPr>
        <w:t> </w:t>
      </w:r>
      <w:r>
        <w:rPr>
          <w:color w:val="444444"/>
          <w:w w:val="105"/>
        </w:rPr>
        <w:t>UDP</w:t>
      </w:r>
      <w:r>
        <w:rPr>
          <w:color w:val="444444"/>
          <w:spacing w:val="-19"/>
          <w:w w:val="105"/>
        </w:rPr>
        <w:t> </w:t>
      </w:r>
      <w:r>
        <w:rPr>
          <w:color w:val="444444"/>
          <w:w w:val="105"/>
        </w:rPr>
        <w:t>/</w:t>
      </w:r>
      <w:r>
        <w:rPr>
          <w:color w:val="444444"/>
          <w:spacing w:val="-20"/>
          <w:w w:val="105"/>
        </w:rPr>
        <w:t> </w:t>
      </w:r>
      <w:r>
        <w:rPr>
          <w:color w:val="444444"/>
          <w:w w:val="105"/>
        </w:rPr>
        <w:t>IP和RTP</w:t>
      </w:r>
      <w:r>
        <w:rPr>
          <w:color w:val="444444"/>
          <w:spacing w:val="-19"/>
          <w:w w:val="105"/>
        </w:rPr>
        <w:t> </w:t>
      </w:r>
      <w:r>
        <w:rPr>
          <w:color w:val="444444"/>
          <w:w w:val="105"/>
        </w:rPr>
        <w:t>/</w:t>
      </w:r>
      <w:r>
        <w:rPr>
          <w:color w:val="444444"/>
          <w:spacing w:val="-20"/>
          <w:w w:val="105"/>
        </w:rPr>
        <w:t> </w:t>
      </w:r>
      <w:r>
        <w:rPr>
          <w:color w:val="444444"/>
          <w:w w:val="105"/>
        </w:rPr>
        <w:t>ATM，或RTP</w:t>
      </w:r>
      <w:r>
        <w:rPr>
          <w:color w:val="444444"/>
          <w:spacing w:val="-19"/>
          <w:w w:val="105"/>
        </w:rPr>
        <w:t> </w:t>
      </w:r>
      <w:r>
        <w:rPr>
          <w:color w:val="444444"/>
          <w:w w:val="105"/>
        </w:rPr>
        <w:t>/</w:t>
      </w:r>
      <w:r>
        <w:rPr>
          <w:color w:val="444444"/>
          <w:spacing w:val="-20"/>
          <w:w w:val="105"/>
        </w:rPr>
        <w:t> </w:t>
      </w:r>
      <w:r>
        <w:rPr>
          <w:color w:val="444444"/>
          <w:w w:val="105"/>
        </w:rPr>
        <w:t>UDP</w:t>
      </w:r>
      <w:r>
        <w:rPr>
          <w:color w:val="444444"/>
          <w:spacing w:val="-19"/>
          <w:w w:val="105"/>
        </w:rPr>
        <w:t> </w:t>
      </w:r>
      <w:r>
        <w:rPr>
          <w:color w:val="444444"/>
          <w:w w:val="105"/>
        </w:rPr>
        <w:t>/</w:t>
      </w:r>
      <w:r>
        <w:rPr>
          <w:color w:val="444444"/>
          <w:spacing w:val="-20"/>
          <w:w w:val="105"/>
        </w:rPr>
        <w:t> </w:t>
      </w:r>
      <w:r>
        <w:rPr>
          <w:color w:val="444444"/>
          <w:w w:val="105"/>
        </w:rPr>
        <w:t>IPv4和RTP</w:t>
      </w:r>
      <w:r>
        <w:rPr>
          <w:color w:val="444444"/>
          <w:spacing w:val="-19"/>
          <w:w w:val="105"/>
        </w:rPr>
        <w:t> </w:t>
      </w:r>
      <w:r>
        <w:rPr>
          <w:color w:val="444444"/>
          <w:w w:val="105"/>
        </w:rPr>
        <w:t>/</w:t>
      </w:r>
      <w:r>
        <w:rPr>
          <w:color w:val="444444"/>
          <w:spacing w:val="-20"/>
          <w:w w:val="105"/>
        </w:rPr>
        <w:t> </w:t>
      </w:r>
      <w:r>
        <w:rPr>
          <w:color w:val="444444"/>
          <w:w w:val="105"/>
        </w:rPr>
        <w:t>UDP</w:t>
      </w:r>
      <w:r>
        <w:rPr>
          <w:color w:val="444444"/>
          <w:spacing w:val="-19"/>
          <w:w w:val="105"/>
        </w:rPr>
        <w:t> </w:t>
      </w:r>
      <w:r>
        <w:rPr>
          <w:color w:val="444444"/>
          <w:w w:val="105"/>
        </w:rPr>
        <w:t>/</w:t>
      </w:r>
      <w:r>
        <w:rPr>
          <w:color w:val="444444"/>
          <w:spacing w:val="-19"/>
          <w:w w:val="105"/>
        </w:rPr>
        <w:t> </w:t>
      </w:r>
      <w:r>
        <w:rPr>
          <w:color w:val="444444"/>
          <w:w w:val="105"/>
        </w:rPr>
        <w:t>IPv6。桥接器是最简单的转换器类， 通常它们不会对RTP或RTCP数据造成任何影响。</w:t>
      </w:r>
    </w:p>
    <w:p>
      <w:pPr>
        <w:pStyle w:val="ListParagraph"/>
        <w:numPr>
          <w:ilvl w:val="0"/>
          <w:numId w:val="2"/>
        </w:numPr>
        <w:tabs>
          <w:tab w:pos="241" w:val="left" w:leader="none"/>
        </w:tabs>
        <w:spacing w:line="288" w:lineRule="auto" w:before="132" w:after="0"/>
        <w:ind w:left="157" w:right="219" w:firstLine="0"/>
        <w:jc w:val="left"/>
        <w:rPr>
          <w:sz w:val="23"/>
        </w:rPr>
      </w:pPr>
      <w:r>
        <w:rPr>
          <w:color w:val="444444"/>
          <w:sz w:val="23"/>
        </w:rPr>
        <w:t>Transcoders。转码器是一对一的转换器，它们可以更改媒体编码（例如，解码压缩数据并以不同的 有效负载格式对其重新编码），</w:t>
      </w:r>
      <w:r>
        <w:rPr>
          <w:color w:val="444444"/>
          <w:spacing w:val="-1"/>
          <w:sz w:val="23"/>
        </w:rPr>
        <w:t>以更好地适应输出网络的特性。有效负载类型通常会更改，填充也会 </w:t>
      </w:r>
      <w:r>
        <w:rPr>
          <w:color w:val="444444"/>
          <w:sz w:val="23"/>
        </w:rPr>
        <w:t>更改，但其他RTP包头字段通常保持不变。这些转换需要保持状态，以便可以调整RTCP发送方报告以  </w:t>
      </w:r>
      <w:r>
        <w:rPr>
          <w:color w:val="444444"/>
          <w:w w:val="105"/>
          <w:sz w:val="23"/>
        </w:rPr>
        <w:t>使其匹配，因为它们包含源比特率的计数。</w:t>
      </w:r>
    </w:p>
    <w:p>
      <w:pPr>
        <w:pStyle w:val="ListParagraph"/>
        <w:numPr>
          <w:ilvl w:val="0"/>
          <w:numId w:val="2"/>
        </w:numPr>
        <w:tabs>
          <w:tab w:pos="241" w:val="left" w:leader="none"/>
        </w:tabs>
        <w:spacing w:line="288" w:lineRule="auto" w:before="132" w:after="0"/>
        <w:ind w:left="157" w:right="219" w:firstLine="0"/>
        <w:jc w:val="left"/>
        <w:rPr>
          <w:sz w:val="23"/>
        </w:rPr>
      </w:pPr>
      <w:r>
        <w:rPr>
          <w:color w:val="444444"/>
          <w:sz w:val="23"/>
        </w:rPr>
        <w:t>Exploders。Exploders是一对多转换器，它们接收单个数据包并产生多个数据包。例如，Exploders 接收一个流，其中每个RTP数据包中包括多个编解码器输出帧，Exploders</w:t>
      </w:r>
      <w:r>
        <w:rPr>
          <w:color w:val="444444"/>
          <w:spacing w:val="-2"/>
          <w:sz w:val="23"/>
        </w:rPr>
        <w:t>生成包含单个帧的数据包， </w:t>
      </w:r>
      <w:r>
        <w:rPr>
          <w:color w:val="444444"/>
          <w:sz w:val="23"/>
        </w:rPr>
        <w:t>生成的数据包具有相同的SSRC，但其他RTP包头字段可能必须更改，具体取决于转换。这些转换需要  </w:t>
      </w:r>
      <w:r>
        <w:rPr>
          <w:color w:val="444444"/>
          <w:w w:val="105"/>
          <w:sz w:val="23"/>
        </w:rPr>
        <w:t>维持双向状态：转换器必须调整RTCP发送方报告和返回的接收方报告以匹配。</w:t>
      </w:r>
    </w:p>
    <w:p>
      <w:pPr>
        <w:pStyle w:val="ListParagraph"/>
        <w:numPr>
          <w:ilvl w:val="0"/>
          <w:numId w:val="2"/>
        </w:numPr>
        <w:tabs>
          <w:tab w:pos="241" w:val="left" w:leader="none"/>
        </w:tabs>
        <w:spacing w:line="288" w:lineRule="auto" w:before="132" w:after="0"/>
        <w:ind w:left="157" w:right="136" w:firstLine="0"/>
        <w:jc w:val="left"/>
        <w:rPr>
          <w:sz w:val="23"/>
        </w:rPr>
      </w:pPr>
      <w:r>
        <w:rPr>
          <w:color w:val="444444"/>
          <w:sz w:val="23"/>
        </w:rPr>
        <w:t>Mergers。Mergers</w:t>
      </w:r>
      <w:r>
        <w:rPr>
          <w:color w:val="444444"/>
          <w:spacing w:val="-1"/>
          <w:sz w:val="23"/>
        </w:rPr>
        <w:t>是多对一转换器，将多个数据包合并为一个。这是上一类别的反面，并且存在相同 </w:t>
      </w:r>
      <w:r>
        <w:rPr>
          <w:color w:val="444444"/>
          <w:sz w:val="23"/>
        </w:rPr>
        <w:t>的问题。  转换器的定义特征是每个输入流都产生具有相同SSRC的单个输出流。转换器本身不是RTP会</w:t>
      </w:r>
      <w:r>
        <w:rPr>
          <w:color w:val="444444"/>
          <w:w w:val="105"/>
          <w:sz w:val="23"/>
        </w:rPr>
        <w:t>话的参与者，它没有SSRC且本身不生成RTCP，并且其他参与者不可见。</w:t>
      </w:r>
    </w:p>
    <w:p>
      <w:pPr>
        <w:spacing w:after="0" w:line="288" w:lineRule="auto"/>
        <w:jc w:val="left"/>
        <w:rPr>
          <w:sz w:val="23"/>
        </w:rPr>
        <w:sectPr>
          <w:pgSz w:w="11900" w:h="16840"/>
          <w:pgMar w:header="297" w:footer="279" w:top="640" w:bottom="500" w:left="560" w:right="580"/>
        </w:sectPr>
      </w:pPr>
    </w:p>
    <w:p>
      <w:pPr>
        <w:spacing w:before="58"/>
        <w:ind w:left="157" w:right="0" w:firstLine="0"/>
        <w:jc w:val="left"/>
        <w:rPr>
          <w:rFonts w:ascii="Arial" w:eastAsia="Arial"/>
          <w:b/>
          <w:sz w:val="31"/>
        </w:rPr>
      </w:pPr>
      <w:r>
        <w:rPr>
          <w:rFonts w:ascii="Microsoft JhengHei" w:eastAsia="Microsoft JhengHei" w:hint="eastAsia"/>
          <w:color w:val="111111"/>
          <w:sz w:val="31"/>
        </w:rPr>
        <w:t>混流器 </w:t>
      </w:r>
      <w:r>
        <w:rPr>
          <w:rFonts w:ascii="Arial" w:eastAsia="Arial"/>
          <w:b/>
          <w:color w:val="111111"/>
          <w:sz w:val="31"/>
        </w:rPr>
        <w:t>Mixer</w:t>
      </w:r>
    </w:p>
    <w:p>
      <w:pPr>
        <w:pStyle w:val="BodyText"/>
        <w:spacing w:line="288" w:lineRule="auto" w:before="84"/>
        <w:ind w:right="337"/>
      </w:pPr>
      <w:r>
        <w:rPr>
          <w:color w:val="444444"/>
        </w:rPr>
        <w:t>mixer 是一个中间系统，它从一组源中接收RTP数据包并将其组合为单个输出，在转发结果之前可能</w:t>
      </w:r>
      <w:r>
        <w:rPr>
          <w:color w:val="444444"/>
          <w:w w:val="105"/>
        </w:rPr>
        <w:t>会更改编码。例如：音频混合平台或视频画中画设备等网络设备。</w:t>
      </w:r>
    </w:p>
    <w:p>
      <w:pPr>
        <w:pStyle w:val="BodyText"/>
        <w:spacing w:line="288" w:lineRule="auto" w:before="132"/>
        <w:ind w:right="219"/>
        <w:jc w:val="both"/>
      </w:pPr>
      <w:r>
        <w:rPr>
          <w:color w:val="444444"/>
          <w:spacing w:val="-1"/>
        </w:rPr>
        <w:t>因为输入流的时序通常不同步，所以混流器将不得不在合并它们之前进行调整以使媒体同步，因此它 成为输出媒体流的同步源。混流器可以对每个到达的媒体流使用播出缓冲器，以帮助维持流之间的定 </w:t>
      </w:r>
      <w:r>
        <w:rPr>
          <w:color w:val="444444"/>
        </w:rPr>
        <w:t>时关系。混频器具有自己的SSRC，它将其插入自己生成的数据包中。来自输入数据包的SSRC</w:t>
      </w:r>
      <w:r>
        <w:rPr>
          <w:color w:val="444444"/>
          <w:spacing w:val="-5"/>
        </w:rPr>
        <w:t>标识符被 </w:t>
      </w:r>
      <w:r>
        <w:rPr>
          <w:color w:val="444444"/>
          <w:w w:val="105"/>
        </w:rPr>
        <w:t>复制到输出包的CSRC列表中。</w:t>
      </w:r>
    </w:p>
    <w:p>
      <w:pPr>
        <w:pStyle w:val="BodyText"/>
        <w:spacing w:line="288" w:lineRule="auto" w:before="132"/>
        <w:ind w:right="219"/>
      </w:pPr>
      <w:r>
        <w:rPr>
          <w:color w:val="444444"/>
        </w:rPr>
        <w:t>混流器具有会话的唯一视图：它将所有源视为同步源，而其他参与者则看到一些同步源和一些贡献   源。例如，在图4.5中，参与者X从三个同步源（Y，Z和M）接收数据，而A和B在来自M</w:t>
      </w:r>
      <w:r>
        <w:rPr>
          <w:color w:val="444444"/>
          <w:spacing w:val="-3"/>
        </w:rPr>
        <w:t>的混合数据包中 </w:t>
      </w:r>
      <w:r>
        <w:rPr>
          <w:color w:val="444444"/>
        </w:rPr>
        <w:t>贡献源。参与者A将B和M视为同步源，X、Y和Z是M的贡献源。混流器为会话的每一半分别生成RTCP发  送方和接收方报告，并且不在各自之间转发它们。它转发RTCP源描述和BYE数据包，以便可以识别所  </w:t>
      </w:r>
      <w:r>
        <w:rPr>
          <w:color w:val="444444"/>
          <w:w w:val="105"/>
        </w:rPr>
        <w:t>有参与者（在第五章，RTP控制协议中讨论了RTCP）。</w:t>
      </w:r>
    </w:p>
    <w:p>
      <w:pPr>
        <w:pStyle w:val="BodyText"/>
        <w:spacing w:line="288" w:lineRule="auto" w:before="132"/>
        <w:ind w:right="219"/>
      </w:pPr>
      <w:r>
        <w:rPr>
          <w:color w:val="444444"/>
        </w:rPr>
        <w:t>图4.5。混频器M将所有源视为同步源。其他参与者（A，B，X，Y和Z）则看到了同步源和贡献源的组  合。 混流器不需要在会话的每半部分使用相同的SSRC，但是它必须将RTCP源描述和BYE</w:t>
      </w:r>
      <w:r>
        <w:rPr>
          <w:color w:val="444444"/>
          <w:spacing w:val="-3"/>
        </w:rPr>
        <w:t>数据包发送到</w:t>
      </w:r>
      <w:r>
        <w:rPr>
          <w:color w:val="444444"/>
        </w:rPr>
        <w:t>两个会话的所有SSRC标识符。否则，一半的参与者不会知道SSRC</w:t>
      </w:r>
      <w:r>
        <w:rPr>
          <w:color w:val="444444"/>
          <w:spacing w:val="-2"/>
        </w:rPr>
        <w:t>正在另一半使用，他们可能会与之发 </w:t>
      </w:r>
      <w:r>
        <w:rPr>
          <w:color w:val="444444"/>
          <w:w w:val="105"/>
        </w:rPr>
        <w:t>生冲突。</w:t>
      </w:r>
    </w:p>
    <w:p>
      <w:pPr>
        <w:pStyle w:val="BodyText"/>
        <w:spacing w:before="132"/>
      </w:pPr>
      <w:r>
        <w:rPr>
          <w:color w:val="444444"/>
          <w:w w:val="105"/>
        </w:rPr>
        <w:t>跟踪转换器或混流器每一侧上存在哪些源非常重要</w:t>
      </w:r>
    </w:p>
    <w:p>
      <w:pPr>
        <w:pStyle w:val="BodyText"/>
        <w:spacing w:before="5"/>
        <w:ind w:left="0"/>
        <w:rPr>
          <w:sz w:val="11"/>
        </w:rPr>
      </w:pPr>
      <w:r>
        <w:rPr/>
        <w:drawing>
          <wp:anchor distT="0" distB="0" distL="0" distR="0" allowOverlap="1" layoutInCell="1" locked="0" behindDoc="0" simplePos="0" relativeHeight="111">
            <wp:simplePos x="0" y="0"/>
            <wp:positionH relativeFrom="page">
              <wp:posOffset>472119</wp:posOffset>
            </wp:positionH>
            <wp:positionV relativeFrom="paragraph">
              <wp:posOffset>117446</wp:posOffset>
            </wp:positionV>
            <wp:extent cx="4101941" cy="1549622"/>
            <wp:effectExtent l="0" t="0" r="0" b="0"/>
            <wp:wrapTopAndBottom/>
            <wp:docPr id="59" name="image30.jpeg" descr=""/>
            <wp:cNvGraphicFramePr>
              <a:graphicFrameLocks noChangeAspect="1"/>
            </wp:cNvGraphicFramePr>
            <a:graphic>
              <a:graphicData uri="http://schemas.openxmlformats.org/drawingml/2006/picture">
                <pic:pic>
                  <pic:nvPicPr>
                    <pic:cNvPr id="60" name="image30.jpeg"/>
                    <pic:cNvPicPr/>
                  </pic:nvPicPr>
                  <pic:blipFill>
                    <a:blip r:embed="rId67" cstate="print"/>
                    <a:stretch>
                      <a:fillRect/>
                    </a:stretch>
                  </pic:blipFill>
                  <pic:spPr>
                    <a:xfrm>
                      <a:off x="0" y="0"/>
                      <a:ext cx="4101941" cy="1549622"/>
                    </a:xfrm>
                    <a:prstGeom prst="rect">
                      <a:avLst/>
                    </a:prstGeom>
                  </pic:spPr>
                </pic:pic>
              </a:graphicData>
            </a:graphic>
          </wp:anchor>
        </w:drawing>
      </w:r>
    </w:p>
    <w:p>
      <w:pPr>
        <w:pStyle w:val="BodyText"/>
        <w:spacing w:before="6"/>
        <w:ind w:left="0"/>
        <w:rPr>
          <w:sz w:val="20"/>
        </w:rPr>
      </w:pPr>
    </w:p>
    <w:p>
      <w:pPr>
        <w:pStyle w:val="BodyText"/>
        <w:spacing w:line="288" w:lineRule="auto"/>
        <w:ind w:right="219"/>
        <w:jc w:val="both"/>
      </w:pPr>
      <w:r>
        <w:rPr>
          <w:color w:val="444444"/>
        </w:rPr>
        <w:t>当错误的配置产生了环路时（例如，如果两个转换器或混流器并行连接，则将数据包循环转发）</w:t>
      </w:r>
      <w:r>
        <w:rPr>
          <w:color w:val="444444"/>
          <w:spacing w:val="-9"/>
        </w:rPr>
        <w:t>。如 </w:t>
      </w:r>
      <w:r>
        <w:rPr>
          <w:color w:val="444444"/>
        </w:rPr>
        <w:t>果检测到循环，则转换器或混流器应停止操作，并记录尽可能多的诊断信息。循环数据包的源IP</w:t>
      </w:r>
      <w:r>
        <w:rPr>
          <w:color w:val="444444"/>
          <w:spacing w:val="-9"/>
        </w:rPr>
        <w:t>地址 </w:t>
      </w:r>
      <w:r>
        <w:rPr>
          <w:color w:val="444444"/>
          <w:w w:val="105"/>
        </w:rPr>
        <w:t>最有用，因为它标识了导致循环的主机。</w:t>
      </w:r>
    </w:p>
    <w:p>
      <w:pPr>
        <w:pStyle w:val="BodyText"/>
        <w:ind w:left="0"/>
        <w:rPr>
          <w:sz w:val="20"/>
        </w:rPr>
      </w:pPr>
    </w:p>
    <w:p>
      <w:pPr>
        <w:pStyle w:val="BodyText"/>
        <w:ind w:left="0"/>
        <w:rPr>
          <w:sz w:val="20"/>
        </w:rPr>
      </w:pPr>
    </w:p>
    <w:p>
      <w:pPr>
        <w:pStyle w:val="Heading2"/>
        <w:tabs>
          <w:tab w:pos="511" w:val="left" w:leader="none"/>
          <w:tab w:pos="10642" w:val="left" w:leader="none"/>
        </w:tabs>
        <w:spacing w:before="184"/>
        <w:rPr>
          <w:u w:val="none"/>
        </w:rPr>
      </w:pPr>
      <w:r>
        <w:rPr>
          <w:color w:val="111111"/>
          <w:spacing w:val="-354"/>
          <w:u w:val="single" w:color="EFE9E9"/>
        </w:rPr>
        <w:t>总</w:t>
      </w:r>
      <w:r>
        <w:rPr>
          <w:color w:val="111111"/>
          <w:spacing w:val="-354"/>
          <w:u w:val="none"/>
        </w:rPr>
        <w:tab/>
      </w:r>
      <w:r>
        <w:rPr>
          <w:color w:val="111111"/>
          <w:u w:val="single" w:color="EFE9E9"/>
        </w:rPr>
        <w:t>结</w:t>
        <w:tab/>
      </w:r>
    </w:p>
    <w:p>
      <w:pPr>
        <w:pStyle w:val="BodyText"/>
        <w:spacing w:line="288" w:lineRule="auto" w:before="142"/>
        <w:ind w:right="219"/>
        <w:jc w:val="both"/>
      </w:pPr>
      <w:r>
        <w:rPr>
          <w:color w:val="444444"/>
        </w:rPr>
        <w:t>本章已经详细描述了RTP数据传输协议在审议中的主要内容。我们考虑了RTP</w:t>
      </w:r>
      <w:r>
        <w:rPr>
          <w:color w:val="444444"/>
          <w:spacing w:val="-2"/>
        </w:rPr>
        <w:t>包头的格式及其用途，包 </w:t>
      </w:r>
      <w:r>
        <w:rPr>
          <w:color w:val="444444"/>
          <w:spacing w:val="-1"/>
        </w:rPr>
        <w:t>括用于标识数据格式的有效负载类型，用于检测丢包的序列号，用于显示何时播放数据的时间戳以及 </w:t>
      </w:r>
      <w:r>
        <w:rPr>
          <w:color w:val="444444"/>
          <w:w w:val="105"/>
        </w:rPr>
        <w:t>作为参与者标识符的同步源。我们还讨论了次要的包头字段：标记，填充和版本号。</w:t>
      </w:r>
    </w:p>
    <w:p>
      <w:pPr>
        <w:pStyle w:val="BodyText"/>
        <w:spacing w:before="132"/>
      </w:pPr>
      <w:r>
        <w:rPr>
          <w:color w:val="444444"/>
          <w:w w:val="105"/>
        </w:rPr>
        <w:t>有效负载格式的概念及其到有效负载类型标识符和有效负载包头的映射现在应该很明显了，显示了</w:t>
      </w:r>
    </w:p>
    <w:p>
      <w:pPr>
        <w:pStyle w:val="BodyText"/>
        <w:spacing w:line="288" w:lineRule="auto" w:before="59"/>
        <w:ind w:right="219"/>
        <w:jc w:val="both"/>
      </w:pPr>
      <w:r>
        <w:rPr>
          <w:color w:val="444444"/>
        </w:rPr>
        <w:t>RTP</w:t>
      </w:r>
      <w:r>
        <w:rPr>
          <w:color w:val="444444"/>
          <w:spacing w:val="1"/>
        </w:rPr>
        <w:t>是如何针对不同类型的媒体量身定制的。这是一个重要的主题，我们将在后面的章节中讨论。 最</w:t>
      </w:r>
      <w:r>
        <w:rPr>
          <w:color w:val="444444"/>
        </w:rPr>
        <w:t>后，我们讨论了RTP转换器和混流器：以受控方式扩展RTP</w:t>
      </w:r>
      <w:r>
        <w:rPr>
          <w:color w:val="444444"/>
          <w:spacing w:val="-1"/>
        </w:rPr>
        <w:t>范围的中间系统，允许会话桥接网络的异构 </w:t>
      </w:r>
      <w:r>
        <w:rPr>
          <w:color w:val="444444"/>
          <w:spacing w:val="26"/>
        </w:rPr>
        <w:t>性。 与</w:t>
      </w:r>
      <w:r>
        <w:rPr>
          <w:color w:val="444444"/>
        </w:rPr>
        <w:t>RTP数据传输协议相关的是控制通道RTCP，</w:t>
      </w:r>
      <w:r>
        <w:rPr>
          <w:color w:val="444444"/>
          <w:spacing w:val="-1"/>
        </w:rPr>
        <w:t>本章已多次提及。下一章将更深入地讨论此控制信</w:t>
      </w:r>
      <w:r>
        <w:rPr>
          <w:color w:val="444444"/>
          <w:w w:val="105"/>
        </w:rPr>
        <w:t>道，从而完成我们对RTP网络方面的讨论。</w:t>
      </w:r>
    </w:p>
    <w:p>
      <w:pPr>
        <w:spacing w:after="0" w:line="288" w:lineRule="auto"/>
        <w:jc w:val="both"/>
        <w:sectPr>
          <w:pgSz w:w="11900" w:h="16840"/>
          <w:pgMar w:header="297" w:footer="279" w:top="640" w:bottom="500" w:left="560" w:right="580"/>
        </w:sectPr>
      </w:pPr>
    </w:p>
    <w:p>
      <w:pPr>
        <w:pStyle w:val="BodyText"/>
        <w:ind w:left="0"/>
        <w:rPr>
          <w:sz w:val="20"/>
        </w:rPr>
      </w:pPr>
    </w:p>
    <w:p>
      <w:pPr>
        <w:pStyle w:val="BodyText"/>
        <w:spacing w:before="7"/>
        <w:ind w:left="0"/>
        <w:rPr>
          <w:sz w:val="15"/>
        </w:rPr>
      </w:pPr>
    </w:p>
    <w:p>
      <w:pPr>
        <w:spacing w:line="784" w:lineRule="exact" w:before="0" w:after="4"/>
        <w:ind w:left="157" w:right="0" w:firstLine="0"/>
        <w:jc w:val="left"/>
        <w:rPr>
          <w:rFonts w:ascii="Microsoft JhengHei" w:eastAsia="Microsoft JhengHei" w:hint="eastAsia"/>
          <w:sz w:val="43"/>
        </w:rPr>
      </w:pPr>
      <w:r>
        <w:rPr>
          <w:rFonts w:ascii="Microsoft JhengHei" w:eastAsia="Microsoft JhengHei" w:hint="eastAsia"/>
          <w:color w:val="111111"/>
          <w:sz w:val="43"/>
        </w:rPr>
        <w:t>第五章 </w:t>
      </w:r>
      <w:r>
        <w:rPr>
          <w:rFonts w:ascii="Arial" w:eastAsia="Arial"/>
          <w:b/>
          <w:color w:val="111111"/>
          <w:sz w:val="43"/>
        </w:rPr>
        <w:t>RTP</w:t>
      </w:r>
      <w:r>
        <w:rPr>
          <w:rFonts w:ascii="Microsoft JhengHei" w:eastAsia="Microsoft JhengHei" w:hint="eastAsia"/>
          <w:color w:val="111111"/>
          <w:sz w:val="43"/>
        </w:rPr>
        <w:t>控制协议</w:t>
      </w:r>
    </w:p>
    <w:p>
      <w:pPr>
        <w:pStyle w:val="BodyText"/>
        <w:spacing w:line="20" w:lineRule="exact"/>
        <w:rPr>
          <w:rFonts w:ascii="Microsoft JhengHei"/>
          <w:sz w:val="2"/>
        </w:rPr>
      </w:pPr>
      <w:r>
        <w:rPr>
          <w:rFonts w:ascii="Microsoft JhengHei"/>
          <w:sz w:val="2"/>
        </w:rPr>
        <w:drawing>
          <wp:inline distT="0" distB="0" distL="0" distR="0">
            <wp:extent cx="6705599" cy="8381"/>
            <wp:effectExtent l="0" t="0" r="0" b="0"/>
            <wp:docPr id="61" name="image1.png" descr=""/>
            <wp:cNvGraphicFramePr>
              <a:graphicFrameLocks noChangeAspect="1"/>
            </wp:cNvGraphicFramePr>
            <a:graphic>
              <a:graphicData uri="http://schemas.openxmlformats.org/drawingml/2006/picture">
                <pic:pic>
                  <pic:nvPicPr>
                    <pic:cNvPr id="62" name="image1.png"/>
                    <pic:cNvPicPr/>
                  </pic:nvPicPr>
                  <pic:blipFill>
                    <a:blip r:embed="rId7" cstate="print"/>
                    <a:stretch>
                      <a:fillRect/>
                    </a:stretch>
                  </pic:blipFill>
                  <pic:spPr>
                    <a:xfrm>
                      <a:off x="0" y="0"/>
                      <a:ext cx="6705599" cy="8381"/>
                    </a:xfrm>
                    <a:prstGeom prst="rect">
                      <a:avLst/>
                    </a:prstGeom>
                  </pic:spPr>
                </pic:pic>
              </a:graphicData>
            </a:graphic>
          </wp:inline>
        </w:drawing>
      </w:r>
      <w:r>
        <w:rPr>
          <w:rFonts w:ascii="Microsoft JhengHei"/>
          <w:sz w:val="2"/>
        </w:rPr>
      </w:r>
    </w:p>
    <w:p>
      <w:pPr>
        <w:pStyle w:val="BodyText"/>
        <w:spacing w:line="362" w:lineRule="auto" w:before="340"/>
        <w:ind w:left="629" w:right="8476"/>
      </w:pPr>
      <w:r>
        <w:rPr/>
        <w:pict>
          <v:shape style="position:absolute;margin-left:48.315529pt;margin-top:23.257267pt;width:3.3pt;height:3.3pt;mso-position-horizontal-relative:page;mso-position-vertical-relative:paragraph;z-index:3712" coordorigin="966,465" coordsize="66,66" path="m1003,531l995,531,991,530,966,502,966,494,995,465,1003,465,1032,494,1032,502,1003,531xe" filled="true" fillcolor="#444444" stroked="false">
            <v:path arrowok="t"/>
            <v:fill type="solid"/>
            <w10:wrap type="none"/>
          </v:shape>
        </w:pict>
      </w:r>
      <w:r>
        <w:rPr/>
        <w:pict>
          <v:shape style="position:absolute;margin-left:48.315529pt;margin-top:45.538818pt;width:3.3pt;height:3.3pt;mso-position-horizontal-relative:page;mso-position-vertical-relative:paragraph;z-index:3736" coordorigin="966,911" coordsize="66,66" path="m1003,976l995,976,991,975,966,948,966,939,995,911,1003,911,1032,939,1032,948,1003,976xe" filled="true" fillcolor="#444444" stroked="false">
            <v:path arrowok="t"/>
            <v:fill type="solid"/>
            <w10:wrap type="none"/>
          </v:shape>
        </w:pict>
      </w:r>
      <w:r>
        <w:rPr/>
        <w:pict>
          <v:shape style="position:absolute;margin-left:48.315529pt;margin-top:67.820366pt;width:3.3pt;height:3.3pt;mso-position-horizontal-relative:page;mso-position-vertical-relative:paragraph;z-index:3760" coordorigin="966,1356" coordsize="66,66" path="m1003,1422l995,1422,991,1421,966,1394,966,1385,995,1356,1003,1356,1032,1385,1032,1394,1003,1422xe" filled="true" fillcolor="#444444" stroked="false">
            <v:path arrowok="t"/>
            <v:fill type="solid"/>
            <w10:wrap type="none"/>
          </v:shape>
        </w:pict>
      </w:r>
      <w:r>
        <w:rPr>
          <w:color w:val="444444"/>
          <w:w w:val="105"/>
        </w:rPr>
        <w:t>RTCP的组成</w:t>
      </w:r>
      <w:r>
        <w:rPr>
          <w:color w:val="444444"/>
        </w:rPr>
        <w:t>RTCP包如何传输</w:t>
      </w:r>
      <w:r>
        <w:rPr>
          <w:color w:val="444444"/>
          <w:w w:val="105"/>
        </w:rPr>
        <w:t>RTCP包格式</w:t>
      </w:r>
    </w:p>
    <w:p>
      <w:pPr>
        <w:pStyle w:val="BodyText"/>
        <w:spacing w:line="362" w:lineRule="auto" w:before="1"/>
        <w:ind w:left="629" w:right="8948"/>
      </w:pPr>
      <w:r>
        <w:rPr/>
        <w:pict>
          <v:shape style="position:absolute;margin-left:48.315529pt;margin-top:6.307313pt;width:3.3pt;height:3.3pt;mso-position-horizontal-relative:page;mso-position-vertical-relative:paragraph;z-index:3784" coordorigin="966,126" coordsize="66,66" path="m1003,192l995,192,991,191,966,163,966,155,995,126,1003,126,1032,155,1032,163,1003,192xe" filled="true" fillcolor="#444444" stroked="false">
            <v:path arrowok="t"/>
            <v:fill type="solid"/>
            <w10:wrap type="none"/>
          </v:shape>
        </w:pict>
      </w:r>
      <w:r>
        <w:rPr/>
        <w:pict>
          <v:shape style="position:absolute;margin-left:48.315529pt;margin-top:28.588863pt;width:3.3pt;height:3.3pt;mso-position-horizontal-relative:page;mso-position-vertical-relative:paragraph;z-index:3808" coordorigin="966,572" coordsize="66,66" path="m1003,637l995,637,991,636,966,609,966,600,995,572,1003,572,1032,600,1032,609,1003,637xe" filled="true" fillcolor="#444444" stroked="false">
            <v:path arrowok="t"/>
            <v:fill type="solid"/>
            <w10:wrap type="none"/>
          </v:shape>
        </w:pict>
      </w:r>
      <w:r>
        <w:rPr>
          <w:color w:val="444444"/>
        </w:rPr>
        <w:t>安全和隐私</w:t>
      </w:r>
      <w:r>
        <w:rPr>
          <w:color w:val="444444"/>
          <w:w w:val="105"/>
        </w:rPr>
        <w:t>包校验</w:t>
      </w:r>
    </w:p>
    <w:p>
      <w:pPr>
        <w:pStyle w:val="BodyText"/>
        <w:spacing w:line="362" w:lineRule="auto" w:before="2"/>
        <w:ind w:left="629" w:right="8712"/>
      </w:pPr>
      <w:r>
        <w:rPr/>
        <w:pict>
          <v:shape style="position:absolute;margin-left:48.315529pt;margin-top:6.357303pt;width:3.3pt;height:3.3pt;mso-position-horizontal-relative:page;mso-position-vertical-relative:paragraph;z-index:3832" coordorigin="966,127" coordsize="66,66" path="m1003,193l995,193,991,192,966,164,966,156,995,127,1003,127,1032,156,1032,164,1003,193xe" filled="true" fillcolor="#444444" stroked="false">
            <v:path arrowok="t"/>
            <v:fill type="solid"/>
            <w10:wrap type="none"/>
          </v:shape>
        </w:pict>
      </w:r>
      <w:r>
        <w:rPr/>
        <w:pict>
          <v:shape style="position:absolute;margin-left:48.315529pt;margin-top:28.638853pt;width:3.3pt;height:3.3pt;mso-position-horizontal-relative:page;mso-position-vertical-relative:paragraph;z-index:3856" coordorigin="966,573" coordsize="66,66" path="m1003,638l995,638,991,637,966,610,966,601,995,573,1003,573,1032,601,1032,610,1003,638xe" filled="true" fillcolor="#444444" stroked="false">
            <v:path arrowok="t"/>
            <v:fill type="solid"/>
            <w10:wrap type="none"/>
          </v:shape>
        </w:pict>
      </w:r>
      <w:r>
        <w:rPr>
          <w:color w:val="444444"/>
        </w:rPr>
        <w:t>参与者数据库</w:t>
      </w:r>
      <w:r>
        <w:rPr>
          <w:color w:val="444444"/>
          <w:w w:val="105"/>
        </w:rPr>
        <w:t>时序规则</w:t>
      </w:r>
    </w:p>
    <w:p>
      <w:pPr>
        <w:pStyle w:val="BodyText"/>
        <w:spacing w:line="288" w:lineRule="auto" w:before="67"/>
        <w:ind w:right="219"/>
      </w:pPr>
      <w:r>
        <w:rPr>
          <w:color w:val="444444"/>
          <w:w w:val="105"/>
        </w:rPr>
        <w:t>RTP</w:t>
      </w:r>
      <w:r>
        <w:rPr>
          <w:color w:val="444444"/>
          <w:spacing w:val="-2"/>
          <w:w w:val="105"/>
        </w:rPr>
        <w:t>中主要有两部分，分别是在第四章中描述的数据传输协议和本章描述的控制协议。 控制协议</w:t>
      </w:r>
      <w:r>
        <w:rPr>
          <w:color w:val="444444"/>
          <w:spacing w:val="-2"/>
        </w:rPr>
        <w:t>RTCP，</w:t>
      </w:r>
      <w:r>
        <w:rPr>
          <w:color w:val="444444"/>
          <w:spacing w:val="-3"/>
        </w:rPr>
        <w:t>用于定期报告接收到数据的质量、参与者标识、其他源的描述信息、会话成员改变的通知以及 </w:t>
      </w:r>
      <w:r>
        <w:rPr>
          <w:color w:val="444444"/>
          <w:w w:val="105"/>
        </w:rPr>
        <w:t>同步媒体流所需要的信息。</w:t>
      </w:r>
    </w:p>
    <w:p>
      <w:pPr>
        <w:pStyle w:val="BodyText"/>
        <w:ind w:left="0"/>
        <w:rPr>
          <w:sz w:val="20"/>
        </w:rPr>
      </w:pPr>
    </w:p>
    <w:p>
      <w:pPr>
        <w:pStyle w:val="BodyText"/>
        <w:ind w:left="0"/>
        <w:rPr>
          <w:sz w:val="20"/>
        </w:rPr>
      </w:pPr>
    </w:p>
    <w:p>
      <w:pPr>
        <w:tabs>
          <w:tab w:pos="10642" w:val="left" w:leader="none"/>
        </w:tabs>
        <w:spacing w:before="170"/>
        <w:ind w:left="157" w:right="0" w:firstLine="0"/>
        <w:jc w:val="left"/>
        <w:rPr>
          <w:rFonts w:ascii="Microsoft JhengHei" w:eastAsia="Microsoft JhengHei" w:hint="eastAsia"/>
          <w:sz w:val="35"/>
        </w:rPr>
      </w:pPr>
      <w:r>
        <w:rPr>
          <w:rFonts w:ascii="Arial" w:eastAsia="Arial"/>
          <w:b/>
          <w:color w:val="111111"/>
          <w:spacing w:val="-256"/>
          <w:sz w:val="35"/>
          <w:u w:val="single" w:color="EFE9E9"/>
        </w:rPr>
        <w:t>R</w:t>
      </w:r>
      <w:r>
        <w:rPr>
          <w:rFonts w:ascii="Arial" w:eastAsia="Arial"/>
          <w:b/>
          <w:color w:val="111111"/>
          <w:spacing w:val="183"/>
          <w:sz w:val="35"/>
        </w:rPr>
        <w:t> </w:t>
      </w:r>
      <w:r>
        <w:rPr>
          <w:rFonts w:ascii="Arial" w:eastAsia="Arial"/>
          <w:b/>
          <w:color w:val="111111"/>
          <w:sz w:val="35"/>
          <w:u w:val="single" w:color="EFE9E9"/>
        </w:rPr>
        <w:t>TCP</w:t>
      </w:r>
      <w:r>
        <w:rPr>
          <w:rFonts w:ascii="Microsoft JhengHei" w:eastAsia="Microsoft JhengHei" w:hint="eastAsia"/>
          <w:color w:val="111111"/>
          <w:sz w:val="35"/>
          <w:u w:val="single" w:color="EFE9E9"/>
        </w:rPr>
        <w:t>的组成</w:t>
        <w:tab/>
      </w:r>
    </w:p>
    <w:p>
      <w:pPr>
        <w:pStyle w:val="BodyText"/>
        <w:spacing w:before="142"/>
      </w:pPr>
      <w:r>
        <w:rPr>
          <w:color w:val="444444"/>
          <w:w w:val="105"/>
        </w:rPr>
        <w:t>RTCP的实现分为三部分，数据包格式、时序规则以及参与者数据库。</w:t>
      </w:r>
    </w:p>
    <w:p>
      <w:pPr>
        <w:pStyle w:val="BodyText"/>
        <w:spacing w:line="288" w:lineRule="auto" w:before="191"/>
        <w:ind w:right="219"/>
        <w:jc w:val="both"/>
      </w:pPr>
      <w:r>
        <w:rPr>
          <w:color w:val="444444"/>
        </w:rPr>
        <w:t>有几种类型的RTCP包。本章后面标题为《RTCP</w:t>
      </w:r>
      <w:r>
        <w:rPr>
          <w:color w:val="444444"/>
          <w:spacing w:val="-1"/>
        </w:rPr>
        <w:t>数据包格式》的小节中介绍了这五种标准数据包类型， 以及必须将它们汇总到复合数据包中以方便进行传输的规则。在标题《数据包校验》部分中介绍了可 </w:t>
      </w:r>
      <w:r>
        <w:rPr>
          <w:color w:val="444444"/>
          <w:w w:val="105"/>
        </w:rPr>
        <w:t>以检查RTCP数据包正确性的算法。</w:t>
      </w:r>
    </w:p>
    <w:p>
      <w:pPr>
        <w:pStyle w:val="BodyText"/>
        <w:spacing w:line="288" w:lineRule="auto" w:before="131"/>
        <w:ind w:right="219"/>
      </w:pPr>
      <w:r>
        <w:rPr>
          <w:color w:val="444444"/>
        </w:rPr>
        <w:t>根据本章后面的标题为《RTCP</w:t>
      </w:r>
      <w:r>
        <w:rPr>
          <w:color w:val="444444"/>
          <w:spacing w:val="-1"/>
        </w:rPr>
        <w:t>时序规则》的部分中所述的规则，定期发送复合数据包。数据包之间的 </w:t>
      </w:r>
      <w:r>
        <w:rPr>
          <w:color w:val="444444"/>
        </w:rPr>
        <w:t>间隔我们称之为传输间隔。所有RTCP</w:t>
      </w:r>
      <w:r>
        <w:rPr>
          <w:color w:val="444444"/>
          <w:spacing w:val="-1"/>
        </w:rPr>
        <w:t>活动都发生在整数倍的间隔时间内。除了作为包间隔的时间外， 它还是计算接收质量统计信息的时间，以及更新源描述和音视频同步的时间。时间间隔会根据所使用 </w:t>
      </w:r>
      <w:r>
        <w:rPr>
          <w:color w:val="444444"/>
        </w:rPr>
        <w:t>的媒体格式和会话的大小而有所不同。通常，小型会话连接的间隔时间大约在5秒，但是大型的会话  </w:t>
      </w:r>
      <w:r>
        <w:rPr>
          <w:color w:val="444444"/>
          <w:spacing w:val="-1"/>
        </w:rPr>
        <w:t>会增加到几分钟。在计算报告发送间隔时优先从发送方考虑，因此发送方的发送源信息和音视频同步 </w:t>
      </w:r>
      <w:r>
        <w:rPr>
          <w:color w:val="444444"/>
          <w:w w:val="105"/>
        </w:rPr>
        <w:t>信息发送得比较频繁。而接受者的上报通常较少。</w:t>
      </w:r>
    </w:p>
    <w:p>
      <w:pPr>
        <w:pStyle w:val="BodyText"/>
        <w:spacing w:line="288" w:lineRule="auto" w:before="133"/>
        <w:ind w:right="219"/>
        <w:jc w:val="both"/>
      </w:pPr>
      <w:r>
        <w:rPr>
          <w:color w:val="444444"/>
        </w:rPr>
        <w:t>每一个实现都应该基于从RTCP包接收到信息维护一个参与者数据库（Participant</w:t>
      </w:r>
      <w:r>
        <w:rPr>
          <w:color w:val="444444"/>
          <w:spacing w:val="106"/>
        </w:rPr>
        <w:t> </w:t>
      </w:r>
      <w:r>
        <w:rPr>
          <w:color w:val="444444"/>
        </w:rPr>
        <w:t>database），</w:t>
      </w:r>
      <w:r>
        <w:rPr>
          <w:color w:val="444444"/>
          <w:spacing w:val="-9"/>
        </w:rPr>
        <w:t>此数</w:t>
      </w:r>
      <w:r>
        <w:rPr>
          <w:color w:val="444444"/>
          <w:spacing w:val="-1"/>
        </w:rPr>
        <w:t>据库除了用于定期填写发送的接收报告的数据包外，还用于在接收到音频和视频流之间进行音视频同 步，并且维护源描述信息。本章后面的标题为《安全和隐私》的部分中，会提到参与者数据库中的隐 </w:t>
      </w:r>
      <w:r>
        <w:rPr>
          <w:color w:val="444444"/>
          <w:w w:val="105"/>
        </w:rPr>
        <w:t>私问题。同样，在本章中的《参与者数据库》部分描述了如何维护参与者数据库。</w:t>
      </w:r>
    </w:p>
    <w:p>
      <w:pPr>
        <w:pStyle w:val="BodyText"/>
        <w:ind w:left="0"/>
        <w:rPr>
          <w:sz w:val="20"/>
        </w:rPr>
      </w:pPr>
    </w:p>
    <w:p>
      <w:pPr>
        <w:pStyle w:val="BodyText"/>
        <w:ind w:left="0"/>
        <w:rPr>
          <w:sz w:val="20"/>
        </w:rPr>
      </w:pPr>
    </w:p>
    <w:p>
      <w:pPr>
        <w:tabs>
          <w:tab w:pos="10642" w:val="left" w:leader="none"/>
        </w:tabs>
        <w:spacing w:before="184"/>
        <w:ind w:left="157" w:right="0" w:firstLine="0"/>
        <w:jc w:val="left"/>
        <w:rPr>
          <w:rFonts w:ascii="Microsoft JhengHei" w:eastAsia="Microsoft JhengHei" w:hint="eastAsia"/>
          <w:sz w:val="35"/>
        </w:rPr>
      </w:pPr>
      <w:r>
        <w:rPr>
          <w:rFonts w:ascii="Arial" w:eastAsia="Arial"/>
          <w:b/>
          <w:color w:val="111111"/>
          <w:spacing w:val="-256"/>
          <w:sz w:val="35"/>
          <w:u w:val="single" w:color="EFE9E9"/>
        </w:rPr>
        <w:t>R</w:t>
      </w:r>
      <w:r>
        <w:rPr>
          <w:rFonts w:ascii="Arial" w:eastAsia="Arial"/>
          <w:b/>
          <w:color w:val="111111"/>
          <w:spacing w:val="191"/>
          <w:sz w:val="35"/>
        </w:rPr>
        <w:t> </w:t>
      </w:r>
      <w:r>
        <w:rPr>
          <w:rFonts w:ascii="Arial" w:eastAsia="Arial"/>
          <w:b/>
          <w:color w:val="111111"/>
          <w:sz w:val="35"/>
          <w:u w:val="single" w:color="EFE9E9"/>
        </w:rPr>
        <w:t>TCP</w:t>
      </w:r>
      <w:r>
        <w:rPr>
          <w:rFonts w:ascii="Microsoft JhengHei" w:eastAsia="Microsoft JhengHei" w:hint="eastAsia"/>
          <w:color w:val="111111"/>
          <w:sz w:val="35"/>
          <w:u w:val="single" w:color="EFE9E9"/>
        </w:rPr>
        <w:t>数据包传输</w:t>
        <w:tab/>
      </w:r>
    </w:p>
    <w:p>
      <w:pPr>
        <w:pStyle w:val="BodyText"/>
        <w:spacing w:line="288" w:lineRule="auto" w:before="142"/>
        <w:ind w:right="219"/>
      </w:pPr>
      <w:r>
        <w:rPr>
          <w:color w:val="444444"/>
        </w:rPr>
        <w:t>每一个RTP的会话都是由一个网络地址和一对端口号做为标识：一个端口用于RTP</w:t>
      </w:r>
      <w:r>
        <w:rPr>
          <w:color w:val="444444"/>
          <w:spacing w:val="-2"/>
        </w:rPr>
        <w:t>数据，另一个端口用 </w:t>
      </w:r>
      <w:r>
        <w:rPr>
          <w:color w:val="444444"/>
        </w:rPr>
        <w:t>于RTCP数据。其中RTP数据端口应为偶数，RTCP端口应该是RTP端口加1，例如，如果媒体数据正在使  </w:t>
      </w:r>
      <w:r>
        <w:rPr>
          <w:color w:val="444444"/>
          <w:w w:val="105"/>
        </w:rPr>
        <w:t>用UDP5004端口，那么控制信道将在与RTP相同的IP地址上的端口5005上被发送</w:t>
      </w:r>
    </w:p>
    <w:p>
      <w:pPr>
        <w:spacing w:after="0" w:line="288" w:lineRule="auto"/>
        <w:sectPr>
          <w:headerReference w:type="default" r:id="rId68"/>
          <w:footerReference w:type="default" r:id="rId69"/>
          <w:pgSz w:w="11900" w:h="16840"/>
          <w:pgMar w:header="297" w:footer="272" w:top="640" w:bottom="460" w:left="560" w:right="580"/>
          <w:pgNumType w:start="1"/>
        </w:sectPr>
      </w:pPr>
    </w:p>
    <w:p>
      <w:pPr>
        <w:pStyle w:val="BodyText"/>
        <w:ind w:left="0"/>
        <w:rPr>
          <w:sz w:val="10"/>
        </w:rPr>
      </w:pPr>
    </w:p>
    <w:p>
      <w:pPr>
        <w:pStyle w:val="BodyText"/>
        <w:spacing w:line="288" w:lineRule="auto" w:before="73"/>
        <w:ind w:right="219"/>
      </w:pPr>
      <w:r>
        <w:rPr>
          <w:color w:val="444444"/>
        </w:rPr>
        <w:t>所有的会话参与者都必须发送复合的RTCP</w:t>
      </w:r>
      <w:r>
        <w:rPr>
          <w:color w:val="444444"/>
          <w:spacing w:val="-1"/>
        </w:rPr>
        <w:t>包，然后接收其他参与者传输过来的复合数据包。注意，接 </w:t>
      </w:r>
      <w:r>
        <w:rPr>
          <w:color w:val="444444"/>
          <w:w w:val="105"/>
        </w:rPr>
        <w:t>收后的应答信息（feedback）是需要发送给多方会话中的所有参与者的。反馈信息可以单播</w:t>
      </w:r>
    </w:p>
    <w:p>
      <w:pPr>
        <w:pStyle w:val="BodyText"/>
        <w:spacing w:line="288" w:lineRule="auto"/>
        <w:ind w:right="337"/>
        <w:jc w:val="both"/>
      </w:pPr>
      <w:r>
        <w:rPr>
          <w:color w:val="444444"/>
        </w:rPr>
        <w:t>（unicast）的形式发送给转换器（translator）再通过转换器分发，也可以通过多播发送。RTCP</w:t>
      </w:r>
      <w:r>
        <w:rPr>
          <w:color w:val="444444"/>
          <w:spacing w:val="-18"/>
        </w:rPr>
        <w:t>的</w:t>
      </w:r>
      <w:r>
        <w:rPr>
          <w:color w:val="444444"/>
        </w:rPr>
        <w:t>P2P</w:t>
      </w:r>
      <w:r>
        <w:rPr>
          <w:color w:val="444444"/>
          <w:spacing w:val="-1"/>
        </w:rPr>
        <w:t>特性让会话中的每个参与者了解其他参与者的信息、它们的存在、接收质量以及可选的个人信息 </w:t>
      </w:r>
      <w:r>
        <w:rPr>
          <w:color w:val="444444"/>
          <w:w w:val="105"/>
        </w:rPr>
        <w:t>如姓名、邮箱、地址和手机号。</w:t>
      </w:r>
    </w:p>
    <w:p>
      <w:pPr>
        <w:pStyle w:val="BodyText"/>
        <w:ind w:left="0"/>
        <w:rPr>
          <w:sz w:val="20"/>
        </w:rPr>
      </w:pPr>
    </w:p>
    <w:p>
      <w:pPr>
        <w:pStyle w:val="BodyText"/>
        <w:ind w:left="0"/>
        <w:rPr>
          <w:sz w:val="20"/>
        </w:rPr>
      </w:pPr>
    </w:p>
    <w:p>
      <w:pPr>
        <w:tabs>
          <w:tab w:pos="10642" w:val="left" w:leader="none"/>
        </w:tabs>
        <w:spacing w:before="184"/>
        <w:ind w:left="157" w:right="0" w:firstLine="0"/>
        <w:jc w:val="left"/>
        <w:rPr>
          <w:rFonts w:ascii="Microsoft JhengHei" w:eastAsia="Microsoft JhengHei" w:hint="eastAsia"/>
          <w:sz w:val="35"/>
        </w:rPr>
      </w:pPr>
      <w:r>
        <w:rPr>
          <w:rFonts w:ascii="Arial" w:eastAsia="Arial"/>
          <w:b/>
          <w:color w:val="111111"/>
          <w:spacing w:val="-256"/>
          <w:sz w:val="35"/>
          <w:u w:val="single" w:color="EFE9E9"/>
        </w:rPr>
        <w:t>R</w:t>
      </w:r>
      <w:r>
        <w:rPr>
          <w:rFonts w:ascii="Arial" w:eastAsia="Arial"/>
          <w:b/>
          <w:color w:val="111111"/>
          <w:spacing w:val="183"/>
          <w:sz w:val="35"/>
        </w:rPr>
        <w:t> </w:t>
      </w:r>
      <w:r>
        <w:rPr>
          <w:rFonts w:ascii="Arial" w:eastAsia="Arial"/>
          <w:b/>
          <w:color w:val="111111"/>
          <w:sz w:val="35"/>
          <w:u w:val="single" w:color="EFE9E9"/>
        </w:rPr>
        <w:t>TCP</w:t>
      </w:r>
      <w:r>
        <w:rPr>
          <w:rFonts w:ascii="Microsoft JhengHei" w:eastAsia="Microsoft JhengHei" w:hint="eastAsia"/>
          <w:color w:val="111111"/>
          <w:sz w:val="35"/>
          <w:u w:val="single" w:color="EFE9E9"/>
        </w:rPr>
        <w:t>包格式</w:t>
        <w:tab/>
      </w:r>
    </w:p>
    <w:p>
      <w:pPr>
        <w:pStyle w:val="BodyText"/>
        <w:spacing w:before="142"/>
      </w:pPr>
      <w:r>
        <w:rPr>
          <w:color w:val="444444"/>
          <w:w w:val="105"/>
        </w:rPr>
        <w:t>RTCP协议规范中定义了五种类型的RTCP包：接收方报告（RR）、发送方报告（SR）、源描述</w:t>
      </w:r>
    </w:p>
    <w:p>
      <w:pPr>
        <w:pStyle w:val="BodyText"/>
        <w:spacing w:line="288" w:lineRule="auto" w:before="59"/>
        <w:ind w:right="219"/>
      </w:pPr>
      <w:r>
        <w:rPr>
          <w:color w:val="444444"/>
        </w:rPr>
        <w:t>（SDES）、成员管理（BYE）和应用程序定义（APP）。它们遵循统一的格式（图5.1），其中Format- </w:t>
      </w:r>
      <w:r>
        <w:rPr>
          <w:color w:val="444444"/>
          <w:w w:val="105"/>
        </w:rPr>
        <w:t>specific信息，每种类型都不同。</w:t>
      </w:r>
    </w:p>
    <w:p>
      <w:pPr>
        <w:spacing w:before="142"/>
        <w:ind w:left="157" w:right="0" w:firstLine="0"/>
        <w:jc w:val="left"/>
        <w:rPr>
          <w:rFonts w:ascii="PMingLiU" w:eastAsia="PMingLiU" w:hint="eastAsia"/>
          <w:sz w:val="22"/>
        </w:rPr>
      </w:pPr>
      <w:r>
        <w:rPr>
          <w:rFonts w:ascii="PMingLiU" w:eastAsia="PMingLiU" w:hint="eastAsia"/>
          <w:color w:val="444444"/>
          <w:spacing w:val="3"/>
          <w:w w:val="107"/>
          <w:sz w:val="22"/>
        </w:rPr>
        <w:t>图</w:t>
      </w:r>
      <w:r>
        <w:rPr>
          <w:rFonts w:ascii="Arial" w:eastAsia="Arial"/>
          <w:color w:val="444444"/>
          <w:spacing w:val="3"/>
          <w:w w:val="101"/>
          <w:sz w:val="21"/>
        </w:rPr>
        <w:t>5</w:t>
      </w:r>
      <w:r>
        <w:rPr>
          <w:rFonts w:ascii="Arial" w:eastAsia="Arial"/>
          <w:color w:val="444444"/>
          <w:spacing w:val="3"/>
          <w:w w:val="203"/>
          <w:sz w:val="21"/>
        </w:rPr>
        <w:t>.</w:t>
      </w:r>
      <w:r>
        <w:rPr>
          <w:rFonts w:ascii="Arial" w:eastAsia="Arial"/>
          <w:color w:val="444444"/>
          <w:w w:val="101"/>
          <w:sz w:val="21"/>
        </w:rPr>
        <w:t>1</w:t>
      </w:r>
      <w:r>
        <w:rPr>
          <w:rFonts w:ascii="Arial" w:eastAsia="Arial"/>
          <w:color w:val="444444"/>
          <w:spacing w:val="2"/>
          <w:sz w:val="21"/>
        </w:rPr>
        <w:t>  </w:t>
      </w:r>
      <w:r>
        <w:rPr>
          <w:rFonts w:ascii="PMingLiU" w:eastAsia="PMingLiU" w:hint="eastAsia"/>
          <w:color w:val="444444"/>
          <w:spacing w:val="3"/>
          <w:w w:val="112"/>
          <w:sz w:val="21"/>
        </w:rPr>
        <w:t>基</w:t>
      </w:r>
      <w:r>
        <w:rPr>
          <w:rFonts w:ascii="PMingLiU" w:eastAsia="PMingLiU" w:hint="eastAsia"/>
          <w:color w:val="444444"/>
          <w:spacing w:val="3"/>
          <w:w w:val="107"/>
          <w:sz w:val="22"/>
        </w:rPr>
        <w:t>本</w:t>
      </w:r>
      <w:r>
        <w:rPr>
          <w:rFonts w:ascii="PMingLiU" w:eastAsia="PMingLiU" w:hint="eastAsia"/>
          <w:color w:val="444444"/>
          <w:spacing w:val="3"/>
          <w:w w:val="112"/>
          <w:sz w:val="21"/>
        </w:rPr>
        <w:t>的</w:t>
      </w:r>
      <w:r>
        <w:rPr>
          <w:rFonts w:ascii="Arial" w:eastAsia="Arial"/>
          <w:color w:val="444444"/>
          <w:spacing w:val="3"/>
          <w:w w:val="78"/>
          <w:sz w:val="21"/>
        </w:rPr>
        <w:t>R</w:t>
      </w:r>
      <w:r>
        <w:rPr>
          <w:rFonts w:ascii="Arial" w:eastAsia="Arial"/>
          <w:color w:val="444444"/>
          <w:spacing w:val="3"/>
          <w:w w:val="92"/>
          <w:sz w:val="21"/>
        </w:rPr>
        <w:t>T</w:t>
      </w:r>
      <w:r>
        <w:rPr>
          <w:rFonts w:ascii="Arial" w:eastAsia="Arial"/>
          <w:color w:val="444444"/>
          <w:spacing w:val="3"/>
          <w:w w:val="78"/>
          <w:sz w:val="21"/>
        </w:rPr>
        <w:t>C</w:t>
      </w:r>
      <w:r>
        <w:rPr>
          <w:rFonts w:ascii="Arial" w:eastAsia="Arial"/>
          <w:color w:val="444444"/>
          <w:spacing w:val="3"/>
          <w:w w:val="84"/>
          <w:sz w:val="21"/>
        </w:rPr>
        <w:t>P</w:t>
      </w:r>
      <w:r>
        <w:rPr>
          <w:rFonts w:ascii="PMingLiU" w:eastAsia="PMingLiU" w:hint="eastAsia"/>
          <w:color w:val="444444"/>
          <w:spacing w:val="3"/>
          <w:w w:val="112"/>
          <w:sz w:val="21"/>
        </w:rPr>
        <w:t>包</w:t>
      </w:r>
      <w:r>
        <w:rPr>
          <w:rFonts w:ascii="PMingLiU" w:eastAsia="PMingLiU" w:hint="eastAsia"/>
          <w:color w:val="444444"/>
          <w:spacing w:val="1"/>
          <w:w w:val="107"/>
          <w:sz w:val="22"/>
        </w:rPr>
        <w:t>格式</w:t>
      </w:r>
    </w:p>
    <w:p>
      <w:pPr>
        <w:pStyle w:val="BodyText"/>
        <w:ind w:left="0"/>
        <w:rPr>
          <w:rFonts w:ascii="PMingLiU"/>
          <w:sz w:val="20"/>
        </w:rPr>
      </w:pPr>
    </w:p>
    <w:p>
      <w:pPr>
        <w:pStyle w:val="BodyText"/>
        <w:spacing w:before="2"/>
        <w:ind w:left="0"/>
        <w:rPr>
          <w:rFonts w:ascii="PMingLiU"/>
          <w:sz w:val="14"/>
        </w:rPr>
      </w:pPr>
      <w:r>
        <w:rPr/>
        <w:drawing>
          <wp:anchor distT="0" distB="0" distL="0" distR="0" allowOverlap="1" layoutInCell="1" locked="0" behindDoc="0" simplePos="0" relativeHeight="119">
            <wp:simplePos x="0" y="0"/>
            <wp:positionH relativeFrom="page">
              <wp:posOffset>746926</wp:posOffset>
            </wp:positionH>
            <wp:positionV relativeFrom="paragraph">
              <wp:posOffset>150544</wp:posOffset>
            </wp:positionV>
            <wp:extent cx="5741877" cy="2428779"/>
            <wp:effectExtent l="0" t="0" r="0" b="0"/>
            <wp:wrapTopAndBottom/>
            <wp:docPr id="63" name="image31.jpeg" descr=""/>
            <wp:cNvGraphicFramePr>
              <a:graphicFrameLocks noChangeAspect="1"/>
            </wp:cNvGraphicFramePr>
            <a:graphic>
              <a:graphicData uri="http://schemas.openxmlformats.org/drawingml/2006/picture">
                <pic:pic>
                  <pic:nvPicPr>
                    <pic:cNvPr id="64" name="image31.jpeg"/>
                    <pic:cNvPicPr/>
                  </pic:nvPicPr>
                  <pic:blipFill>
                    <a:blip r:embed="rId70" cstate="print"/>
                    <a:stretch>
                      <a:fillRect/>
                    </a:stretch>
                  </pic:blipFill>
                  <pic:spPr>
                    <a:xfrm>
                      <a:off x="0" y="0"/>
                      <a:ext cx="5741877" cy="2428779"/>
                    </a:xfrm>
                    <a:prstGeom prst="rect">
                      <a:avLst/>
                    </a:prstGeom>
                  </pic:spPr>
                </pic:pic>
              </a:graphicData>
            </a:graphic>
          </wp:anchor>
        </w:drawing>
      </w:r>
    </w:p>
    <w:p>
      <w:pPr>
        <w:pStyle w:val="BodyText"/>
        <w:ind w:left="0"/>
        <w:rPr>
          <w:rFonts w:ascii="PMingLiU"/>
          <w:sz w:val="20"/>
        </w:rPr>
      </w:pPr>
    </w:p>
    <w:p>
      <w:pPr>
        <w:pStyle w:val="BodyText"/>
        <w:spacing w:before="4"/>
        <w:ind w:left="0"/>
        <w:rPr>
          <w:rFonts w:ascii="PMingLiU"/>
          <w:sz w:val="16"/>
        </w:rPr>
      </w:pPr>
    </w:p>
    <w:p>
      <w:pPr>
        <w:pStyle w:val="BodyText"/>
        <w:spacing w:before="73"/>
      </w:pPr>
      <w:r>
        <w:rPr>
          <w:color w:val="444444"/>
          <w:w w:val="105"/>
        </w:rPr>
        <w:t>五种包类型的包头都是4个八位字节组成的，包含五个字段。</w:t>
      </w:r>
    </w:p>
    <w:p>
      <w:pPr>
        <w:pStyle w:val="BodyText"/>
        <w:spacing w:before="2"/>
        <w:ind w:left="0"/>
        <w:rPr>
          <w:sz w:val="9"/>
        </w:rPr>
      </w:pPr>
    </w:p>
    <w:p>
      <w:pPr>
        <w:pStyle w:val="BodyText"/>
        <w:spacing w:line="288" w:lineRule="auto" w:before="73"/>
        <w:ind w:left="629" w:right="337"/>
      </w:pPr>
      <w:r>
        <w:rPr/>
        <w:pict>
          <v:shape style="position:absolute;margin-left:48.315529pt;margin-top:9.907309pt;width:3.3pt;height:3.3pt;mso-position-horizontal-relative:page;mso-position-vertical-relative:paragraph;z-index:3904" coordorigin="966,198" coordsize="66,66" path="m1003,264l995,264,991,263,966,235,966,227,995,198,1003,198,1032,227,1032,235,1003,264xe" filled="true" fillcolor="#444444" stroked="false">
            <v:path arrowok="t"/>
            <v:fill type="solid"/>
            <w10:wrap type="none"/>
          </v:shape>
        </w:pict>
      </w:r>
      <w:r>
        <w:rPr>
          <w:color w:val="444444"/>
        </w:rPr>
        <w:t>版本号（V）：对于当前版本的RTP协议，版本号为2（截止到本书编纂为止），</w:t>
      </w:r>
      <w:r>
        <w:rPr>
          <w:color w:val="444444"/>
          <w:spacing w:val="-3"/>
        </w:rPr>
        <w:t>目前还没有推出 </w:t>
      </w:r>
      <w:r>
        <w:rPr>
          <w:color w:val="444444"/>
          <w:w w:val="105"/>
        </w:rPr>
        <w:t>新版本的计划，并且之前的版本并没有广泛的被使用</w:t>
      </w:r>
    </w:p>
    <w:p>
      <w:pPr>
        <w:pStyle w:val="BodyText"/>
        <w:spacing w:line="288" w:lineRule="auto" w:before="92"/>
        <w:ind w:left="629" w:right="219"/>
      </w:pPr>
      <w:r>
        <w:rPr/>
        <w:pict>
          <v:shape style="position:absolute;margin-left:48.315529pt;margin-top:10.857308pt;width:3.3pt;height:3.3pt;mso-position-horizontal-relative:page;mso-position-vertical-relative:paragraph;z-index:3928" coordorigin="966,217" coordsize="66,66" path="m1003,283l995,283,991,282,966,254,966,246,995,217,1003,217,1032,246,1032,254,1003,283xe" filled="true" fillcolor="#444444" stroked="false">
            <v:path arrowok="t"/>
            <v:fill type="solid"/>
            <w10:wrap type="none"/>
          </v:shape>
        </w:pict>
      </w:r>
      <w:r>
        <w:rPr>
          <w:color w:val="444444"/>
        </w:rPr>
        <w:t>填充（P）：填充位表示，所要填充的数据已经超出了目前所能容纳的位数。如果此位被设置为 1，那么意味着包尾已经被一个或多个八位字节填充，最后一位八位所填充的内容表示此包的总  数大小。它的用法和RTP数据包中的填充为非常类似，在第四章《RTP</w:t>
      </w:r>
      <w:r>
        <w:rPr>
          <w:color w:val="444444"/>
          <w:spacing w:val="-2"/>
        </w:rPr>
        <w:t>数据传输协议》的填充位一 </w:t>
      </w:r>
      <w:r>
        <w:rPr>
          <w:color w:val="444444"/>
        </w:rPr>
        <w:t>节中有关于此位的介绍。错误的填写此位是RTCP</w:t>
      </w:r>
      <w:r>
        <w:rPr>
          <w:color w:val="444444"/>
          <w:spacing w:val="-1"/>
        </w:rPr>
        <w:t>协议使用过程中常见的问题，我们会在本章后面 </w:t>
      </w:r>
      <w:r>
        <w:rPr>
          <w:color w:val="444444"/>
          <w:w w:val="105"/>
        </w:rPr>
        <w:t>的《打包问题和包校验》中描述正确的用法。</w:t>
      </w:r>
    </w:p>
    <w:p>
      <w:pPr>
        <w:pStyle w:val="BodyText"/>
        <w:spacing w:line="288" w:lineRule="auto" w:before="93"/>
        <w:ind w:left="629" w:right="219"/>
      </w:pPr>
      <w:r>
        <w:rPr/>
        <w:pict>
          <v:shape style="position:absolute;margin-left:48.315529pt;margin-top:10.907304pt;width:3.3pt;height:3.3pt;mso-position-horizontal-relative:page;mso-position-vertical-relative:paragraph;z-index:3952" coordorigin="966,218" coordsize="66,66" path="m1003,284l995,284,991,283,966,255,966,247,995,218,1003,218,1032,247,1032,255,1003,284xe" filled="true" fillcolor="#444444" stroked="false">
            <v:path arrowok="t"/>
            <v:fill type="solid"/>
            <w10:wrap type="none"/>
          </v:shape>
        </w:pict>
      </w:r>
      <w:r>
        <w:rPr>
          <w:color w:val="444444"/>
        </w:rPr>
        <w:t>条目计数（IC）：某些包类型中包含了一个list</w:t>
      </w:r>
      <w:r>
        <w:rPr>
          <w:color w:val="444444"/>
          <w:spacing w:val="-1"/>
        </w:rPr>
        <w:t>的条目，可能作为固定的、用于特定类型的信息 </w:t>
      </w:r>
      <w:r>
        <w:rPr>
          <w:color w:val="444444"/>
        </w:rPr>
        <w:t>的补充。这些条目字段需要标示出包中包含的条目的总数（</w:t>
      </w:r>
      <w:r>
        <w:rPr>
          <w:color w:val="444444"/>
          <w:spacing w:val="-2"/>
        </w:rPr>
        <w:t>这个字段在不同的包中有不同的命名 </w:t>
      </w:r>
      <w:r>
        <w:rPr>
          <w:color w:val="444444"/>
          <w:w w:val="105"/>
        </w:rPr>
        <w:t>方法，这取决于具体如何使用此字段）。每个RTCP包最多包含31个条目，同时也受到</w:t>
      </w:r>
      <w:r>
        <w:rPr>
          <w:color w:val="444444"/>
        </w:rPr>
        <w:t>MTU（maximum</w:t>
      </w:r>
      <w:r>
        <w:rPr>
          <w:color w:val="444444"/>
          <w:spacing w:val="113"/>
        </w:rPr>
        <w:t> </w:t>
      </w:r>
      <w:r>
        <w:rPr>
          <w:color w:val="444444"/>
        </w:rPr>
        <w:t>transmission</w:t>
      </w:r>
      <w:r>
        <w:rPr>
          <w:color w:val="444444"/>
          <w:spacing w:val="114"/>
        </w:rPr>
        <w:t> </w:t>
      </w:r>
      <w:r>
        <w:rPr>
          <w:color w:val="444444"/>
        </w:rPr>
        <w:t>unit）的限制。如果需要传输超过31</w:t>
      </w:r>
      <w:r>
        <w:rPr>
          <w:color w:val="444444"/>
          <w:spacing w:val="-2"/>
        </w:rPr>
        <w:t>个条目的场景，那么应用程序</w:t>
      </w:r>
      <w:r>
        <w:rPr>
          <w:color w:val="444444"/>
        </w:rPr>
        <w:t>必须生成多个RTCP包。Item</w:t>
      </w:r>
      <w:r>
        <w:rPr>
          <w:color w:val="444444"/>
          <w:spacing w:val="8"/>
        </w:rPr>
        <w:t>  </w:t>
      </w:r>
      <w:r>
        <w:rPr>
          <w:color w:val="444444"/>
        </w:rPr>
        <w:t>Count字段为0的时候表示此包中的条目为空（但是并不意味着包中</w:t>
      </w:r>
      <w:r>
        <w:rPr>
          <w:color w:val="444444"/>
          <w:w w:val="105"/>
        </w:rPr>
        <w:t>内容为空）。如果不需要Item</w:t>
      </w:r>
      <w:r>
        <w:rPr>
          <w:color w:val="444444"/>
          <w:spacing w:val="-14"/>
          <w:w w:val="105"/>
        </w:rPr>
        <w:t> </w:t>
      </w:r>
      <w:r>
        <w:rPr>
          <w:color w:val="444444"/>
          <w:w w:val="105"/>
        </w:rPr>
        <w:t>count字段那么此字段可以用于其他的目的。</w:t>
      </w:r>
    </w:p>
    <w:p>
      <w:pPr>
        <w:spacing w:after="0" w:line="288" w:lineRule="auto"/>
        <w:sectPr>
          <w:pgSz w:w="11900" w:h="16840"/>
          <w:pgMar w:header="297" w:footer="272" w:top="640" w:bottom="500" w:left="560" w:right="580"/>
        </w:sectPr>
      </w:pPr>
    </w:p>
    <w:p>
      <w:pPr>
        <w:pStyle w:val="BodyText"/>
        <w:ind w:left="0"/>
        <w:rPr>
          <w:sz w:val="10"/>
        </w:rPr>
      </w:pPr>
    </w:p>
    <w:p>
      <w:pPr>
        <w:pStyle w:val="BodyText"/>
        <w:spacing w:line="288" w:lineRule="auto" w:before="73"/>
        <w:ind w:left="629" w:right="219"/>
      </w:pPr>
      <w:r>
        <w:rPr/>
        <w:pict>
          <v:shape style="position:absolute;margin-left:48.315529pt;margin-top:9.907325pt;width:3.3pt;height:3.3pt;mso-position-horizontal-relative:page;mso-position-vertical-relative:paragraph;z-index:3976" coordorigin="966,198" coordsize="66,66" path="m1003,264l995,264,991,263,966,235,966,227,995,198,1003,198,1032,227,1032,235,1003,264xe" filled="true" fillcolor="#444444" stroked="false">
            <v:path arrowok="t"/>
            <v:fill type="solid"/>
            <w10:wrap type="none"/>
          </v:shape>
        </w:pict>
      </w:r>
      <w:r>
        <w:rPr>
          <w:color w:val="444444"/>
        </w:rPr>
        <w:t>包类型（PT）：此字段标识了传输的包中所携带的信息的类型。在RTP的规范中定义了五种标准  数据包类型，将来可能还会定义其他的类型（</w:t>
      </w:r>
      <w:r>
        <w:rPr>
          <w:color w:val="444444"/>
          <w:spacing w:val="-1"/>
        </w:rPr>
        <w:t>例如，报告额外统计信息或者传递其他特定源的信 </w:t>
      </w:r>
      <w:r>
        <w:rPr>
          <w:color w:val="444444"/>
          <w:w w:val="105"/>
        </w:rPr>
        <w:t>息）。</w:t>
      </w:r>
    </w:p>
    <w:p>
      <w:pPr>
        <w:pStyle w:val="BodyText"/>
        <w:spacing w:line="288" w:lineRule="auto" w:before="92"/>
        <w:ind w:left="629" w:right="219"/>
      </w:pPr>
      <w:r>
        <w:rPr/>
        <w:pict>
          <v:shape style="position:absolute;margin-left:48.315529pt;margin-top:10.857298pt;width:3.3pt;height:3.3pt;mso-position-horizontal-relative:page;mso-position-vertical-relative:paragraph;z-index:4000" coordorigin="966,217" coordsize="66,66" path="m1003,283l995,283,991,282,966,254,966,246,995,217,1003,217,1032,246,1032,254,1003,283xe" filled="true" fillcolor="#444444" stroked="false">
            <v:path arrowok="t"/>
            <v:fill type="solid"/>
            <w10:wrap type="none"/>
          </v:shape>
        </w:pict>
      </w:r>
      <w:r>
        <w:rPr>
          <w:color w:val="444444"/>
        </w:rPr>
        <w:t>长度：此字段标识包头之后的内容总长度。因为所有的RTCP的数据包的长度必须为32位的整数   倍，所以这个字段放的是32</w:t>
      </w:r>
      <w:r>
        <w:rPr>
          <w:color w:val="444444"/>
          <w:spacing w:val="-1"/>
        </w:rPr>
        <w:t>位字的个数，因为如果按照八位字节计算会出现此字段和总长度不一 </w:t>
      </w:r>
      <w:r>
        <w:rPr>
          <w:color w:val="444444"/>
        </w:rPr>
        <w:t>致的情况。0是一个有效长度，表示这个包只包含4个8位字节的包头（包头字段IC在这种情况下  </w:t>
      </w:r>
      <w:r>
        <w:rPr>
          <w:color w:val="444444"/>
          <w:w w:val="105"/>
        </w:rPr>
        <w:t>也是0）。</w:t>
      </w:r>
    </w:p>
    <w:p>
      <w:pPr>
        <w:pStyle w:val="BodyText"/>
        <w:spacing w:line="288" w:lineRule="auto" w:before="159"/>
        <w:ind w:right="219"/>
        <w:jc w:val="both"/>
      </w:pPr>
      <w:r>
        <w:rPr>
          <w:color w:val="444444"/>
        </w:rPr>
        <w:t>RTCP的包头之后存储的是包具体数据（其具体格式要根据包类型来决定）</w:t>
      </w:r>
      <w:r>
        <w:rPr>
          <w:color w:val="444444"/>
          <w:spacing w:val="-2"/>
        </w:rPr>
        <w:t>和可选填的填充字段。包头 </w:t>
      </w:r>
      <w:r>
        <w:rPr>
          <w:color w:val="444444"/>
          <w:w w:val="105"/>
        </w:rPr>
        <w:t>和后面的具体数据组成了一个完整的RTCP包。下面几个小节将详细描述五种标准类型的RTCP包。</w:t>
      </w:r>
    </w:p>
    <w:p>
      <w:pPr>
        <w:pStyle w:val="BodyText"/>
        <w:spacing w:line="288" w:lineRule="auto" w:before="131"/>
        <w:ind w:right="219"/>
        <w:jc w:val="both"/>
      </w:pPr>
      <w:r>
        <w:rPr>
          <w:color w:val="444444"/>
        </w:rPr>
        <w:t>RTCP包不会单独的被传输。它需要打包在一起形成复合包（compound</w:t>
      </w:r>
      <w:r>
        <w:rPr>
          <w:color w:val="444444"/>
          <w:spacing w:val="106"/>
        </w:rPr>
        <w:t> </w:t>
      </w:r>
      <w:r>
        <w:rPr>
          <w:color w:val="444444"/>
        </w:rPr>
        <w:t>packets）</w:t>
      </w:r>
      <w:r>
        <w:rPr>
          <w:color w:val="444444"/>
          <w:spacing w:val="-2"/>
        </w:rPr>
        <w:t>进行传输。每一个复</w:t>
      </w:r>
      <w:r>
        <w:rPr>
          <w:color w:val="444444"/>
        </w:rPr>
        <w:t>合包都会被一个底层的包封装（通常是UDP/IP包）用来传输。如果要对复合包进行加密，那么RTCP</w:t>
      </w:r>
      <w:r>
        <w:rPr>
          <w:color w:val="444444"/>
          <w:spacing w:val="-18"/>
        </w:rPr>
        <w:t>的 </w:t>
      </w:r>
      <w:r>
        <w:rPr>
          <w:color w:val="444444"/>
          <w:w w:val="105"/>
        </w:rPr>
        <w:t>包组的前缀通常是一个32位的随机数。复合包的结构如图5.2所示。</w:t>
      </w:r>
    </w:p>
    <w:p>
      <w:pPr>
        <w:pStyle w:val="BodyText"/>
        <w:ind w:left="0"/>
        <w:rPr>
          <w:sz w:val="24"/>
        </w:rPr>
      </w:pPr>
    </w:p>
    <w:p>
      <w:pPr>
        <w:pStyle w:val="ListParagraph"/>
        <w:numPr>
          <w:ilvl w:val="1"/>
          <w:numId w:val="3"/>
        </w:numPr>
        <w:tabs>
          <w:tab w:pos="682" w:val="left" w:leader="none"/>
        </w:tabs>
        <w:spacing w:line="240" w:lineRule="auto" w:before="180" w:after="0"/>
        <w:ind w:left="681" w:right="0" w:hanging="524"/>
        <w:jc w:val="both"/>
        <w:rPr>
          <w:rFonts w:ascii="Microsoft JhengHei" w:eastAsia="Microsoft JhengHei" w:hint="eastAsia"/>
          <w:sz w:val="31"/>
        </w:rPr>
      </w:pPr>
      <w:r>
        <w:rPr>
          <w:rFonts w:ascii="Arial" w:eastAsia="Arial"/>
          <w:b/>
          <w:color w:val="111111"/>
          <w:sz w:val="31"/>
        </w:rPr>
        <w:t>RTCP</w:t>
      </w:r>
      <w:r>
        <w:rPr>
          <w:rFonts w:ascii="Microsoft JhengHei" w:eastAsia="Microsoft JhengHei" w:hint="eastAsia"/>
          <w:color w:val="111111"/>
          <w:sz w:val="31"/>
        </w:rPr>
        <w:t>包中复合包的结构</w:t>
      </w:r>
    </w:p>
    <w:p>
      <w:pPr>
        <w:spacing w:after="0" w:line="240" w:lineRule="auto"/>
        <w:jc w:val="both"/>
        <w:rPr>
          <w:rFonts w:ascii="Microsoft JhengHei" w:eastAsia="Microsoft JhengHei" w:hint="eastAsia"/>
          <w:sz w:val="31"/>
        </w:rPr>
        <w:sectPr>
          <w:pgSz w:w="11900" w:h="16840"/>
          <w:pgMar w:header="297" w:footer="272" w:top="640" w:bottom="500" w:left="560" w:right="580"/>
        </w:sectPr>
      </w:pPr>
    </w:p>
    <w:p>
      <w:pPr>
        <w:pStyle w:val="BodyText"/>
        <w:spacing w:before="6"/>
        <w:ind w:left="0"/>
        <w:rPr>
          <w:rFonts w:ascii="Microsoft JhengHei"/>
          <w:sz w:val="25"/>
        </w:rPr>
      </w:pPr>
    </w:p>
    <w:p>
      <w:pPr>
        <w:pStyle w:val="BodyText"/>
        <w:ind w:left="411"/>
        <w:rPr>
          <w:rFonts w:ascii="Microsoft JhengHei"/>
          <w:sz w:val="20"/>
        </w:rPr>
      </w:pPr>
      <w:r>
        <w:rPr>
          <w:rFonts w:ascii="Microsoft JhengHei"/>
          <w:sz w:val="20"/>
        </w:rPr>
        <w:drawing>
          <wp:inline distT="0" distB="0" distL="0" distR="0">
            <wp:extent cx="6297775" cy="6222492"/>
            <wp:effectExtent l="0" t="0" r="0" b="0"/>
            <wp:docPr id="65" name="image32.jpeg" descr=""/>
            <wp:cNvGraphicFramePr>
              <a:graphicFrameLocks noChangeAspect="1"/>
            </wp:cNvGraphicFramePr>
            <a:graphic>
              <a:graphicData uri="http://schemas.openxmlformats.org/drawingml/2006/picture">
                <pic:pic>
                  <pic:nvPicPr>
                    <pic:cNvPr id="66" name="image32.jpeg"/>
                    <pic:cNvPicPr/>
                  </pic:nvPicPr>
                  <pic:blipFill>
                    <a:blip r:embed="rId71" cstate="print"/>
                    <a:stretch>
                      <a:fillRect/>
                    </a:stretch>
                  </pic:blipFill>
                  <pic:spPr>
                    <a:xfrm>
                      <a:off x="0" y="0"/>
                      <a:ext cx="6297775" cy="6222492"/>
                    </a:xfrm>
                    <a:prstGeom prst="rect">
                      <a:avLst/>
                    </a:prstGeom>
                  </pic:spPr>
                </pic:pic>
              </a:graphicData>
            </a:graphic>
          </wp:inline>
        </w:drawing>
      </w:r>
      <w:r>
        <w:rPr>
          <w:rFonts w:ascii="Microsoft JhengHei"/>
          <w:sz w:val="20"/>
        </w:rPr>
      </w:r>
    </w:p>
    <w:p>
      <w:pPr>
        <w:pStyle w:val="BodyText"/>
        <w:spacing w:before="6"/>
        <w:ind w:left="0"/>
        <w:rPr>
          <w:rFonts w:ascii="Microsoft JhengHei"/>
          <w:sz w:val="15"/>
        </w:rPr>
      </w:pPr>
    </w:p>
    <w:p>
      <w:pPr>
        <w:pStyle w:val="BodyText"/>
        <w:spacing w:line="288" w:lineRule="auto" w:before="73"/>
        <w:ind w:right="219"/>
      </w:pPr>
      <w:r>
        <w:rPr>
          <w:color w:val="444444"/>
        </w:rPr>
        <w:t>RTCP的复合包的组成由一组规则来控制。在对五种RTCP</w:t>
      </w:r>
      <w:r>
        <w:rPr>
          <w:color w:val="444444"/>
          <w:spacing w:val="-1"/>
        </w:rPr>
        <w:t>包进行更详细的描述之后，这些规则会在本章 </w:t>
      </w:r>
      <w:r>
        <w:rPr>
          <w:color w:val="444444"/>
          <w:w w:val="105"/>
        </w:rPr>
        <w:t>的“打包问题”中进行描述。</w:t>
      </w:r>
    </w:p>
    <w:p>
      <w:pPr>
        <w:pStyle w:val="BodyText"/>
        <w:spacing w:before="132"/>
      </w:pPr>
      <w:r>
        <w:rPr>
          <w:color w:val="444444"/>
          <w:w w:val="105"/>
        </w:rPr>
        <w:t>RTCP中的RR：接收报告（receiver reports）</w:t>
      </w:r>
    </w:p>
    <w:p>
      <w:pPr>
        <w:pStyle w:val="BodyText"/>
        <w:spacing w:line="288" w:lineRule="auto" w:before="190"/>
        <w:ind w:right="219"/>
      </w:pPr>
      <w:r>
        <w:rPr>
          <w:color w:val="444444"/>
        </w:rPr>
        <w:t>RTCP的主要用途之一就是接收质量报告，它通过接收数据的所有参与者发送的RTCP的接收报告</w:t>
      </w:r>
      <w:r>
        <w:rPr>
          <w:color w:val="444444"/>
          <w:spacing w:val="-5"/>
        </w:rPr>
        <w:t>（RR） </w:t>
      </w:r>
      <w:r>
        <w:rPr>
          <w:color w:val="444444"/>
          <w:w w:val="105"/>
        </w:rPr>
        <w:t>包来完成。</w:t>
      </w:r>
    </w:p>
    <w:p>
      <w:pPr>
        <w:pStyle w:val="BodyText"/>
        <w:ind w:left="0"/>
        <w:rPr>
          <w:sz w:val="20"/>
        </w:rPr>
      </w:pPr>
    </w:p>
    <w:p>
      <w:pPr>
        <w:pStyle w:val="BodyText"/>
        <w:ind w:left="0"/>
        <w:rPr>
          <w:sz w:val="20"/>
        </w:rPr>
      </w:pPr>
    </w:p>
    <w:p>
      <w:pPr>
        <w:tabs>
          <w:tab w:pos="10642" w:val="left" w:leader="none"/>
        </w:tabs>
        <w:spacing w:before="170"/>
        <w:ind w:left="157" w:right="0" w:firstLine="0"/>
        <w:jc w:val="left"/>
        <w:rPr>
          <w:rFonts w:ascii="Microsoft JhengHei" w:eastAsia="Microsoft JhengHei" w:hint="eastAsia"/>
          <w:sz w:val="35"/>
        </w:rPr>
      </w:pPr>
      <w:r>
        <w:rPr>
          <w:rFonts w:ascii="Arial" w:eastAsia="Arial"/>
          <w:b/>
          <w:color w:val="111111"/>
          <w:spacing w:val="-256"/>
          <w:sz w:val="35"/>
          <w:u w:val="single" w:color="EFE9E9"/>
        </w:rPr>
        <w:t>R</w:t>
      </w:r>
      <w:r>
        <w:rPr>
          <w:rFonts w:ascii="Arial" w:eastAsia="Arial"/>
          <w:b/>
          <w:color w:val="111111"/>
          <w:spacing w:val="208"/>
          <w:sz w:val="35"/>
        </w:rPr>
        <w:t> </w:t>
      </w:r>
      <w:r>
        <w:rPr>
          <w:rFonts w:ascii="Arial" w:eastAsia="Arial"/>
          <w:b/>
          <w:color w:val="111111"/>
          <w:sz w:val="35"/>
          <w:u w:val="single" w:color="EFE9E9"/>
        </w:rPr>
        <w:t>TCP</w:t>
      </w:r>
      <w:r>
        <w:rPr>
          <w:rFonts w:ascii="Microsoft JhengHei" w:eastAsia="Microsoft JhengHei" w:hint="eastAsia"/>
          <w:color w:val="111111"/>
          <w:sz w:val="35"/>
          <w:u w:val="single" w:color="EFE9E9"/>
        </w:rPr>
        <w:t>协议中</w:t>
      </w:r>
      <w:r>
        <w:rPr>
          <w:rFonts w:ascii="Arial" w:eastAsia="Arial"/>
          <w:b/>
          <w:color w:val="111111"/>
          <w:sz w:val="35"/>
          <w:u w:val="single" w:color="EFE9E9"/>
        </w:rPr>
        <w:t>RR</w:t>
      </w:r>
      <w:r>
        <w:rPr>
          <w:rFonts w:ascii="Microsoft JhengHei" w:eastAsia="Microsoft JhengHei" w:hint="eastAsia"/>
          <w:color w:val="111111"/>
          <w:sz w:val="35"/>
          <w:u w:val="single" w:color="EFE9E9"/>
        </w:rPr>
        <w:t>数据包格式</w:t>
        <w:tab/>
      </w:r>
    </w:p>
    <w:p>
      <w:pPr>
        <w:pStyle w:val="BodyText"/>
        <w:spacing w:line="288" w:lineRule="auto" w:before="142"/>
        <w:ind w:right="219"/>
      </w:pPr>
      <w:r>
        <w:rPr>
          <w:color w:val="444444"/>
        </w:rPr>
        <w:t>接收报告由类型为201的包来标识，起格式如图5.3所示。接收方报告中包含发送报告的参与者（</w:t>
      </w:r>
      <w:r>
        <w:rPr>
          <w:color w:val="444444"/>
          <w:spacing w:val="-9"/>
        </w:rPr>
        <w:t>报告 </w:t>
      </w:r>
      <w:r>
        <w:rPr>
          <w:color w:val="444444"/>
          <w:w w:val="105"/>
        </w:rPr>
        <w:t>者SSRC）的SSRC（同步源），后面跟着0个或者多个报告块，用RC字段来表示。</w:t>
      </w:r>
    </w:p>
    <w:p>
      <w:pPr>
        <w:spacing w:after="0" w:line="288" w:lineRule="auto"/>
        <w:sectPr>
          <w:pgSz w:w="11900" w:h="16840"/>
          <w:pgMar w:header="297" w:footer="272" w:top="640" w:bottom="500" w:left="560" w:right="580"/>
        </w:sectPr>
      </w:pPr>
    </w:p>
    <w:p>
      <w:pPr>
        <w:pStyle w:val="BodyText"/>
        <w:ind w:left="0"/>
        <w:rPr>
          <w:sz w:val="20"/>
        </w:rPr>
      </w:pPr>
    </w:p>
    <w:p>
      <w:pPr>
        <w:pStyle w:val="BodyText"/>
        <w:spacing w:before="1"/>
        <w:ind w:left="0"/>
        <w:rPr>
          <w:sz w:val="26"/>
        </w:rPr>
      </w:pPr>
    </w:p>
    <w:p>
      <w:pPr>
        <w:pStyle w:val="BodyText"/>
        <w:ind w:left="504"/>
        <w:rPr>
          <w:sz w:val="20"/>
        </w:rPr>
      </w:pPr>
      <w:r>
        <w:rPr>
          <w:sz w:val="20"/>
        </w:rPr>
        <w:drawing>
          <wp:inline distT="0" distB="0" distL="0" distR="0">
            <wp:extent cx="6001898" cy="4024788"/>
            <wp:effectExtent l="0" t="0" r="0" b="0"/>
            <wp:docPr id="67" name="image33.jpeg" descr=""/>
            <wp:cNvGraphicFramePr>
              <a:graphicFrameLocks noChangeAspect="1"/>
            </wp:cNvGraphicFramePr>
            <a:graphic>
              <a:graphicData uri="http://schemas.openxmlformats.org/drawingml/2006/picture">
                <pic:pic>
                  <pic:nvPicPr>
                    <pic:cNvPr id="68" name="image33.jpeg"/>
                    <pic:cNvPicPr/>
                  </pic:nvPicPr>
                  <pic:blipFill>
                    <a:blip r:embed="rId72" cstate="print"/>
                    <a:stretch>
                      <a:fillRect/>
                    </a:stretch>
                  </pic:blipFill>
                  <pic:spPr>
                    <a:xfrm>
                      <a:off x="0" y="0"/>
                      <a:ext cx="6001898" cy="4024788"/>
                    </a:xfrm>
                    <a:prstGeom prst="rect">
                      <a:avLst/>
                    </a:prstGeom>
                  </pic:spPr>
                </pic:pic>
              </a:graphicData>
            </a:graphic>
          </wp:inline>
        </w:drawing>
      </w:r>
      <w:r>
        <w:rPr>
          <w:sz w:val="20"/>
        </w:rPr>
      </w:r>
    </w:p>
    <w:p>
      <w:pPr>
        <w:pStyle w:val="BodyText"/>
        <w:ind w:left="0"/>
        <w:rPr>
          <w:sz w:val="20"/>
        </w:rPr>
      </w:pPr>
    </w:p>
    <w:p>
      <w:pPr>
        <w:pStyle w:val="BodyText"/>
        <w:spacing w:before="11"/>
        <w:ind w:left="0"/>
        <w:rPr>
          <w:sz w:val="11"/>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1415" w:hRule="atLeast"/>
        </w:trPr>
        <w:tc>
          <w:tcPr>
            <w:tcW w:w="10295" w:type="dxa"/>
            <w:tcBorders>
              <w:left w:val="single" w:sz="34" w:space="0" w:color="0079CC"/>
            </w:tcBorders>
            <w:shd w:val="clear" w:color="auto" w:fill="7E7E7E"/>
          </w:tcPr>
          <w:p>
            <w:pPr>
              <w:pStyle w:val="TableParagraph"/>
              <w:spacing w:line="288" w:lineRule="auto" w:before="19"/>
              <w:ind w:left="154" w:right="187"/>
              <w:rPr>
                <w:sz w:val="23"/>
              </w:rPr>
            </w:pPr>
            <w:r>
              <w:rPr>
                <w:color w:val="444444"/>
                <w:sz w:val="23"/>
              </w:rPr>
              <w:t>许多RTCP的包类型在固定部分的后面有一个条目列表（Item  List），这个结构类似于接收方报告。所以此处需要注意，即使条目列表是空的，数据包的固定部分仍然保持不变，这也就是说， 如果接收方报告中没有报告块（report block），那么要将数据包中的RC设置为0，长度设置为</w:t>
            </w:r>
          </w:p>
          <w:p>
            <w:pPr>
              <w:pStyle w:val="TableParagraph"/>
              <w:spacing w:before="1"/>
              <w:ind w:left="154"/>
              <w:rPr>
                <w:sz w:val="23"/>
              </w:rPr>
            </w:pPr>
            <w:r>
              <w:rPr>
                <w:color w:val="444444"/>
                <w:w w:val="105"/>
                <w:sz w:val="23"/>
              </w:rPr>
              <w:t>1，对应4个8位字节的固定RTCP包头，外加4个8位的报告者SSRC。</w:t>
            </w:r>
          </w:p>
        </w:tc>
      </w:tr>
    </w:tbl>
    <w:p>
      <w:pPr>
        <w:pStyle w:val="BodyText"/>
        <w:ind w:left="0"/>
        <w:rPr>
          <w:sz w:val="6"/>
        </w:rPr>
      </w:pPr>
    </w:p>
    <w:p>
      <w:pPr>
        <w:pStyle w:val="BodyText"/>
        <w:spacing w:line="288" w:lineRule="auto" w:before="73"/>
        <w:ind w:right="219"/>
      </w:pPr>
      <w:r>
        <w:rPr>
          <w:color w:val="444444"/>
        </w:rPr>
        <w:t>每一个报告块（report</w:t>
      </w:r>
      <w:r>
        <w:rPr>
          <w:color w:val="444444"/>
          <w:spacing w:val="106"/>
        </w:rPr>
        <w:t> </w:t>
      </w:r>
      <w:r>
        <w:rPr>
          <w:color w:val="444444"/>
        </w:rPr>
        <w:t>block）都是描述单个同步源的接收质量，而报告者（reporter）</w:t>
      </w:r>
      <w:r>
        <w:rPr>
          <w:color w:val="444444"/>
          <w:spacing w:val="-4"/>
        </w:rPr>
        <w:t>从当前报告</w:t>
      </w:r>
      <w:r>
        <w:rPr>
          <w:color w:val="444444"/>
        </w:rPr>
        <w:t>的间隔期间，接收从该同步源发过来的RTP包。每一个RTCP的RR包总共有31个报告块。如果有超过31  个激活的发送者，那么接收者应该在一个复合数据包中发送多个RR数据包，每个报告块有7个字段，  </w:t>
      </w:r>
      <w:r>
        <w:rPr>
          <w:color w:val="444444"/>
          <w:w w:val="105"/>
        </w:rPr>
        <w:t>总共24个字节。</w:t>
      </w:r>
    </w:p>
    <w:p>
      <w:pPr>
        <w:pStyle w:val="BodyText"/>
        <w:spacing w:line="288" w:lineRule="auto" w:before="132"/>
        <w:ind w:right="219"/>
      </w:pPr>
      <w:r>
        <w:rPr>
          <w:color w:val="444444"/>
        </w:rPr>
        <w:t>Reportee（被报告者）SSRC标识此报告块相关的参与者。报告块中的统计数据，表示的是在生成RR</w:t>
      </w:r>
      <w:r>
        <w:rPr>
          <w:color w:val="444444"/>
          <w:spacing w:val="-18"/>
        </w:rPr>
        <w:t>数 </w:t>
      </w:r>
      <w:r>
        <w:rPr>
          <w:color w:val="444444"/>
          <w:w w:val="105"/>
        </w:rPr>
        <w:t>据包的参与者处，被报告方接收到的同步源的数据包的接收质量。</w:t>
      </w:r>
    </w:p>
    <w:p>
      <w:pPr>
        <w:pStyle w:val="BodyText"/>
        <w:spacing w:line="288" w:lineRule="auto" w:before="132"/>
        <w:ind w:right="219"/>
      </w:pPr>
      <w:r>
        <w:rPr>
          <w:color w:val="444444"/>
        </w:rPr>
        <w:t>累计丢包数是一个24位带符号的整数，它表示预期应该到达的包的数量，减去实际接收到的包的数   </w:t>
      </w:r>
      <w:r>
        <w:rPr>
          <w:color w:val="444444"/>
          <w:spacing w:val="-1"/>
        </w:rPr>
        <w:t>量。预期的包数的定义是，最后接收到的扩展序列号，减去接收到的初始序列号。接收到的包的总数 包括任何延迟到达或者重传过来的包，因此可能会大于预期的数量，因此累计丢包数有可能是负值。 累计丢包数的计算区间是统计的整个会话期间的，而不是在每个间隔期间。如果在会话期间丢包的总 </w:t>
      </w:r>
      <w:r>
        <w:rPr>
          <w:color w:val="444444"/>
          <w:w w:val="105"/>
        </w:rPr>
        <w:t>数大于0x7FFFFF，那么此字段会在0x7FFFFF处于最大饱和值。</w:t>
      </w:r>
    </w:p>
    <w:p>
      <w:pPr>
        <w:pStyle w:val="BodyText"/>
        <w:spacing w:before="10"/>
        <w:ind w:left="0"/>
        <w:rPr>
          <w:sz w:val="8"/>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1061" w:hRule="atLeast"/>
        </w:trPr>
        <w:tc>
          <w:tcPr>
            <w:tcW w:w="10295" w:type="dxa"/>
            <w:tcBorders>
              <w:left w:val="single" w:sz="34" w:space="0" w:color="0079CC"/>
            </w:tcBorders>
            <w:shd w:val="clear" w:color="auto" w:fill="7E7E7E"/>
          </w:tcPr>
          <w:p>
            <w:pPr>
              <w:pStyle w:val="TableParagraph"/>
              <w:spacing w:before="19"/>
              <w:ind w:left="154"/>
              <w:rPr>
                <w:sz w:val="23"/>
              </w:rPr>
            </w:pPr>
            <w:r>
              <w:rPr>
                <w:color w:val="444444"/>
                <w:w w:val="105"/>
                <w:sz w:val="23"/>
              </w:rPr>
              <w:t>许多RTCP的统计信息是基于整个会话期间，而不是报告间隔的区间。但是，如果发生了SSRC冲</w:t>
            </w:r>
          </w:p>
          <w:p>
            <w:pPr>
              <w:pStyle w:val="TableParagraph"/>
              <w:spacing w:line="350" w:lineRule="atLeast" w:before="4"/>
              <w:ind w:left="154" w:right="187"/>
              <w:rPr>
                <w:sz w:val="23"/>
              </w:rPr>
            </w:pPr>
            <w:r>
              <w:rPr>
                <w:color w:val="444444"/>
                <w:spacing w:val="-1"/>
                <w:sz w:val="23"/>
              </w:rPr>
              <w:t>突，或者序列号空间中存在一个非常大的间隙，使得接收方无法判断此字段是否已经被回绕，那 </w:t>
            </w:r>
            <w:r>
              <w:rPr>
                <w:color w:val="444444"/>
                <w:w w:val="105"/>
                <w:sz w:val="23"/>
              </w:rPr>
              <w:t>么统计信息重置为0.</w:t>
            </w:r>
          </w:p>
        </w:tc>
      </w:tr>
    </w:tbl>
    <w:p>
      <w:pPr>
        <w:pStyle w:val="BodyText"/>
        <w:spacing w:line="288" w:lineRule="auto" w:before="150"/>
        <w:ind w:right="337"/>
      </w:pPr>
      <w:r>
        <w:rPr>
          <w:color w:val="444444"/>
          <w:w w:val="105"/>
        </w:rPr>
        <w:t>在同步源的RTP数据包中接收到的扩展最高序列号（extended</w:t>
      </w:r>
      <w:r>
        <w:rPr>
          <w:color w:val="444444"/>
          <w:spacing w:val="-78"/>
          <w:w w:val="105"/>
        </w:rPr>
        <w:t> </w:t>
      </w:r>
      <w:r>
        <w:rPr>
          <w:color w:val="444444"/>
          <w:w w:val="105"/>
        </w:rPr>
        <w:t>highest</w:t>
      </w:r>
      <w:r>
        <w:rPr>
          <w:color w:val="444444"/>
          <w:spacing w:val="-77"/>
          <w:w w:val="105"/>
        </w:rPr>
        <w:t> </w:t>
      </w:r>
      <w:r>
        <w:rPr>
          <w:color w:val="444444"/>
          <w:w w:val="105"/>
        </w:rPr>
        <w:t>sequence</w:t>
      </w:r>
      <w:r>
        <w:rPr>
          <w:color w:val="444444"/>
          <w:spacing w:val="-77"/>
          <w:w w:val="105"/>
        </w:rPr>
        <w:t> </w:t>
      </w:r>
      <w:r>
        <w:rPr>
          <w:color w:val="444444"/>
          <w:w w:val="105"/>
        </w:rPr>
        <w:t>number）</w:t>
      </w:r>
      <w:r>
        <w:rPr>
          <w:color w:val="444444"/>
          <w:spacing w:val="-4"/>
          <w:w w:val="105"/>
        </w:rPr>
        <w:t>的计算， </w:t>
      </w:r>
      <w:r>
        <w:rPr>
          <w:color w:val="444444"/>
        </w:rPr>
        <w:t>是在第四章《RTP</w:t>
      </w:r>
      <w:r>
        <w:rPr>
          <w:color w:val="444444"/>
          <w:spacing w:val="-1"/>
        </w:rPr>
        <w:t>数据传输协议》的序列号一节中讨论的方法。由于可能存在包重新排序的情况，所</w:t>
      </w:r>
    </w:p>
    <w:p>
      <w:pPr>
        <w:spacing w:after="0" w:line="288" w:lineRule="auto"/>
        <w:sectPr>
          <w:pgSz w:w="11900" w:h="16840"/>
          <w:pgMar w:header="297" w:footer="272" w:top="640" w:bottom="500" w:left="560" w:right="580"/>
        </w:sectPr>
      </w:pPr>
    </w:p>
    <w:p>
      <w:pPr>
        <w:pStyle w:val="BodyText"/>
        <w:ind w:left="0"/>
        <w:rPr>
          <w:sz w:val="10"/>
        </w:rPr>
      </w:pPr>
    </w:p>
    <w:p>
      <w:pPr>
        <w:pStyle w:val="BodyText"/>
        <w:spacing w:line="288" w:lineRule="auto" w:before="73"/>
        <w:ind w:right="337"/>
      </w:pPr>
      <w:r>
        <w:rPr>
          <w:color w:val="444444"/>
        </w:rPr>
        <w:t>以并不一定是接收到的最后一个RTP</w:t>
      </w:r>
      <w:r>
        <w:rPr>
          <w:color w:val="444444"/>
          <w:spacing w:val="-1"/>
        </w:rPr>
        <w:t>包的扩展序列号。扩张序列号是基于会话计算的，而不是基于包 </w:t>
      </w:r>
      <w:r>
        <w:rPr>
          <w:color w:val="444444"/>
          <w:w w:val="105"/>
        </w:rPr>
        <w:t>间隔计算的。</w:t>
      </w:r>
    </w:p>
    <w:p>
      <w:pPr>
        <w:pStyle w:val="BodyText"/>
        <w:spacing w:line="288" w:lineRule="auto" w:before="132"/>
        <w:ind w:right="337"/>
      </w:pPr>
      <w:r>
        <w:rPr>
          <w:color w:val="444444"/>
        </w:rPr>
        <w:t>丢包率（loss</w:t>
      </w:r>
      <w:r>
        <w:rPr>
          <w:color w:val="444444"/>
          <w:spacing w:val="103"/>
        </w:rPr>
        <w:t> </w:t>
      </w:r>
      <w:r>
        <w:rPr>
          <w:color w:val="444444"/>
        </w:rPr>
        <w:t>fraction）</w:t>
      </w:r>
      <w:r>
        <w:rPr>
          <w:color w:val="444444"/>
          <w:spacing w:val="-1"/>
        </w:rPr>
        <w:t>的定义是在这个报告间隔中所丢失包的数量，除以预期到达的数量。丢包</w:t>
      </w:r>
      <w:r>
        <w:rPr>
          <w:color w:val="444444"/>
        </w:rPr>
        <w:t>率表示为一个定点数，该定点数的二进制小数点位于字段的左边缘。即丢包率乘以256</w:t>
      </w:r>
      <w:r>
        <w:rPr>
          <w:color w:val="444444"/>
          <w:spacing w:val="-4"/>
        </w:rPr>
        <w:t>后的整数部分</w:t>
      </w:r>
    </w:p>
    <w:p>
      <w:pPr>
        <w:pStyle w:val="BodyText"/>
        <w:spacing w:line="288" w:lineRule="auto"/>
        <w:ind w:right="219"/>
      </w:pPr>
      <w:r>
        <w:rPr>
          <w:color w:val="444444"/>
          <w:w w:val="105"/>
        </w:rPr>
        <w:t>（即如果传输中有1/4的包丢掉，那么丢包率应该是1/4</w:t>
      </w:r>
      <w:r>
        <w:rPr>
          <w:color w:val="444444"/>
          <w:spacing w:val="-60"/>
          <w:w w:val="105"/>
        </w:rPr>
        <w:t> </w:t>
      </w:r>
      <w:r>
        <w:rPr>
          <w:color w:val="444444"/>
          <w:w w:val="105"/>
        </w:rPr>
        <w:t>*</w:t>
      </w:r>
      <w:r>
        <w:rPr>
          <w:color w:val="444444"/>
          <w:spacing w:val="-60"/>
          <w:w w:val="105"/>
        </w:rPr>
        <w:t> </w:t>
      </w:r>
      <w:r>
        <w:rPr>
          <w:color w:val="444444"/>
          <w:w w:val="105"/>
        </w:rPr>
        <w:t>256</w:t>
      </w:r>
      <w:r>
        <w:rPr>
          <w:color w:val="444444"/>
          <w:spacing w:val="-40"/>
          <w:w w:val="105"/>
        </w:rPr>
        <w:t> = </w:t>
      </w:r>
      <w:r>
        <w:rPr>
          <w:color w:val="444444"/>
          <w:w w:val="105"/>
        </w:rPr>
        <w:t>64）.</w:t>
      </w:r>
      <w:r>
        <w:rPr>
          <w:color w:val="444444"/>
          <w:spacing w:val="-2"/>
          <w:w w:val="105"/>
        </w:rPr>
        <w:t>如果接收到的包的数量大于预</w:t>
      </w:r>
      <w:r>
        <w:rPr>
          <w:color w:val="444444"/>
          <w:w w:val="105"/>
        </w:rPr>
        <w:t>期（由于存在重复包的情况），使得丢包数为负值，那么丢包的部分设置为0.</w:t>
      </w:r>
    </w:p>
    <w:p>
      <w:pPr>
        <w:pStyle w:val="BodyText"/>
        <w:spacing w:line="288" w:lineRule="auto" w:before="132"/>
        <w:ind w:right="337"/>
      </w:pPr>
      <w:r>
        <w:rPr>
          <w:color w:val="444444"/>
        </w:rPr>
        <w:t>到达间隔抖动（Interarrival</w:t>
      </w:r>
      <w:r>
        <w:rPr>
          <w:color w:val="444444"/>
          <w:spacing w:val="103"/>
        </w:rPr>
        <w:t> </w:t>
      </w:r>
      <w:r>
        <w:rPr>
          <w:color w:val="444444"/>
        </w:rPr>
        <w:t>jitter）是对被报告者（Reportee）</w:t>
      </w:r>
      <w:r>
        <w:rPr>
          <w:color w:val="444444"/>
          <w:spacing w:val="-2"/>
        </w:rPr>
        <w:t>同步源发送的数据包的网络传输</w:t>
      </w:r>
      <w:r>
        <w:rPr>
          <w:color w:val="444444"/>
        </w:rPr>
        <w:t>时间统计方差的估计。它是以时间戳单位衡量的，因此它像RTP时间戳一样用32</w:t>
      </w:r>
      <w:r>
        <w:rPr>
          <w:color w:val="444444"/>
          <w:spacing w:val="-2"/>
        </w:rPr>
        <w:t>位无符号整数表示。</w:t>
      </w:r>
    </w:p>
    <w:p>
      <w:pPr>
        <w:pStyle w:val="BodyText"/>
        <w:spacing w:line="288" w:lineRule="auto" w:before="131"/>
        <w:ind w:right="219"/>
      </w:pPr>
      <w:r>
        <w:rPr>
          <w:color w:val="444444"/>
          <w:spacing w:val="-1"/>
        </w:rPr>
        <w:t>为了测量网络传输时间的方差，有必要对传输时间进行测量。由于发送方和接收方通常都没有设置同 步时钟，所以无法监测绝对的传输时间。相对传输时间是在相同的单位度量内，计算包到达时数据包 </w:t>
      </w:r>
      <w:r>
        <w:rPr>
          <w:color w:val="444444"/>
        </w:rPr>
        <w:t>的RTP时间戳和接收方的RTP</w:t>
      </w:r>
      <w:r>
        <w:rPr>
          <w:color w:val="444444"/>
          <w:spacing w:val="-1"/>
        </w:rPr>
        <w:t>时钟之间的差值。这个计算需要接收方为每一个源维护一个时钟，并与该 </w:t>
      </w:r>
      <w:r>
        <w:rPr>
          <w:color w:val="444444"/>
        </w:rPr>
        <w:t>源的媒体时钟以相同的速率运行，从该时钟获取时间戳。(这个时钟可能是接收方本地播放时钟，如  果它与源的时钟运行速率相同的话)由于发送方和接收方之间的时钟缺少同步机制，相对传输时间包  </w:t>
      </w:r>
      <w:r>
        <w:rPr>
          <w:color w:val="444444"/>
          <w:spacing w:val="-1"/>
        </w:rPr>
        <w:t>含一个未知的恒定偏移。但是这不是问题，因为我们仅仅对传输时间的方差感兴趣：即接收方两个数 </w:t>
      </w:r>
      <w:r>
        <w:rPr>
          <w:color w:val="444444"/>
        </w:rPr>
        <w:t>据包的时间戳与离开发送方时的时间戳间距之差。在后面的计算中，由于不同步时钟引起的恒定偏   </w:t>
      </w:r>
      <w:r>
        <w:rPr>
          <w:color w:val="444444"/>
          <w:w w:val="105"/>
        </w:rPr>
        <w:t>移，会被减去。</w:t>
      </w:r>
    </w:p>
    <w:p>
      <w:pPr>
        <w:pStyle w:val="BodyText"/>
        <w:spacing w:before="133"/>
      </w:pPr>
      <w:r>
        <w:rPr>
          <w:color w:val="444444"/>
          <w:w w:val="105"/>
        </w:rPr>
        <w:t>如果Si是来自包i的RTP时间戳，Ri是包i到达的时间（以RTP时间戳单位），那么相对传输时间就是</w:t>
      </w:r>
    </w:p>
    <w:p>
      <w:pPr>
        <w:pStyle w:val="BodyText"/>
        <w:spacing w:before="60"/>
      </w:pPr>
      <w:r>
        <w:rPr>
          <w:color w:val="444444"/>
          <w:w w:val="105"/>
        </w:rPr>
        <w:t>（Ri - Si），对于两个包i和j，相对传输时间的差异可以表示为：</w:t>
      </w:r>
    </w:p>
    <w:p>
      <w:pPr>
        <w:pStyle w:val="BodyText"/>
        <w:spacing w:before="190"/>
      </w:pPr>
      <w:r>
        <w:rPr>
          <w:color w:val="444444"/>
          <w:w w:val="105"/>
        </w:rPr>
        <w:t>$$D(i,j) = (R_j - S_j) - (R_i - S_i)$$</w:t>
      </w:r>
    </w:p>
    <w:p>
      <w:pPr>
        <w:pStyle w:val="BodyText"/>
        <w:spacing w:line="288" w:lineRule="auto" w:before="190"/>
        <w:ind w:right="337"/>
      </w:pPr>
      <w:r>
        <w:rPr>
          <w:color w:val="444444"/>
        </w:rPr>
        <w:t>注意，时间戳Rx 和  Sx是32位无符号整数，而D（i,j）是有符号的整数。使用模运算来计算（在C语</w:t>
      </w:r>
      <w:r>
        <w:rPr>
          <w:color w:val="444444"/>
          <w:w w:val="105"/>
        </w:rPr>
        <w:t>言中，这意味时间戳类型为unsigned int,假设 sizeof（unsigner int) == 4））.</w:t>
      </w:r>
    </w:p>
    <w:p>
      <w:pPr>
        <w:pStyle w:val="BodyText"/>
        <w:spacing w:line="288" w:lineRule="auto" w:before="132"/>
        <w:ind w:right="219"/>
      </w:pPr>
      <w:r>
        <w:rPr>
          <w:color w:val="444444"/>
        </w:rPr>
        <w:t>当每个数据包被接收后，使用该数据包与前一个数据包（不一定是按照序列号顺序的前一个数据包</w:t>
      </w:r>
      <w:r>
        <w:rPr>
          <w:color w:val="444444"/>
          <w:spacing w:val="-18"/>
        </w:rPr>
        <w:t>） </w:t>
      </w:r>
      <w:r>
        <w:rPr>
          <w:color w:val="444444"/>
        </w:rPr>
        <w:t>的相对传输时间D（i,j）之差来计算到达间隔抖动（interarrival</w:t>
      </w:r>
      <w:r>
        <w:rPr>
          <w:color w:val="444444"/>
          <w:spacing w:val="14"/>
        </w:rPr>
        <w:t>  </w:t>
      </w:r>
      <w:r>
        <w:rPr>
          <w:color w:val="444444"/>
        </w:rPr>
        <w:t>jitter）。根据以下公式，抖动</w:t>
      </w:r>
      <w:r>
        <w:rPr>
          <w:color w:val="444444"/>
          <w:w w:val="105"/>
        </w:rPr>
        <w:t>是以滑动平均的形式存在。</w:t>
      </w:r>
    </w:p>
    <w:p>
      <w:pPr>
        <w:pStyle w:val="BodyText"/>
        <w:spacing w:before="131"/>
      </w:pPr>
      <w:r>
        <w:rPr>
          <w:color w:val="444444"/>
          <w:w w:val="105"/>
        </w:rPr>
        <w:t>$$ J_i = J_{i-1} + \frac{(|x_{i-1},i| - J_{i - 1})}{16}</w:t>
      </w:r>
      <w:r>
        <w:rPr>
          <w:color w:val="444444"/>
          <w:spacing w:val="-70"/>
          <w:w w:val="105"/>
        </w:rPr>
        <w:t> </w:t>
      </w:r>
      <w:r>
        <w:rPr>
          <w:color w:val="444444"/>
          <w:w w:val="105"/>
        </w:rPr>
        <w:t>$$</w:t>
      </w:r>
    </w:p>
    <w:p>
      <w:pPr>
        <w:pStyle w:val="BodyText"/>
        <w:spacing w:line="288" w:lineRule="auto" w:before="191"/>
        <w:ind w:right="927"/>
      </w:pPr>
      <w:r>
        <w:rPr>
          <w:color w:val="444444"/>
        </w:rPr>
        <w:t>无论何时生成接收报告，被报告对象SSRC的Ji的当前值就作为到到达间隔抖动（interarrival </w:t>
      </w:r>
      <w:r>
        <w:rPr>
          <w:color w:val="444444"/>
          <w:w w:val="105"/>
        </w:rPr>
        <w:t>jitter）。</w:t>
      </w:r>
    </w:p>
    <w:p>
      <w:pPr>
        <w:pStyle w:val="BodyText"/>
        <w:spacing w:line="288" w:lineRule="auto" w:before="131"/>
        <w:ind w:right="219"/>
        <w:jc w:val="both"/>
      </w:pPr>
      <w:r>
        <w:rPr>
          <w:color w:val="444444"/>
          <w:w w:val="105"/>
        </w:rPr>
        <w:t>最后一个发送者报告（last</w:t>
      </w:r>
      <w:r>
        <w:rPr>
          <w:color w:val="444444"/>
          <w:spacing w:val="-78"/>
          <w:w w:val="105"/>
        </w:rPr>
        <w:t> </w:t>
      </w:r>
      <w:r>
        <w:rPr>
          <w:color w:val="444444"/>
          <w:w w:val="105"/>
        </w:rPr>
        <w:t>sender</w:t>
      </w:r>
      <w:r>
        <w:rPr>
          <w:color w:val="444444"/>
          <w:spacing w:val="-78"/>
          <w:w w:val="105"/>
        </w:rPr>
        <w:t> </w:t>
      </w:r>
      <w:r>
        <w:rPr>
          <w:color w:val="444444"/>
          <w:w w:val="105"/>
        </w:rPr>
        <w:t>report，LSR）时间戳是64位NTP（网络时间协议（Network</w:t>
      </w:r>
      <w:r>
        <w:rPr>
          <w:color w:val="444444"/>
          <w:spacing w:val="-78"/>
          <w:w w:val="105"/>
        </w:rPr>
        <w:t> </w:t>
      </w:r>
      <w:r>
        <w:rPr>
          <w:color w:val="444444"/>
          <w:spacing w:val="-4"/>
          <w:w w:val="105"/>
        </w:rPr>
        <w:t>Time </w:t>
      </w:r>
      <w:r>
        <w:rPr>
          <w:color w:val="444444"/>
        </w:rPr>
        <w:t>Protocol））格式的时间戳中间的32位，包含在最近从被报告者的SSRC接收到的RTCP的SR</w:t>
      </w:r>
      <w:r>
        <w:rPr>
          <w:color w:val="444444"/>
          <w:spacing w:val="-4"/>
        </w:rPr>
        <w:t>包中。如果 </w:t>
      </w:r>
      <w:r>
        <w:rPr>
          <w:color w:val="444444"/>
          <w:w w:val="105"/>
        </w:rPr>
        <w:t>SR没有收到，那么此字段可以设置为0.</w:t>
      </w:r>
    </w:p>
    <w:p>
      <w:pPr>
        <w:pStyle w:val="BodyText"/>
        <w:spacing w:line="288" w:lineRule="auto" w:before="132"/>
        <w:ind w:right="219"/>
      </w:pPr>
      <w:r>
        <w:rPr>
          <w:color w:val="444444"/>
          <w:w w:val="105"/>
        </w:rPr>
        <w:t>自上次发送者报告起的延迟（delay</w:t>
      </w:r>
      <w:r>
        <w:rPr>
          <w:color w:val="444444"/>
          <w:spacing w:val="-60"/>
          <w:w w:val="105"/>
        </w:rPr>
        <w:t> </w:t>
      </w:r>
      <w:r>
        <w:rPr>
          <w:color w:val="444444"/>
          <w:w w:val="105"/>
        </w:rPr>
        <w:t>since</w:t>
      </w:r>
      <w:r>
        <w:rPr>
          <w:color w:val="444444"/>
          <w:spacing w:val="-60"/>
          <w:w w:val="105"/>
        </w:rPr>
        <w:t> </w:t>
      </w:r>
      <w:r>
        <w:rPr>
          <w:color w:val="444444"/>
          <w:w w:val="105"/>
        </w:rPr>
        <w:t>last</w:t>
      </w:r>
      <w:r>
        <w:rPr>
          <w:color w:val="444444"/>
          <w:spacing w:val="-60"/>
          <w:w w:val="105"/>
        </w:rPr>
        <w:t> </w:t>
      </w:r>
      <w:r>
        <w:rPr>
          <w:color w:val="444444"/>
          <w:w w:val="105"/>
        </w:rPr>
        <w:t>sender</w:t>
      </w:r>
      <w:r>
        <w:rPr>
          <w:color w:val="444444"/>
          <w:spacing w:val="-59"/>
          <w:w w:val="105"/>
        </w:rPr>
        <w:t> </w:t>
      </w:r>
      <w:r>
        <w:rPr>
          <w:color w:val="444444"/>
          <w:w w:val="105"/>
        </w:rPr>
        <w:t>report，DSLR）是从被报告者SSRC</w:t>
      </w:r>
      <w:r>
        <w:rPr>
          <w:color w:val="444444"/>
          <w:spacing w:val="-4"/>
          <w:w w:val="105"/>
        </w:rPr>
        <w:t>接收到最</w:t>
      </w:r>
      <w:r>
        <w:rPr>
          <w:color w:val="444444"/>
        </w:rPr>
        <w:t>后一个SR数据包到发送此接收报告块之间的延时，以1/65,536秒为单位。如果没从该被报告者收到 </w:t>
      </w:r>
      <w:r>
        <w:rPr>
          <w:color w:val="444444"/>
          <w:w w:val="105"/>
        </w:rPr>
        <w:t>SR，则DLSR字段设置为0.</w:t>
      </w:r>
    </w:p>
    <w:p>
      <w:pPr>
        <w:pStyle w:val="BodyText"/>
        <w:ind w:left="0"/>
        <w:rPr>
          <w:sz w:val="20"/>
        </w:rPr>
      </w:pPr>
    </w:p>
    <w:p>
      <w:pPr>
        <w:pStyle w:val="BodyText"/>
        <w:ind w:left="0"/>
        <w:rPr>
          <w:sz w:val="20"/>
        </w:rPr>
      </w:pPr>
    </w:p>
    <w:p>
      <w:pPr>
        <w:tabs>
          <w:tab w:pos="10642" w:val="left" w:leader="none"/>
        </w:tabs>
        <w:spacing w:before="184"/>
        <w:ind w:left="157" w:right="0" w:firstLine="0"/>
        <w:jc w:val="left"/>
        <w:rPr>
          <w:rFonts w:ascii="Microsoft JhengHei" w:eastAsia="Microsoft JhengHei" w:hint="eastAsia"/>
          <w:sz w:val="35"/>
        </w:rPr>
      </w:pPr>
      <w:r>
        <w:rPr>
          <w:rFonts w:ascii="Arial" w:eastAsia="Arial"/>
          <w:b/>
          <w:color w:val="111111"/>
          <w:spacing w:val="-256"/>
          <w:sz w:val="35"/>
          <w:u w:val="single" w:color="EFE9E9"/>
        </w:rPr>
        <w:t>R</w:t>
      </w:r>
      <w:r>
        <w:rPr>
          <w:rFonts w:ascii="Arial" w:eastAsia="Arial"/>
          <w:b/>
          <w:color w:val="111111"/>
          <w:spacing w:val="182"/>
          <w:sz w:val="35"/>
        </w:rPr>
        <w:t> </w:t>
      </w:r>
      <w:r>
        <w:rPr>
          <w:rFonts w:ascii="Arial" w:eastAsia="Arial"/>
          <w:b/>
          <w:color w:val="111111"/>
          <w:sz w:val="35"/>
          <w:u w:val="single" w:color="EFE9E9"/>
        </w:rPr>
        <w:t>R</w:t>
      </w:r>
      <w:r>
        <w:rPr>
          <w:rFonts w:ascii="Microsoft JhengHei" w:eastAsia="Microsoft JhengHei" w:hint="eastAsia"/>
          <w:color w:val="111111"/>
          <w:sz w:val="35"/>
          <w:u w:val="single" w:color="EFE9E9"/>
        </w:rPr>
        <w:t>数据解析</w:t>
        <w:tab/>
      </w:r>
    </w:p>
    <w:p>
      <w:pPr>
        <w:pStyle w:val="BodyText"/>
        <w:spacing w:line="288" w:lineRule="auto" w:before="142"/>
        <w:ind w:right="219"/>
      </w:pPr>
      <w:r>
        <w:rPr>
          <w:color w:val="444444"/>
        </w:rPr>
        <w:t>RR包中的接收质量反馈不仅对发送方有用，对其他参与者和第三方监控工具也有用。RR</w:t>
      </w:r>
      <w:r>
        <w:rPr>
          <w:color w:val="444444"/>
          <w:spacing w:val="-4"/>
        </w:rPr>
        <w:t>包中提供的反 </w:t>
      </w:r>
      <w:r>
        <w:rPr>
          <w:color w:val="444444"/>
          <w:spacing w:val="-1"/>
        </w:rPr>
        <w:t>馈允许发送方根据反馈调整其传输。此外，其他的参与者可以确定当前产生的问题，是自己的还是多</w:t>
      </w:r>
    </w:p>
    <w:p>
      <w:pPr>
        <w:spacing w:after="0" w:line="288" w:lineRule="auto"/>
        <w:sectPr>
          <w:pgSz w:w="11900" w:h="16840"/>
          <w:pgMar w:header="297" w:footer="272" w:top="640" w:bottom="500" w:left="560" w:right="580"/>
        </w:sectPr>
      </w:pPr>
    </w:p>
    <w:p>
      <w:pPr>
        <w:pStyle w:val="BodyText"/>
        <w:ind w:left="0"/>
        <w:rPr>
          <w:sz w:val="10"/>
        </w:rPr>
      </w:pPr>
    </w:p>
    <w:p>
      <w:pPr>
        <w:pStyle w:val="BodyText"/>
        <w:spacing w:before="73"/>
      </w:pPr>
      <w:r>
        <w:rPr>
          <w:color w:val="444444"/>
          <w:w w:val="105"/>
        </w:rPr>
        <w:t>个接收方共有的，网络管理人员可以使用仅接收RTCP包的监控器来评估其网络的性能。</w:t>
      </w:r>
    </w:p>
    <w:p>
      <w:pPr>
        <w:pStyle w:val="BodyText"/>
        <w:spacing w:line="288" w:lineRule="auto" w:before="190"/>
        <w:ind w:right="219"/>
      </w:pPr>
      <w:r>
        <w:rPr>
          <w:color w:val="444444"/>
        </w:rPr>
        <w:t>发送方可以使用LSR和DLSR字段来计算它与每个接收方之间的往返时间（rtt）</w:t>
      </w:r>
      <w:r>
        <w:rPr>
          <w:color w:val="444444"/>
          <w:spacing w:val="-2"/>
        </w:rPr>
        <w:t>。当接收到一个与之相 </w:t>
      </w:r>
      <w:r>
        <w:rPr>
          <w:color w:val="444444"/>
        </w:rPr>
        <w:t>关的RR包时，发送方用当前的时间减去LSR字段，以得到发送SR到接收此RR之间的延迟。发送方然后  再减去DLSR字段以消除接收方延迟带来的偏移，从而获得网络往返时间。该流程如图5.4所示，这是  </w:t>
      </w:r>
      <w:r>
        <w:rPr>
          <w:color w:val="444444"/>
          <w:w w:val="105"/>
        </w:rPr>
        <w:t>取自RTP规范的一个示例。（注意，RFC1889标准中有一个错误，此错误已经在RTP新版本中得到更</w:t>
      </w:r>
    </w:p>
    <w:p>
      <w:pPr>
        <w:pStyle w:val="BodyText"/>
        <w:spacing w:before="1"/>
      </w:pPr>
      <w:r>
        <w:rPr>
          <w:color w:val="444444"/>
          <w:w w:val="105"/>
        </w:rPr>
        <w:t>正）</w:t>
      </w:r>
    </w:p>
    <w:p>
      <w:pPr>
        <w:pStyle w:val="BodyText"/>
        <w:ind w:left="0"/>
        <w:rPr>
          <w:sz w:val="20"/>
        </w:rPr>
      </w:pPr>
    </w:p>
    <w:p>
      <w:pPr>
        <w:pStyle w:val="BodyText"/>
        <w:spacing w:before="7"/>
        <w:ind w:left="0"/>
        <w:rPr>
          <w:sz w:val="11"/>
        </w:rPr>
      </w:pPr>
      <w:r>
        <w:rPr/>
        <w:drawing>
          <wp:anchor distT="0" distB="0" distL="0" distR="0" allowOverlap="1" layoutInCell="1" locked="0" behindDoc="0" simplePos="0" relativeHeight="125">
            <wp:simplePos x="0" y="0"/>
            <wp:positionH relativeFrom="page">
              <wp:posOffset>640664</wp:posOffset>
            </wp:positionH>
            <wp:positionV relativeFrom="paragraph">
              <wp:posOffset>118706</wp:posOffset>
            </wp:positionV>
            <wp:extent cx="5993291" cy="3497579"/>
            <wp:effectExtent l="0" t="0" r="0" b="0"/>
            <wp:wrapTopAndBottom/>
            <wp:docPr id="69" name="image34.jpeg" descr=""/>
            <wp:cNvGraphicFramePr>
              <a:graphicFrameLocks noChangeAspect="1"/>
            </wp:cNvGraphicFramePr>
            <a:graphic>
              <a:graphicData uri="http://schemas.openxmlformats.org/drawingml/2006/picture">
                <pic:pic>
                  <pic:nvPicPr>
                    <pic:cNvPr id="70" name="image34.jpeg"/>
                    <pic:cNvPicPr/>
                  </pic:nvPicPr>
                  <pic:blipFill>
                    <a:blip r:embed="rId73" cstate="print"/>
                    <a:stretch>
                      <a:fillRect/>
                    </a:stretch>
                  </pic:blipFill>
                  <pic:spPr>
                    <a:xfrm>
                      <a:off x="0" y="0"/>
                      <a:ext cx="5993291" cy="3497579"/>
                    </a:xfrm>
                    <a:prstGeom prst="rect">
                      <a:avLst/>
                    </a:prstGeom>
                  </pic:spPr>
                </pic:pic>
              </a:graphicData>
            </a:graphic>
          </wp:anchor>
        </w:drawing>
      </w:r>
    </w:p>
    <w:p>
      <w:pPr>
        <w:pStyle w:val="BodyText"/>
        <w:ind w:left="0"/>
        <w:rPr>
          <w:sz w:val="20"/>
        </w:rPr>
      </w:pPr>
    </w:p>
    <w:p>
      <w:pPr>
        <w:pStyle w:val="BodyText"/>
        <w:spacing w:before="7"/>
        <w:ind w:left="0"/>
        <w:rPr>
          <w:sz w:val="18"/>
        </w:rPr>
      </w:pPr>
    </w:p>
    <w:p>
      <w:pPr>
        <w:pStyle w:val="BodyText"/>
        <w:spacing w:line="288" w:lineRule="auto" w:before="73"/>
        <w:ind w:right="337"/>
      </w:pPr>
      <w:r>
        <w:rPr>
          <w:color w:val="444444"/>
        </w:rPr>
        <w:t>注意，计算的结果是网络往返时间（RTT），</w:t>
      </w:r>
      <w:r>
        <w:rPr>
          <w:color w:val="444444"/>
          <w:spacing w:val="-1"/>
        </w:rPr>
        <w:t>它不包括在端点上的任何处理时间。例如，接收方必须 </w:t>
      </w:r>
      <w:r>
        <w:rPr>
          <w:color w:val="444444"/>
        </w:rPr>
        <w:t>缓冲数据以用来消除抖动所带来的影响，然后才能去播放媒体（参见第六章《媒体采集、播放和时  </w:t>
      </w:r>
      <w:r>
        <w:rPr>
          <w:color w:val="444444"/>
          <w:w w:val="105"/>
        </w:rPr>
        <w:t>序》）。</w:t>
      </w:r>
    </w:p>
    <w:p>
      <w:pPr>
        <w:pStyle w:val="BodyText"/>
        <w:spacing w:before="132"/>
      </w:pPr>
      <w:r>
        <w:rPr>
          <w:color w:val="444444"/>
          <w:w w:val="105"/>
        </w:rPr>
        <w:t>由于延迟会阻碍交流，所以RTT在应用程序的交互中是相当重要的。研究表明，当RTT超过300毫秒</w:t>
      </w:r>
    </w:p>
    <w:p>
      <w:pPr>
        <w:pStyle w:val="BodyText"/>
        <w:spacing w:line="288" w:lineRule="auto" w:before="59"/>
        <w:ind w:right="337"/>
      </w:pPr>
      <w:r>
        <w:rPr>
          <w:color w:val="444444"/>
        </w:rPr>
        <w:t>（这个时间是大概的，这取决于通话双方以及正在做的事情）时，很难进行对话。发送方可以利用 RTT</w:t>
      </w:r>
      <w:r>
        <w:rPr>
          <w:color w:val="444444"/>
          <w:spacing w:val="-1"/>
        </w:rPr>
        <w:t>来优化媒体编码，例如通过生成包含较少数据的包来减少打包延迟，或者推动使用纠错码的方式</w:t>
      </w:r>
    </w:p>
    <w:p>
      <w:pPr>
        <w:pStyle w:val="BodyText"/>
        <w:spacing w:before="1"/>
      </w:pPr>
      <w:r>
        <w:rPr>
          <w:color w:val="444444"/>
          <w:w w:val="105"/>
        </w:rPr>
        <w:t>（参见第九章《错误恢复》）。</w:t>
      </w:r>
    </w:p>
    <w:p>
      <w:pPr>
        <w:pStyle w:val="BodyText"/>
        <w:spacing w:line="288" w:lineRule="auto" w:before="190"/>
        <w:ind w:right="219"/>
      </w:pPr>
      <w:r>
        <w:rPr>
          <w:color w:val="444444"/>
        </w:rPr>
        <w:t>丢包率（loss</w:t>
      </w:r>
      <w:r>
        <w:rPr>
          <w:color w:val="444444"/>
          <w:spacing w:val="17"/>
        </w:rPr>
        <w:t>  </w:t>
      </w:r>
      <w:r>
        <w:rPr>
          <w:color w:val="444444"/>
        </w:rPr>
        <w:t>fraction）指示的是接收方短期的丢包，通过观察报告统计中的趋势，发送者可以判断丢包是短暂的还是长期的。RR</w:t>
      </w:r>
      <w:r>
        <w:rPr>
          <w:color w:val="444444"/>
          <w:spacing w:val="-1"/>
        </w:rPr>
        <w:t>数据包中的许多统计数据是累加值，以便进行长期均值的计算。通过 </w:t>
      </w:r>
      <w:r>
        <w:rPr>
          <w:color w:val="444444"/>
          <w:w w:val="105"/>
        </w:rPr>
        <w:t>对比两个RR数据包之间的差异，可以进行长期和短期的评估，从而让丢包报告更灵活。</w:t>
      </w:r>
    </w:p>
    <w:p>
      <w:pPr>
        <w:pStyle w:val="BodyText"/>
        <w:spacing w:line="288" w:lineRule="auto" w:before="132"/>
        <w:ind w:right="219"/>
      </w:pPr>
      <w:r>
        <w:rPr>
          <w:color w:val="444444"/>
        </w:rPr>
        <w:t>例如，我们可以通过统计数据累加值得到的RR</w:t>
      </w:r>
      <w:r>
        <w:rPr>
          <w:color w:val="444444"/>
          <w:spacing w:val="-1"/>
        </w:rPr>
        <w:t>数据包间隔的丢包率，也可以直接上报丢包率。丢包的 累加值的差值表示该时间间隔内的丢包数量，扩展后的最后序列号的差值，表示该时间间隔期望收到 </w:t>
      </w:r>
      <w:r>
        <w:rPr>
          <w:color w:val="444444"/>
        </w:rPr>
        <w:t>的包数。这两个值的比例就是丢包率。如果使用连续的RR包进行计算，这个数字应该等于RR包中的 Loss</w:t>
      </w:r>
      <w:r>
        <w:rPr>
          <w:color w:val="444444"/>
          <w:spacing w:val="14"/>
        </w:rPr>
        <w:t>  </w:t>
      </w:r>
      <w:r>
        <w:rPr>
          <w:color w:val="444444"/>
        </w:rPr>
        <w:t>Fraction字段，但是这个比率也给出了对一个或者多个RR包丢失时的丢包率的预估，当有重复</w:t>
      </w:r>
      <w:r>
        <w:rPr>
          <w:color w:val="444444"/>
          <w:w w:val="105"/>
        </w:rPr>
        <w:t>的包时，它可能显示负的丢失率。使用Loss</w:t>
      </w:r>
      <w:r>
        <w:rPr>
          <w:color w:val="444444"/>
          <w:spacing w:val="-62"/>
          <w:w w:val="105"/>
        </w:rPr>
        <w:t> </w:t>
      </w:r>
      <w:r>
        <w:rPr>
          <w:color w:val="444444"/>
          <w:w w:val="105"/>
        </w:rPr>
        <w:t>Fraction字段的优点是它可以用单个RR包提供丢包信</w:t>
      </w:r>
    </w:p>
    <w:p>
      <w:pPr>
        <w:pStyle w:val="BodyText"/>
        <w:spacing w:line="288" w:lineRule="auto" w:before="1"/>
        <w:ind w:right="219"/>
      </w:pPr>
      <w:r>
        <w:rPr>
          <w:color w:val="444444"/>
          <w:spacing w:val="-1"/>
        </w:rPr>
        <w:t>息。这一点在大型会话中非常有用，在这些会话中，如果报告的间隔过大，可能会导致暂时没法收到 </w:t>
      </w:r>
      <w:r>
        <w:rPr>
          <w:color w:val="444444"/>
          <w:w w:val="105"/>
        </w:rPr>
        <w:t>两个RR数据包。</w:t>
      </w:r>
    </w:p>
    <w:p>
      <w:pPr>
        <w:spacing w:after="0" w:line="288" w:lineRule="auto"/>
        <w:sectPr>
          <w:pgSz w:w="11900" w:h="16840"/>
          <w:pgMar w:header="297" w:footer="272" w:top="640" w:bottom="500" w:left="560" w:right="580"/>
        </w:sectPr>
      </w:pPr>
    </w:p>
    <w:p>
      <w:pPr>
        <w:pStyle w:val="BodyText"/>
        <w:ind w:left="0"/>
        <w:rPr>
          <w:sz w:val="10"/>
        </w:rPr>
      </w:pPr>
    </w:p>
    <w:p>
      <w:pPr>
        <w:pStyle w:val="BodyText"/>
        <w:spacing w:line="288" w:lineRule="auto" w:before="73"/>
        <w:ind w:right="219"/>
        <w:jc w:val="both"/>
      </w:pPr>
      <w:r>
        <w:rPr>
          <w:color w:val="444444"/>
        </w:rPr>
        <w:t>可以根据丢包率来设置适当的媒体格式和纠错方式（参见第九章《错误恢复》）</w:t>
      </w:r>
      <w:r>
        <w:rPr>
          <w:color w:val="444444"/>
          <w:spacing w:val="-2"/>
        </w:rPr>
        <w:t>。特别是，更高的丢 </w:t>
      </w:r>
      <w:r>
        <w:rPr>
          <w:color w:val="444444"/>
        </w:rPr>
        <w:t>包率意味着，我们应该选择更能容错的格式，并且如果可能的话，应该降低数据传输速率（</w:t>
      </w:r>
      <w:r>
        <w:rPr>
          <w:color w:val="444444"/>
          <w:spacing w:val="-5"/>
        </w:rPr>
        <w:t>因为大多 </w:t>
      </w:r>
      <w:r>
        <w:rPr>
          <w:color w:val="444444"/>
        </w:rPr>
        <w:t>数丢包是由于拥塞引起的；参见第二章《分组网络中的音视频通信》以及第十章《拥塞控制》）。</w:t>
      </w:r>
    </w:p>
    <w:p>
      <w:pPr>
        <w:pStyle w:val="BodyText"/>
        <w:spacing w:line="288" w:lineRule="auto" w:before="132"/>
        <w:ind w:right="219"/>
        <w:jc w:val="both"/>
      </w:pPr>
      <w:r>
        <w:rPr>
          <w:color w:val="444444"/>
        </w:rPr>
        <w:t>抖动（jitter）</w:t>
      </w:r>
      <w:r>
        <w:rPr>
          <w:color w:val="444444"/>
          <w:spacing w:val="-1"/>
        </w:rPr>
        <w:t>字段可以用来检测网络中拥塞的开始，抖动的突然增加常发生在丢包开始之前。抖动 的影响取决于网络拓扑结构和流的数量，高程度的统计多路复用降低了增加的抖动和数据包拥塞发发 </w:t>
      </w:r>
      <w:r>
        <w:rPr>
          <w:color w:val="444444"/>
          <w:w w:val="105"/>
        </w:rPr>
        <w:t>生之间的相关性。</w:t>
      </w:r>
    </w:p>
    <w:p>
      <w:pPr>
        <w:pStyle w:val="BodyText"/>
        <w:spacing w:line="288" w:lineRule="auto" w:before="132"/>
        <w:ind w:right="219"/>
        <w:jc w:val="both"/>
      </w:pPr>
      <w:r>
        <w:rPr>
          <w:color w:val="444444"/>
          <w:spacing w:val="-1"/>
        </w:rPr>
        <w:t>发送方应该注意，对抖动的预估应该取决于发送的数据包的间隔和他们的时间戳的匹配。如果发送方 延迟发送某些数据包，则该延迟应该被视为网络抖动的一部分。这可能是视频的一个问题，在视频领 域，多个包通常产生相同的时间戳，但这些包是间隔传输而不是突然一起发送。当然，这也不一定是 </w:t>
      </w:r>
      <w:r>
        <w:rPr>
          <w:color w:val="444444"/>
        </w:rPr>
        <w:t>一个问题，因为对抖动的测量还会给出关于接收方所需要的缓冲空间的估计（</w:t>
      </w:r>
      <w:r>
        <w:rPr>
          <w:color w:val="444444"/>
          <w:spacing w:val="-2"/>
        </w:rPr>
        <w:t>因为缓冲空间需要适应 </w:t>
      </w:r>
      <w:r>
        <w:rPr>
          <w:color w:val="444444"/>
          <w:w w:val="105"/>
        </w:rPr>
        <w:t>抖动和发送延迟）。</w:t>
      </w:r>
    </w:p>
    <w:p>
      <w:pPr>
        <w:spacing w:before="142"/>
        <w:ind w:left="157" w:right="0" w:firstLine="0"/>
        <w:jc w:val="left"/>
        <w:rPr>
          <w:rFonts w:ascii="PMingLiU" w:eastAsia="PMingLiU" w:hint="eastAsia"/>
          <w:sz w:val="22"/>
        </w:rPr>
      </w:pPr>
      <w:r>
        <w:rPr>
          <w:rFonts w:ascii="Arial" w:eastAsia="Arial"/>
          <w:color w:val="444444"/>
          <w:spacing w:val="2"/>
          <w:sz w:val="21"/>
        </w:rPr>
        <w:t>RTCP</w:t>
      </w:r>
      <w:r>
        <w:rPr>
          <w:rFonts w:ascii="Arial" w:eastAsia="Arial"/>
          <w:color w:val="444444"/>
          <w:spacing w:val="27"/>
          <w:sz w:val="21"/>
        </w:rPr>
        <w:t> </w:t>
      </w:r>
      <w:r>
        <w:rPr>
          <w:rFonts w:ascii="Arial" w:eastAsia="Arial"/>
          <w:color w:val="444444"/>
          <w:spacing w:val="3"/>
          <w:sz w:val="21"/>
        </w:rPr>
        <w:t>SR</w:t>
      </w:r>
      <w:r>
        <w:rPr>
          <w:rFonts w:ascii="PMingLiU" w:eastAsia="PMingLiU" w:hint="eastAsia"/>
          <w:color w:val="444444"/>
          <w:spacing w:val="3"/>
          <w:sz w:val="19"/>
        </w:rPr>
        <w:t>：</w:t>
      </w:r>
      <w:r>
        <w:rPr>
          <w:rFonts w:ascii="PMingLiU" w:eastAsia="PMingLiU" w:hint="eastAsia"/>
          <w:color w:val="444444"/>
          <w:spacing w:val="2"/>
          <w:sz w:val="22"/>
        </w:rPr>
        <w:t>发送报告</w:t>
      </w:r>
    </w:p>
    <w:p>
      <w:pPr>
        <w:pStyle w:val="BodyText"/>
        <w:spacing w:line="288" w:lineRule="auto" w:before="167"/>
        <w:ind w:right="219"/>
        <w:jc w:val="both"/>
      </w:pPr>
      <w:r>
        <w:rPr>
          <w:color w:val="444444"/>
        </w:rPr>
        <w:t>除了来自于接收者的接收报告之外，RTCP还负责传输最近发送数据的参与者发送的发送者报告</w:t>
      </w:r>
      <w:r>
        <w:rPr>
          <w:color w:val="444444"/>
          <w:spacing w:val="-5"/>
        </w:rPr>
        <w:t>（SR） </w:t>
      </w:r>
      <w:r>
        <w:rPr>
          <w:color w:val="444444"/>
          <w:w w:val="105"/>
        </w:rPr>
        <w:t>包。他们提供正在发送的媒体信息，主要是为了使接收方能够同步多个媒体流（例如，音视频同</w:t>
      </w:r>
    </w:p>
    <w:p>
      <w:pPr>
        <w:pStyle w:val="BodyText"/>
        <w:spacing w:before="1"/>
        <w:jc w:val="both"/>
      </w:pPr>
      <w:r>
        <w:rPr>
          <w:color w:val="444444"/>
          <w:w w:val="105"/>
        </w:rPr>
        <w:t>步）。</w:t>
      </w:r>
    </w:p>
    <w:p>
      <w:pPr>
        <w:pStyle w:val="BodyText"/>
        <w:ind w:left="0"/>
        <w:rPr>
          <w:sz w:val="20"/>
        </w:rPr>
      </w:pPr>
    </w:p>
    <w:p>
      <w:pPr>
        <w:pStyle w:val="BodyText"/>
        <w:ind w:left="0"/>
        <w:rPr>
          <w:sz w:val="20"/>
        </w:rPr>
      </w:pPr>
    </w:p>
    <w:p>
      <w:pPr>
        <w:pStyle w:val="BodyText"/>
        <w:spacing w:before="8"/>
        <w:ind w:left="0"/>
        <w:rPr>
          <w:sz w:val="17"/>
        </w:rPr>
      </w:pPr>
    </w:p>
    <w:p>
      <w:pPr>
        <w:tabs>
          <w:tab w:pos="10642" w:val="left" w:leader="none"/>
        </w:tabs>
        <w:spacing w:before="16"/>
        <w:ind w:left="157" w:right="0" w:firstLine="0"/>
        <w:jc w:val="left"/>
        <w:rPr>
          <w:rFonts w:ascii="Microsoft JhengHei" w:eastAsia="Microsoft JhengHei" w:hint="eastAsia"/>
          <w:sz w:val="35"/>
        </w:rPr>
      </w:pPr>
      <w:r>
        <w:rPr>
          <w:rFonts w:ascii="Arial" w:eastAsia="Arial"/>
          <w:b/>
          <w:color w:val="111111"/>
          <w:spacing w:val="-256"/>
          <w:sz w:val="35"/>
          <w:u w:val="single" w:color="EFE9E9"/>
        </w:rPr>
        <w:t>R</w:t>
      </w:r>
      <w:r>
        <w:rPr>
          <w:rFonts w:ascii="Arial" w:eastAsia="Arial"/>
          <w:b/>
          <w:color w:val="111111"/>
          <w:spacing w:val="197"/>
          <w:sz w:val="35"/>
        </w:rPr>
        <w:t> </w:t>
      </w:r>
      <w:r>
        <w:rPr>
          <w:rFonts w:ascii="Arial" w:eastAsia="Arial"/>
          <w:b/>
          <w:color w:val="111111"/>
          <w:sz w:val="35"/>
          <w:u w:val="single" w:color="EFE9E9"/>
        </w:rPr>
        <w:t>TCP</w:t>
      </w:r>
      <w:r>
        <w:rPr>
          <w:rFonts w:ascii="Microsoft JhengHei" w:eastAsia="Microsoft JhengHei" w:hint="eastAsia"/>
          <w:color w:val="111111"/>
          <w:sz w:val="35"/>
          <w:u w:val="single" w:color="EFE9E9"/>
        </w:rPr>
        <w:t>中</w:t>
      </w:r>
      <w:r>
        <w:rPr>
          <w:rFonts w:ascii="Arial" w:eastAsia="Arial"/>
          <w:b/>
          <w:color w:val="111111"/>
          <w:sz w:val="35"/>
          <w:u w:val="single" w:color="EFE9E9"/>
        </w:rPr>
        <w:t>SR</w:t>
      </w:r>
      <w:r>
        <w:rPr>
          <w:rFonts w:ascii="Microsoft JhengHei" w:eastAsia="Microsoft JhengHei" w:hint="eastAsia"/>
          <w:color w:val="111111"/>
          <w:sz w:val="35"/>
          <w:u w:val="single" w:color="EFE9E9"/>
        </w:rPr>
        <w:t>包的格式</w:t>
        <w:tab/>
      </w:r>
    </w:p>
    <w:p>
      <w:pPr>
        <w:pStyle w:val="BodyText"/>
        <w:spacing w:line="288" w:lineRule="auto" w:before="142"/>
        <w:ind w:right="219"/>
      </w:pPr>
      <w:r>
        <w:rPr>
          <w:color w:val="444444"/>
        </w:rPr>
        <w:t>发送者报告的包类型为200，其格式如图5.5所示。有效负载包含一个24</w:t>
      </w:r>
      <w:r>
        <w:rPr>
          <w:color w:val="444444"/>
          <w:spacing w:val="-2"/>
        </w:rPr>
        <w:t>字节的发送者信息块，后面跟 </w:t>
      </w:r>
      <w:r>
        <w:rPr>
          <w:color w:val="444444"/>
        </w:rPr>
        <w:t>着0个或多个接收方报告块，由RC字段标识，类似于接收方报告报。当发送者也是接受方的时候，接  </w:t>
      </w:r>
      <w:r>
        <w:rPr>
          <w:color w:val="444444"/>
          <w:w w:val="105"/>
        </w:rPr>
        <w:t>收方报告块就出现了。</w:t>
      </w:r>
    </w:p>
    <w:p>
      <w:pPr>
        <w:pStyle w:val="BodyText"/>
        <w:spacing w:before="6"/>
        <w:ind w:left="0"/>
        <w:rPr>
          <w:sz w:val="17"/>
        </w:rPr>
      </w:pPr>
      <w:r>
        <w:rPr/>
        <w:drawing>
          <wp:anchor distT="0" distB="0" distL="0" distR="0" allowOverlap="1" layoutInCell="1" locked="0" behindDoc="0" simplePos="0" relativeHeight="126">
            <wp:simplePos x="0" y="0"/>
            <wp:positionH relativeFrom="page">
              <wp:posOffset>668433</wp:posOffset>
            </wp:positionH>
            <wp:positionV relativeFrom="paragraph">
              <wp:posOffset>167347</wp:posOffset>
            </wp:positionV>
            <wp:extent cx="6007827" cy="3484721"/>
            <wp:effectExtent l="0" t="0" r="0" b="0"/>
            <wp:wrapTopAndBottom/>
            <wp:docPr id="71" name="image35.jpeg" descr=""/>
            <wp:cNvGraphicFramePr>
              <a:graphicFrameLocks noChangeAspect="1"/>
            </wp:cNvGraphicFramePr>
            <a:graphic>
              <a:graphicData uri="http://schemas.openxmlformats.org/drawingml/2006/picture">
                <pic:pic>
                  <pic:nvPicPr>
                    <pic:cNvPr id="72" name="image35.jpeg"/>
                    <pic:cNvPicPr/>
                  </pic:nvPicPr>
                  <pic:blipFill>
                    <a:blip r:embed="rId74" cstate="print"/>
                    <a:stretch>
                      <a:fillRect/>
                    </a:stretch>
                  </pic:blipFill>
                  <pic:spPr>
                    <a:xfrm>
                      <a:off x="0" y="0"/>
                      <a:ext cx="6007827" cy="3484721"/>
                    </a:xfrm>
                    <a:prstGeom prst="rect">
                      <a:avLst/>
                    </a:prstGeom>
                  </pic:spPr>
                </pic:pic>
              </a:graphicData>
            </a:graphic>
          </wp:anchor>
        </w:drawing>
      </w:r>
    </w:p>
    <w:p>
      <w:pPr>
        <w:spacing w:after="0"/>
        <w:rPr>
          <w:sz w:val="17"/>
        </w:rPr>
        <w:sectPr>
          <w:pgSz w:w="11900" w:h="16840"/>
          <w:pgMar w:header="297" w:footer="272" w:top="640" w:bottom="500" w:left="560" w:right="580"/>
        </w:sectPr>
      </w:pPr>
    </w:p>
    <w:p>
      <w:pPr>
        <w:pStyle w:val="BodyText"/>
        <w:ind w:left="0"/>
        <w:rPr>
          <w:sz w:val="10"/>
        </w:rPr>
      </w:pPr>
    </w:p>
    <w:p>
      <w:pPr>
        <w:pStyle w:val="BodyText"/>
        <w:spacing w:line="288" w:lineRule="auto" w:before="73"/>
        <w:ind w:right="337"/>
      </w:pPr>
      <w:r>
        <w:rPr>
          <w:color w:val="444444"/>
        </w:rPr>
        <w:t>NTP时间戳是一个64位的无符号值，表示发送这个RTCP</w:t>
      </w:r>
      <w:r>
        <w:rPr>
          <w:color w:val="444444"/>
          <w:spacing w:val="103"/>
        </w:rPr>
        <w:t> </w:t>
      </w:r>
      <w:r>
        <w:rPr>
          <w:color w:val="444444"/>
        </w:rPr>
        <w:t>SR包的时间。它的格式是NTP</w:t>
      </w:r>
      <w:r>
        <w:rPr>
          <w:color w:val="444444"/>
          <w:spacing w:val="-3"/>
        </w:rPr>
        <w:t>时间戳，时间从</w:t>
      </w:r>
      <w:r>
        <w:rPr>
          <w:color w:val="444444"/>
          <w:w w:val="105"/>
        </w:rPr>
        <w:t>1900年1月1日开始计算秒，低32位代表秒的小数部分（fractions</w:t>
      </w:r>
      <w:r>
        <w:rPr>
          <w:color w:val="444444"/>
          <w:spacing w:val="-61"/>
          <w:w w:val="105"/>
        </w:rPr>
        <w:t> </w:t>
      </w:r>
      <w:r>
        <w:rPr>
          <w:color w:val="444444"/>
          <w:w w:val="105"/>
        </w:rPr>
        <w:t>of</w:t>
      </w:r>
      <w:r>
        <w:rPr>
          <w:color w:val="444444"/>
          <w:spacing w:val="-61"/>
          <w:w w:val="105"/>
        </w:rPr>
        <w:t> </w:t>
      </w:r>
      <w:r>
        <w:rPr>
          <w:color w:val="444444"/>
          <w:w w:val="105"/>
        </w:rPr>
        <w:t>second）（也就是64位定点</w:t>
      </w:r>
      <w:r>
        <w:rPr>
          <w:color w:val="444444"/>
        </w:rPr>
        <w:t>值，二进制小数点位于32位之后）。如果要将UNIX的时间戳（从1970年1月1日开始的秒数）转化为 </w:t>
      </w:r>
      <w:r>
        <w:rPr>
          <w:color w:val="444444"/>
          <w:w w:val="105"/>
        </w:rPr>
        <w:t>NTP时间，那么需要添加2,208,988,800秒。</w:t>
      </w:r>
    </w:p>
    <w:p>
      <w:pPr>
        <w:pStyle w:val="BodyText"/>
        <w:spacing w:before="10"/>
        <w:ind w:left="0"/>
        <w:rPr>
          <w:sz w:val="8"/>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1769" w:hRule="atLeast"/>
        </w:trPr>
        <w:tc>
          <w:tcPr>
            <w:tcW w:w="10295" w:type="dxa"/>
            <w:tcBorders>
              <w:left w:val="single" w:sz="34" w:space="0" w:color="0079CC"/>
            </w:tcBorders>
            <w:shd w:val="clear" w:color="auto" w:fill="7E7E7E"/>
          </w:tcPr>
          <w:p>
            <w:pPr>
              <w:pStyle w:val="TableParagraph"/>
              <w:spacing w:before="19"/>
              <w:ind w:left="154"/>
              <w:rPr>
                <w:sz w:val="23"/>
              </w:rPr>
            </w:pPr>
            <w:r>
              <w:rPr>
                <w:color w:val="444444"/>
                <w:w w:val="105"/>
                <w:sz w:val="23"/>
              </w:rPr>
              <w:t>虽然RTCP的SR包的NTP字段使用了NTP时间戳格式，但是，时钟并不见得必须要与网络时间协议</w:t>
            </w:r>
          </w:p>
          <w:p>
            <w:pPr>
              <w:pStyle w:val="TableParagraph"/>
              <w:spacing w:line="350" w:lineRule="atLeast" w:before="4"/>
              <w:ind w:left="154" w:right="187"/>
              <w:rPr>
                <w:sz w:val="23"/>
              </w:rPr>
            </w:pPr>
            <w:r>
              <w:rPr>
                <w:color w:val="444444"/>
                <w:w w:val="105"/>
                <w:sz w:val="23"/>
              </w:rPr>
              <w:t>（Network</w:t>
            </w:r>
            <w:r>
              <w:rPr>
                <w:color w:val="444444"/>
                <w:spacing w:val="-78"/>
                <w:w w:val="105"/>
                <w:sz w:val="23"/>
              </w:rPr>
              <w:t> </w:t>
            </w:r>
            <w:r>
              <w:rPr>
                <w:color w:val="444444"/>
                <w:w w:val="105"/>
                <w:sz w:val="23"/>
              </w:rPr>
              <w:t>Time</w:t>
            </w:r>
            <w:r>
              <w:rPr>
                <w:color w:val="444444"/>
                <w:spacing w:val="-78"/>
                <w:w w:val="105"/>
                <w:sz w:val="23"/>
              </w:rPr>
              <w:t> </w:t>
            </w:r>
            <w:r>
              <w:rPr>
                <w:color w:val="444444"/>
                <w:w w:val="105"/>
                <w:sz w:val="23"/>
              </w:rPr>
              <w:t>Protocol）同步，也不必具有任何特定的精度、分辨率及稳定性。但是，对于</w:t>
            </w:r>
            <w:r>
              <w:rPr>
                <w:color w:val="444444"/>
                <w:sz w:val="23"/>
              </w:rPr>
              <w:t>要同步的两个媒体流的接收方，这些流必须要有相同的时钟。NTP协议有时对同步发送时钟很有  </w:t>
            </w:r>
            <w:r>
              <w:rPr>
                <w:color w:val="444444"/>
                <w:spacing w:val="-1"/>
                <w:sz w:val="23"/>
              </w:rPr>
              <w:t>用，但是只有当要同步的媒体流由不同的系统生成时才需要它。这些问题将在第七章《音视频同 </w:t>
            </w:r>
            <w:r>
              <w:rPr>
                <w:color w:val="444444"/>
                <w:w w:val="105"/>
                <w:sz w:val="23"/>
              </w:rPr>
              <w:t>步》中进一步讨论。</w:t>
            </w:r>
          </w:p>
        </w:tc>
      </w:tr>
    </w:tbl>
    <w:p>
      <w:pPr>
        <w:pStyle w:val="BodyText"/>
        <w:spacing w:line="288" w:lineRule="auto" w:before="150"/>
        <w:ind w:right="337"/>
      </w:pPr>
      <w:r>
        <w:rPr>
          <w:color w:val="444444"/>
        </w:rPr>
        <w:t>RTP时间戳与NTP时间戳的对应的时间是相同的，但是，它是以RTP</w:t>
      </w:r>
      <w:r>
        <w:rPr>
          <w:color w:val="444444"/>
          <w:spacing w:val="-2"/>
        </w:rPr>
        <w:t>媒体时钟的基准单位表示的。这个 </w:t>
      </w:r>
      <w:r>
        <w:rPr>
          <w:color w:val="444444"/>
        </w:rPr>
        <w:t>值，通常与前一个数据包的RTP时间戳不同，因为自该数据包中的数据被采样已经经过了一段时间</w:t>
      </w:r>
    </w:p>
    <w:p>
      <w:pPr>
        <w:pStyle w:val="BodyText"/>
        <w:spacing w:line="288" w:lineRule="auto"/>
        <w:ind w:right="219"/>
      </w:pPr>
      <w:r>
        <w:rPr>
          <w:color w:val="444444"/>
        </w:rPr>
        <w:t>了。图5.6显示了SR包时间戳的一个示例。SR包具有与发送它的时间相对应的RTP时间戳，这与前后的</w:t>
      </w:r>
      <w:r>
        <w:rPr>
          <w:color w:val="444444"/>
          <w:w w:val="105"/>
        </w:rPr>
        <w:t>RTP数据包都不对应。</w:t>
      </w:r>
    </w:p>
    <w:p>
      <w:pPr>
        <w:pStyle w:val="BodyText"/>
        <w:spacing w:before="2"/>
        <w:ind w:left="0"/>
      </w:pPr>
      <w:r>
        <w:rPr/>
        <w:drawing>
          <wp:anchor distT="0" distB="0" distL="0" distR="0" allowOverlap="1" layoutInCell="1" locked="0" behindDoc="0" simplePos="0" relativeHeight="127">
            <wp:simplePos x="0" y="0"/>
            <wp:positionH relativeFrom="page">
              <wp:posOffset>623003</wp:posOffset>
            </wp:positionH>
            <wp:positionV relativeFrom="paragraph">
              <wp:posOffset>213672</wp:posOffset>
            </wp:positionV>
            <wp:extent cx="5994306" cy="4204811"/>
            <wp:effectExtent l="0" t="0" r="0" b="0"/>
            <wp:wrapTopAndBottom/>
            <wp:docPr id="73" name="image36.jpeg" descr=""/>
            <wp:cNvGraphicFramePr>
              <a:graphicFrameLocks noChangeAspect="1"/>
            </wp:cNvGraphicFramePr>
            <a:graphic>
              <a:graphicData uri="http://schemas.openxmlformats.org/drawingml/2006/picture">
                <pic:pic>
                  <pic:nvPicPr>
                    <pic:cNvPr id="74" name="image36.jpeg"/>
                    <pic:cNvPicPr/>
                  </pic:nvPicPr>
                  <pic:blipFill>
                    <a:blip r:embed="rId75" cstate="print"/>
                    <a:stretch>
                      <a:fillRect/>
                    </a:stretch>
                  </pic:blipFill>
                  <pic:spPr>
                    <a:xfrm>
                      <a:off x="0" y="0"/>
                      <a:ext cx="5994306" cy="4204811"/>
                    </a:xfrm>
                    <a:prstGeom prst="rect">
                      <a:avLst/>
                    </a:prstGeom>
                  </pic:spPr>
                </pic:pic>
              </a:graphicData>
            </a:graphic>
          </wp:anchor>
        </w:drawing>
      </w:r>
    </w:p>
    <w:p>
      <w:pPr>
        <w:pStyle w:val="BodyText"/>
        <w:ind w:left="0"/>
        <w:rPr>
          <w:sz w:val="28"/>
        </w:rPr>
      </w:pPr>
    </w:p>
    <w:p>
      <w:pPr>
        <w:pStyle w:val="BodyText"/>
        <w:spacing w:line="288" w:lineRule="auto" w:before="73"/>
        <w:ind w:right="219"/>
        <w:jc w:val="both"/>
      </w:pPr>
      <w:r>
        <w:rPr>
          <w:color w:val="444444"/>
          <w:spacing w:val="-1"/>
        </w:rPr>
        <w:t>发送方的包计数，是这个同步源自会话开始以来，生成的数据包的总数。发送方的字节计数是这些数 </w:t>
      </w:r>
      <w:r>
        <w:rPr>
          <w:color w:val="444444"/>
          <w:w w:val="105"/>
        </w:rPr>
        <w:t>据包的有效负载（playload）中包含的字节数（不包括包头或者填充）。</w:t>
      </w:r>
    </w:p>
    <w:p>
      <w:pPr>
        <w:pStyle w:val="BodyText"/>
        <w:spacing w:line="288" w:lineRule="auto" w:before="132"/>
        <w:ind w:right="219"/>
        <w:jc w:val="both"/>
      </w:pPr>
      <w:r>
        <w:rPr>
          <w:color w:val="444444"/>
        </w:rPr>
        <w:t>如果发送方改变其SSRC（例如，由于产生冲突），</w:t>
      </w:r>
      <w:r>
        <w:rPr>
          <w:color w:val="444444"/>
          <w:spacing w:val="-1"/>
        </w:rPr>
        <w:t>则会重置发送方的包计数以及字节计数字段。如果 </w:t>
      </w:r>
      <w:r>
        <w:rPr>
          <w:color w:val="444444"/>
        </w:rPr>
        <w:t>发送方传输很长的时间，最终会产生回绕，但是这通常不会造成问题。如果使用32</w:t>
      </w:r>
      <w:r>
        <w:rPr>
          <w:color w:val="444444"/>
          <w:spacing w:val="-3"/>
        </w:rPr>
        <w:t>位模运算，且两者 </w:t>
      </w:r>
      <w:r>
        <w:rPr>
          <w:color w:val="444444"/>
        </w:rPr>
        <w:t>之间的计数不超过2的32次方，则即使有回绕，从新的值中减去老的值也将得到正确的结果（在C</w:t>
      </w:r>
      <w:r>
        <w:rPr>
          <w:color w:val="444444"/>
          <w:spacing w:val="-9"/>
        </w:rPr>
        <w:t>语言 </w:t>
      </w:r>
      <w:r>
        <w:rPr>
          <w:color w:val="444444"/>
          <w:w w:val="105"/>
        </w:rPr>
        <w:t>中，计数器的类型为无符号整型sizeof(unsigned</w:t>
      </w:r>
      <w:r>
        <w:rPr>
          <w:color w:val="444444"/>
          <w:spacing w:val="-42"/>
          <w:w w:val="105"/>
        </w:rPr>
        <w:t> </w:t>
      </w:r>
      <w:r>
        <w:rPr>
          <w:color w:val="444444"/>
          <w:w w:val="105"/>
        </w:rPr>
        <w:t>int)</w:t>
      </w:r>
      <w:r>
        <w:rPr>
          <w:color w:val="444444"/>
          <w:spacing w:val="-21"/>
          <w:w w:val="105"/>
        </w:rPr>
        <w:t> == </w:t>
      </w:r>
      <w:r>
        <w:rPr>
          <w:color w:val="444444"/>
          <w:w w:val="105"/>
        </w:rPr>
        <w:t>4）。对发送方的数据包计数和字节计</w:t>
      </w:r>
    </w:p>
    <w:p>
      <w:pPr>
        <w:pStyle w:val="BodyText"/>
        <w:spacing w:before="1"/>
        <w:jc w:val="both"/>
      </w:pPr>
      <w:r>
        <w:rPr>
          <w:color w:val="444444"/>
          <w:w w:val="105"/>
        </w:rPr>
        <w:t>数，可以使得接收方能够计算发送方的平均数据速率。</w:t>
      </w:r>
    </w:p>
    <w:p>
      <w:pPr>
        <w:spacing w:after="0"/>
        <w:jc w:val="both"/>
        <w:sectPr>
          <w:pgSz w:w="11900" w:h="16840"/>
          <w:pgMar w:header="297" w:footer="272" w:top="640" w:bottom="500" w:left="560" w:right="580"/>
        </w:sectPr>
      </w:pPr>
    </w:p>
    <w:p>
      <w:pPr>
        <w:tabs>
          <w:tab w:pos="10642" w:val="left" w:leader="none"/>
        </w:tabs>
        <w:spacing w:before="5"/>
        <w:ind w:left="157" w:right="0" w:firstLine="0"/>
        <w:jc w:val="left"/>
        <w:rPr>
          <w:rFonts w:ascii="Microsoft JhengHei" w:eastAsia="Microsoft JhengHei" w:hint="eastAsia"/>
          <w:sz w:val="35"/>
        </w:rPr>
      </w:pPr>
      <w:r>
        <w:rPr>
          <w:rFonts w:ascii="Arial" w:eastAsia="Arial"/>
          <w:b/>
          <w:color w:val="111111"/>
          <w:spacing w:val="-237"/>
          <w:sz w:val="35"/>
          <w:u w:val="single" w:color="EFE9E9"/>
        </w:rPr>
        <w:t>S</w:t>
      </w:r>
      <w:r>
        <w:rPr>
          <w:rFonts w:ascii="Arial" w:eastAsia="Arial"/>
          <w:b/>
          <w:color w:val="111111"/>
          <w:spacing w:val="167"/>
          <w:sz w:val="35"/>
        </w:rPr>
        <w:t> </w:t>
      </w:r>
      <w:r>
        <w:rPr>
          <w:rFonts w:ascii="Arial" w:eastAsia="Arial"/>
          <w:b/>
          <w:color w:val="111111"/>
          <w:sz w:val="35"/>
          <w:u w:val="single" w:color="EFE9E9"/>
        </w:rPr>
        <w:t>R</w:t>
      </w:r>
      <w:r>
        <w:rPr>
          <w:rFonts w:ascii="Microsoft JhengHei" w:eastAsia="Microsoft JhengHei" w:hint="eastAsia"/>
          <w:color w:val="111111"/>
          <w:sz w:val="35"/>
          <w:u w:val="single" w:color="EFE9E9"/>
        </w:rPr>
        <w:t>数据的解析</w:t>
        <w:tab/>
      </w:r>
    </w:p>
    <w:p>
      <w:pPr>
        <w:pStyle w:val="BodyText"/>
        <w:spacing w:line="288" w:lineRule="auto" w:before="142"/>
        <w:ind w:right="219"/>
      </w:pPr>
      <w:r>
        <w:rPr>
          <w:color w:val="444444"/>
        </w:rPr>
        <w:t>应用程序可以在不接收数据的情况下，通过SR信息，计算间隔中的平均有效负载数据速率和平均包   </w:t>
      </w:r>
      <w:r>
        <w:rPr>
          <w:color w:val="444444"/>
          <w:spacing w:val="-1"/>
        </w:rPr>
        <w:t>速。两者的比值就是平均有效负载大小。可以假设数据包的丢失与数据包大小无关，特定的接收方接 </w:t>
      </w:r>
      <w:r>
        <w:rPr>
          <w:color w:val="444444"/>
        </w:rPr>
        <w:t>收的数据包数量乘以平均有效负载大小（或相应的数据包大小），</w:t>
      </w:r>
      <w:r>
        <w:rPr>
          <w:color w:val="444444"/>
          <w:spacing w:val="-2"/>
        </w:rPr>
        <w:t>就可以得出该接收方可用的表现吞 </w:t>
      </w:r>
      <w:r>
        <w:rPr>
          <w:color w:val="444444"/>
          <w:w w:val="105"/>
        </w:rPr>
        <w:t>吐率（apparent</w:t>
      </w:r>
      <w:r>
        <w:rPr>
          <w:color w:val="444444"/>
          <w:spacing w:val="-6"/>
          <w:w w:val="105"/>
        </w:rPr>
        <w:t> </w:t>
      </w:r>
      <w:r>
        <w:rPr>
          <w:color w:val="444444"/>
          <w:w w:val="105"/>
        </w:rPr>
        <w:t>thoughtput）。</w:t>
      </w:r>
    </w:p>
    <w:p>
      <w:pPr>
        <w:pStyle w:val="BodyText"/>
        <w:spacing w:line="288" w:lineRule="auto" w:before="132"/>
        <w:ind w:right="337"/>
      </w:pPr>
      <w:r>
        <w:rPr>
          <w:color w:val="444444"/>
        </w:rPr>
        <w:t>时间戳是用来生成一个媒体时钟和已知的外部参考（NTP格式时钟）</w:t>
      </w:r>
      <w:r>
        <w:rPr>
          <w:color w:val="444444"/>
          <w:spacing w:val="-2"/>
        </w:rPr>
        <w:t>的对应。因此这才使得音视频同 </w:t>
      </w:r>
      <w:r>
        <w:rPr>
          <w:color w:val="444444"/>
          <w:w w:val="105"/>
        </w:rPr>
        <w:t>步成为可能，如第七章所述。</w:t>
      </w:r>
    </w:p>
    <w:p>
      <w:pPr>
        <w:spacing w:before="142"/>
        <w:ind w:left="157" w:right="0" w:firstLine="0"/>
        <w:jc w:val="left"/>
        <w:rPr>
          <w:rFonts w:ascii="PMingLiU" w:eastAsia="PMingLiU" w:hint="eastAsia"/>
          <w:sz w:val="19"/>
        </w:rPr>
      </w:pPr>
      <w:r>
        <w:rPr>
          <w:rFonts w:ascii="Arial" w:eastAsia="Arial"/>
          <w:color w:val="444444"/>
          <w:spacing w:val="3"/>
          <w:w w:val="78"/>
          <w:sz w:val="21"/>
        </w:rPr>
        <w:t>R</w:t>
      </w:r>
      <w:r>
        <w:rPr>
          <w:rFonts w:ascii="Arial" w:eastAsia="Arial"/>
          <w:color w:val="444444"/>
          <w:spacing w:val="3"/>
          <w:w w:val="92"/>
          <w:sz w:val="21"/>
        </w:rPr>
        <w:t>T</w:t>
      </w:r>
      <w:r>
        <w:rPr>
          <w:rFonts w:ascii="Arial" w:eastAsia="Arial"/>
          <w:color w:val="444444"/>
          <w:spacing w:val="3"/>
          <w:w w:val="78"/>
          <w:sz w:val="21"/>
        </w:rPr>
        <w:t>C</w:t>
      </w:r>
      <w:r>
        <w:rPr>
          <w:rFonts w:ascii="Arial" w:eastAsia="Arial"/>
          <w:color w:val="444444"/>
          <w:w w:val="84"/>
          <w:sz w:val="21"/>
        </w:rPr>
        <w:t>P</w:t>
      </w:r>
      <w:r>
        <w:rPr>
          <w:rFonts w:ascii="Arial" w:eastAsia="Arial"/>
          <w:color w:val="444444"/>
          <w:spacing w:val="2"/>
          <w:sz w:val="21"/>
        </w:rPr>
        <w:t>  </w:t>
      </w:r>
      <w:r>
        <w:rPr>
          <w:rFonts w:ascii="Arial" w:eastAsia="Arial"/>
          <w:color w:val="444444"/>
          <w:spacing w:val="3"/>
          <w:w w:val="84"/>
          <w:sz w:val="21"/>
        </w:rPr>
        <w:t>S</w:t>
      </w:r>
      <w:r>
        <w:rPr>
          <w:rFonts w:ascii="Arial" w:eastAsia="Arial"/>
          <w:color w:val="444444"/>
          <w:spacing w:val="3"/>
          <w:w w:val="78"/>
          <w:sz w:val="21"/>
        </w:rPr>
        <w:t>D</w:t>
      </w:r>
      <w:r>
        <w:rPr>
          <w:rFonts w:ascii="Arial" w:eastAsia="Arial"/>
          <w:color w:val="444444"/>
          <w:spacing w:val="3"/>
          <w:w w:val="84"/>
          <w:sz w:val="21"/>
        </w:rPr>
        <w:t>ES</w:t>
      </w:r>
      <w:r>
        <w:rPr>
          <w:rFonts w:ascii="PMingLiU" w:eastAsia="PMingLiU" w:hint="eastAsia"/>
          <w:color w:val="444444"/>
          <w:spacing w:val="3"/>
          <w:w w:val="124"/>
          <w:sz w:val="19"/>
        </w:rPr>
        <w:t>：</w:t>
      </w:r>
      <w:r>
        <w:rPr>
          <w:rFonts w:ascii="PMingLiU" w:eastAsia="PMingLiU" w:hint="eastAsia"/>
          <w:color w:val="444444"/>
          <w:spacing w:val="3"/>
          <w:w w:val="112"/>
          <w:sz w:val="21"/>
        </w:rPr>
        <w:t>源</w:t>
      </w:r>
      <w:r>
        <w:rPr>
          <w:rFonts w:ascii="PMingLiU" w:eastAsia="PMingLiU" w:hint="eastAsia"/>
          <w:color w:val="444444"/>
          <w:spacing w:val="3"/>
          <w:w w:val="107"/>
          <w:sz w:val="22"/>
        </w:rPr>
        <w:t>描述</w:t>
      </w:r>
      <w:r>
        <w:rPr>
          <w:rFonts w:ascii="PMingLiU" w:eastAsia="PMingLiU" w:hint="eastAsia"/>
          <w:color w:val="444444"/>
          <w:spacing w:val="3"/>
          <w:w w:val="124"/>
          <w:sz w:val="19"/>
        </w:rPr>
        <w:t>（</w:t>
      </w:r>
      <w:r>
        <w:rPr>
          <w:rFonts w:ascii="Arial" w:eastAsia="Arial"/>
          <w:color w:val="444444"/>
          <w:spacing w:val="3"/>
          <w:w w:val="84"/>
          <w:sz w:val="21"/>
        </w:rPr>
        <w:t>S</w:t>
      </w:r>
      <w:r>
        <w:rPr>
          <w:rFonts w:ascii="Arial" w:eastAsia="Arial"/>
          <w:color w:val="444444"/>
          <w:spacing w:val="3"/>
          <w:w w:val="101"/>
          <w:sz w:val="21"/>
        </w:rPr>
        <w:t>ou</w:t>
      </w:r>
      <w:r>
        <w:rPr>
          <w:rFonts w:ascii="Arial" w:eastAsia="Arial"/>
          <w:color w:val="444444"/>
          <w:spacing w:val="3"/>
          <w:w w:val="169"/>
          <w:sz w:val="21"/>
        </w:rPr>
        <w:t>r</w:t>
      </w:r>
      <w:r>
        <w:rPr>
          <w:rFonts w:ascii="Arial" w:eastAsia="Arial"/>
          <w:color w:val="444444"/>
          <w:spacing w:val="3"/>
          <w:w w:val="113"/>
          <w:sz w:val="21"/>
        </w:rPr>
        <w:t>c</w:t>
      </w:r>
      <w:r>
        <w:rPr>
          <w:rFonts w:ascii="Arial" w:eastAsia="Arial"/>
          <w:color w:val="444444"/>
          <w:w w:val="101"/>
          <w:sz w:val="21"/>
        </w:rPr>
        <w:t>e</w:t>
      </w:r>
      <w:r>
        <w:rPr>
          <w:rFonts w:ascii="Arial" w:eastAsia="Arial"/>
          <w:color w:val="444444"/>
          <w:spacing w:val="2"/>
          <w:sz w:val="21"/>
        </w:rPr>
        <w:t>  </w:t>
      </w:r>
      <w:r>
        <w:rPr>
          <w:rFonts w:ascii="Arial" w:eastAsia="Arial"/>
          <w:color w:val="444444"/>
          <w:spacing w:val="3"/>
          <w:w w:val="78"/>
          <w:sz w:val="21"/>
        </w:rPr>
        <w:t>D</w:t>
      </w:r>
      <w:r>
        <w:rPr>
          <w:rFonts w:ascii="Arial" w:eastAsia="Arial"/>
          <w:color w:val="444444"/>
          <w:spacing w:val="3"/>
          <w:w w:val="101"/>
          <w:sz w:val="21"/>
        </w:rPr>
        <w:t>e</w:t>
      </w:r>
      <w:r>
        <w:rPr>
          <w:rFonts w:ascii="Arial" w:eastAsia="Arial"/>
          <w:color w:val="444444"/>
          <w:spacing w:val="3"/>
          <w:w w:val="113"/>
          <w:sz w:val="21"/>
        </w:rPr>
        <w:t>sc</w:t>
      </w:r>
      <w:r>
        <w:rPr>
          <w:rFonts w:ascii="Arial" w:eastAsia="Arial"/>
          <w:color w:val="444444"/>
          <w:spacing w:val="3"/>
          <w:w w:val="169"/>
          <w:sz w:val="21"/>
        </w:rPr>
        <w:t>r</w:t>
      </w:r>
      <w:r>
        <w:rPr>
          <w:rFonts w:ascii="Arial" w:eastAsia="Arial"/>
          <w:color w:val="444444"/>
          <w:spacing w:val="3"/>
          <w:w w:val="254"/>
          <w:sz w:val="21"/>
        </w:rPr>
        <w:t>i</w:t>
      </w:r>
      <w:r>
        <w:rPr>
          <w:rFonts w:ascii="Arial" w:eastAsia="Arial"/>
          <w:color w:val="444444"/>
          <w:spacing w:val="3"/>
          <w:w w:val="101"/>
          <w:sz w:val="21"/>
        </w:rPr>
        <w:t>p</w:t>
      </w:r>
      <w:r>
        <w:rPr>
          <w:rFonts w:ascii="Arial" w:eastAsia="Arial"/>
          <w:color w:val="444444"/>
          <w:spacing w:val="3"/>
          <w:w w:val="203"/>
          <w:sz w:val="21"/>
        </w:rPr>
        <w:t>t</w:t>
      </w:r>
      <w:r>
        <w:rPr>
          <w:rFonts w:ascii="Arial" w:eastAsia="Arial"/>
          <w:color w:val="444444"/>
          <w:spacing w:val="3"/>
          <w:w w:val="254"/>
          <w:sz w:val="21"/>
        </w:rPr>
        <w:t>i</w:t>
      </w:r>
      <w:r>
        <w:rPr>
          <w:rFonts w:ascii="Arial" w:eastAsia="Arial"/>
          <w:color w:val="444444"/>
          <w:spacing w:val="3"/>
          <w:w w:val="101"/>
          <w:sz w:val="21"/>
        </w:rPr>
        <w:t>on</w:t>
      </w:r>
      <w:r>
        <w:rPr>
          <w:rFonts w:ascii="PMingLiU" w:eastAsia="PMingLiU" w:hint="eastAsia"/>
          <w:color w:val="444444"/>
          <w:w w:val="124"/>
          <w:sz w:val="19"/>
        </w:rPr>
        <w:t>）</w:t>
      </w:r>
    </w:p>
    <w:p>
      <w:pPr>
        <w:pStyle w:val="BodyText"/>
        <w:spacing w:line="288" w:lineRule="auto" w:before="167"/>
        <w:ind w:right="219"/>
      </w:pPr>
      <w:r>
        <w:rPr>
          <w:color w:val="444444"/>
        </w:rPr>
        <w:t>RTCP也可以用来传递源描述（SDES）</w:t>
      </w:r>
      <w:r>
        <w:rPr>
          <w:color w:val="444444"/>
          <w:spacing w:val="-1"/>
        </w:rPr>
        <w:t>数据包，提供参与者认证和补充性细节，如位置、电子邮件地址 </w:t>
      </w:r>
      <w:r>
        <w:rPr>
          <w:color w:val="444444"/>
        </w:rPr>
        <w:t>和电话号码。SDES</w:t>
      </w:r>
      <w:r>
        <w:rPr>
          <w:color w:val="444444"/>
          <w:spacing w:val="-1"/>
        </w:rPr>
        <w:t>包中的信息通常由用户输入，通常显示在应用程序的图形用户界面中，尽管这取决 </w:t>
      </w:r>
      <w:r>
        <w:rPr>
          <w:color w:val="444444"/>
        </w:rPr>
        <w:t>于应用程序的性质（例如，一个系统提供从电话系统到RTP的网关，它可能使用SDES包来传递呼叫者</w:t>
      </w:r>
      <w:r>
        <w:rPr>
          <w:color w:val="444444"/>
          <w:w w:val="105"/>
        </w:rPr>
        <w:t>ID）。</w:t>
      </w:r>
    </w:p>
    <w:p>
      <w:pPr>
        <w:pStyle w:val="BodyText"/>
        <w:ind w:left="0"/>
        <w:rPr>
          <w:sz w:val="20"/>
        </w:rPr>
      </w:pPr>
    </w:p>
    <w:p>
      <w:pPr>
        <w:pStyle w:val="BodyText"/>
        <w:ind w:left="0"/>
        <w:rPr>
          <w:sz w:val="20"/>
        </w:rPr>
      </w:pPr>
    </w:p>
    <w:p>
      <w:pPr>
        <w:tabs>
          <w:tab w:pos="10642" w:val="left" w:leader="none"/>
        </w:tabs>
        <w:spacing w:before="184"/>
        <w:ind w:left="157" w:right="0" w:firstLine="0"/>
        <w:jc w:val="left"/>
        <w:rPr>
          <w:rFonts w:ascii="Microsoft JhengHei" w:eastAsia="Microsoft JhengHei" w:hint="eastAsia"/>
          <w:sz w:val="35"/>
        </w:rPr>
      </w:pPr>
      <w:r>
        <w:rPr>
          <w:rFonts w:ascii="Arial" w:eastAsia="Arial"/>
          <w:b/>
          <w:color w:val="111111"/>
          <w:spacing w:val="-256"/>
          <w:sz w:val="35"/>
          <w:u w:val="single" w:color="EFE9E9"/>
        </w:rPr>
        <w:t>R</w:t>
      </w:r>
      <w:r>
        <w:rPr>
          <w:rFonts w:ascii="Arial" w:eastAsia="Arial"/>
          <w:b/>
          <w:color w:val="111111"/>
          <w:spacing w:val="198"/>
          <w:sz w:val="35"/>
        </w:rPr>
        <w:t> </w:t>
      </w:r>
      <w:r>
        <w:rPr>
          <w:rFonts w:ascii="Arial" w:eastAsia="Arial"/>
          <w:b/>
          <w:color w:val="111111"/>
          <w:sz w:val="35"/>
          <w:u w:val="single" w:color="EFE9E9"/>
        </w:rPr>
        <w:t>TCP</w:t>
      </w:r>
      <w:r>
        <w:rPr>
          <w:rFonts w:ascii="Microsoft JhengHei" w:eastAsia="Microsoft JhengHei" w:hint="eastAsia"/>
          <w:color w:val="111111"/>
          <w:sz w:val="35"/>
          <w:u w:val="single" w:color="EFE9E9"/>
        </w:rPr>
        <w:t>中</w:t>
      </w:r>
      <w:r>
        <w:rPr>
          <w:rFonts w:ascii="Arial" w:eastAsia="Arial"/>
          <w:b/>
          <w:color w:val="111111"/>
          <w:sz w:val="35"/>
          <w:u w:val="single" w:color="EFE9E9"/>
        </w:rPr>
        <w:t>SDES</w:t>
      </w:r>
      <w:r>
        <w:rPr>
          <w:rFonts w:ascii="Microsoft JhengHei" w:eastAsia="Microsoft JhengHei" w:hint="eastAsia"/>
          <w:color w:val="111111"/>
          <w:sz w:val="35"/>
          <w:u w:val="single" w:color="EFE9E9"/>
        </w:rPr>
        <w:t>包格式</w:t>
        <w:tab/>
      </w:r>
    </w:p>
    <w:p>
      <w:pPr>
        <w:pStyle w:val="BodyText"/>
        <w:spacing w:line="288" w:lineRule="auto" w:before="142"/>
        <w:ind w:right="337"/>
      </w:pPr>
      <w:r>
        <w:rPr>
          <w:color w:val="444444"/>
        </w:rPr>
        <w:t>每个源描述包在RTCP包中类型定义为202，具体如图5.7所示。SDES包包含0个或者多个SDES</w:t>
      </w:r>
      <w:r>
        <w:rPr>
          <w:color w:val="444444"/>
          <w:spacing w:val="-5"/>
        </w:rPr>
        <w:t>项列表， </w:t>
      </w:r>
      <w:r>
        <w:rPr>
          <w:color w:val="444444"/>
          <w:w w:val="105"/>
        </w:rPr>
        <w:t>具体个数由包头SC字段表示，每个SDES项包含一个源的信息。</w:t>
      </w:r>
    </w:p>
    <w:p>
      <w:pPr>
        <w:pStyle w:val="BodyText"/>
        <w:spacing w:before="4"/>
        <w:ind w:left="0"/>
        <w:rPr>
          <w:sz w:val="24"/>
        </w:rPr>
      </w:pPr>
      <w:r>
        <w:rPr/>
        <w:drawing>
          <wp:anchor distT="0" distB="0" distL="0" distR="0" allowOverlap="1" layoutInCell="1" locked="0" behindDoc="0" simplePos="0" relativeHeight="128">
            <wp:simplePos x="0" y="0"/>
            <wp:positionH relativeFrom="page">
              <wp:posOffset>703790</wp:posOffset>
            </wp:positionH>
            <wp:positionV relativeFrom="paragraph">
              <wp:posOffset>223176</wp:posOffset>
            </wp:positionV>
            <wp:extent cx="5869039" cy="3843147"/>
            <wp:effectExtent l="0" t="0" r="0" b="0"/>
            <wp:wrapTopAndBottom/>
            <wp:docPr id="75" name="image37.jpeg" descr=""/>
            <wp:cNvGraphicFramePr>
              <a:graphicFrameLocks noChangeAspect="1"/>
            </wp:cNvGraphicFramePr>
            <a:graphic>
              <a:graphicData uri="http://schemas.openxmlformats.org/drawingml/2006/picture">
                <pic:pic>
                  <pic:nvPicPr>
                    <pic:cNvPr id="76" name="image37.jpeg"/>
                    <pic:cNvPicPr/>
                  </pic:nvPicPr>
                  <pic:blipFill>
                    <a:blip r:embed="rId76" cstate="print"/>
                    <a:stretch>
                      <a:fillRect/>
                    </a:stretch>
                  </pic:blipFill>
                  <pic:spPr>
                    <a:xfrm>
                      <a:off x="0" y="0"/>
                      <a:ext cx="5869039" cy="3843147"/>
                    </a:xfrm>
                    <a:prstGeom prst="rect">
                      <a:avLst/>
                    </a:prstGeom>
                  </pic:spPr>
                </pic:pic>
              </a:graphicData>
            </a:graphic>
          </wp:anchor>
        </w:drawing>
      </w:r>
    </w:p>
    <w:p>
      <w:pPr>
        <w:pStyle w:val="BodyText"/>
        <w:spacing w:before="2"/>
        <w:ind w:left="0"/>
        <w:rPr>
          <w:sz w:val="19"/>
        </w:rPr>
      </w:pPr>
    </w:p>
    <w:p>
      <w:pPr>
        <w:pStyle w:val="BodyText"/>
        <w:spacing w:line="288" w:lineRule="auto" w:before="73"/>
        <w:ind w:right="219"/>
        <w:jc w:val="both"/>
      </w:pPr>
      <w:r>
        <w:rPr>
          <w:color w:val="444444"/>
        </w:rPr>
        <w:t>应用程序有可能生成SDES项为空列表的包，在这种场景下，RTCP公共包头中的SC和length字段都为</w:t>
      </w:r>
      <w:r>
        <w:rPr>
          <w:color w:val="444444"/>
          <w:spacing w:val="-9"/>
        </w:rPr>
        <w:t>0. </w:t>
      </w:r>
      <w:r>
        <w:rPr>
          <w:color w:val="444444"/>
        </w:rPr>
        <w:t>在正常情况下，SC应该为1（混流器（mixers）和转换器（translators）</w:t>
      </w:r>
      <w:r>
        <w:rPr>
          <w:color w:val="444444"/>
          <w:spacing w:val="-2"/>
        </w:rPr>
        <w:t>所聚集的转发信息产生的包 </w:t>
      </w:r>
      <w:r>
        <w:rPr>
          <w:color w:val="444444"/>
          <w:w w:val="105"/>
        </w:rPr>
        <w:t>会有较大的SDES项的列表）。</w:t>
      </w:r>
    </w:p>
    <w:p>
      <w:pPr>
        <w:spacing w:after="0" w:line="288" w:lineRule="auto"/>
        <w:jc w:val="both"/>
        <w:sectPr>
          <w:pgSz w:w="11900" w:h="16840"/>
          <w:pgMar w:header="297" w:footer="272" w:top="640" w:bottom="500" w:left="560" w:right="580"/>
        </w:sectPr>
      </w:pPr>
    </w:p>
    <w:p>
      <w:pPr>
        <w:pStyle w:val="BodyText"/>
        <w:ind w:left="0"/>
        <w:rPr>
          <w:sz w:val="10"/>
        </w:rPr>
      </w:pPr>
    </w:p>
    <w:p>
      <w:pPr>
        <w:pStyle w:val="BodyText"/>
        <w:spacing w:line="288" w:lineRule="auto" w:before="73"/>
        <w:ind w:right="337"/>
        <w:jc w:val="both"/>
      </w:pPr>
      <w:r>
        <w:rPr>
          <w:color w:val="444444"/>
        </w:rPr>
        <w:t>每个SDES项目列表从所描述的源的SSRC开始，然后是一个或者多个条目，具体格式参见图5.8</w:t>
      </w:r>
      <w:r>
        <w:rPr>
          <w:color w:val="444444"/>
          <w:spacing w:val="-7"/>
        </w:rPr>
        <w:t>所示。 </w:t>
      </w:r>
      <w:r>
        <w:rPr>
          <w:color w:val="444444"/>
        </w:rPr>
        <w:t>每个条目以类型和长度字段开始，然后是UTF-8格式的项目文本本身。length</w:t>
      </w:r>
      <w:r>
        <w:rPr>
          <w:color w:val="444444"/>
          <w:spacing w:val="-2"/>
        </w:rPr>
        <w:t>字段标识文本中有多少 </w:t>
      </w:r>
      <w:r>
        <w:rPr>
          <w:color w:val="444444"/>
          <w:w w:val="105"/>
        </w:rPr>
        <w:t>字节；文本不是以NULL结尾的。</w:t>
      </w:r>
    </w:p>
    <w:p>
      <w:pPr>
        <w:pStyle w:val="BodyText"/>
        <w:ind w:left="0"/>
        <w:rPr>
          <w:sz w:val="20"/>
        </w:rPr>
      </w:pPr>
    </w:p>
    <w:p>
      <w:pPr>
        <w:pStyle w:val="BodyText"/>
        <w:spacing w:before="11"/>
        <w:ind w:left="0"/>
        <w:rPr>
          <w:sz w:val="17"/>
        </w:rPr>
      </w:pPr>
      <w:r>
        <w:rPr/>
        <w:drawing>
          <wp:anchor distT="0" distB="0" distL="0" distR="0" allowOverlap="1" layoutInCell="1" locked="0" behindDoc="0" simplePos="0" relativeHeight="129">
            <wp:simplePos x="0" y="0"/>
            <wp:positionH relativeFrom="page">
              <wp:posOffset>654425</wp:posOffset>
            </wp:positionH>
            <wp:positionV relativeFrom="paragraph">
              <wp:posOffset>170636</wp:posOffset>
            </wp:positionV>
            <wp:extent cx="6259069" cy="940117"/>
            <wp:effectExtent l="0" t="0" r="0" b="0"/>
            <wp:wrapTopAndBottom/>
            <wp:docPr id="77" name="image38.jpeg" descr=""/>
            <wp:cNvGraphicFramePr>
              <a:graphicFrameLocks noChangeAspect="1"/>
            </wp:cNvGraphicFramePr>
            <a:graphic>
              <a:graphicData uri="http://schemas.openxmlformats.org/drawingml/2006/picture">
                <pic:pic>
                  <pic:nvPicPr>
                    <pic:cNvPr id="78" name="image38.jpeg"/>
                    <pic:cNvPicPr/>
                  </pic:nvPicPr>
                  <pic:blipFill>
                    <a:blip r:embed="rId77" cstate="print"/>
                    <a:stretch>
                      <a:fillRect/>
                    </a:stretch>
                  </pic:blipFill>
                  <pic:spPr>
                    <a:xfrm>
                      <a:off x="0" y="0"/>
                      <a:ext cx="6259069" cy="940117"/>
                    </a:xfrm>
                    <a:prstGeom prst="rect">
                      <a:avLst/>
                    </a:prstGeom>
                  </pic:spPr>
                </pic:pic>
              </a:graphicData>
            </a:graphic>
          </wp:anchor>
        </w:drawing>
      </w:r>
    </w:p>
    <w:p>
      <w:pPr>
        <w:pStyle w:val="BodyText"/>
        <w:ind w:left="0"/>
        <w:rPr>
          <w:sz w:val="20"/>
        </w:rPr>
      </w:pPr>
    </w:p>
    <w:p>
      <w:pPr>
        <w:pStyle w:val="BodyText"/>
        <w:spacing w:line="288" w:lineRule="auto" w:before="213"/>
        <w:ind w:right="219"/>
      </w:pPr>
      <w:r>
        <w:rPr>
          <w:color w:val="444444"/>
        </w:rPr>
        <w:t>每个SDES项中的条目都是以连续的方式打包到包中，没有分隔或者填充。条目列表（list</w:t>
      </w:r>
      <w:r>
        <w:rPr>
          <w:color w:val="444444"/>
          <w:spacing w:val="6"/>
        </w:rPr>
        <w:t> </w:t>
      </w:r>
      <w:r>
        <w:rPr>
          <w:color w:val="444444"/>
        </w:rPr>
        <w:t>of</w:t>
      </w:r>
      <w:r>
        <w:rPr>
          <w:color w:val="444444"/>
          <w:spacing w:val="5"/>
        </w:rPr>
        <w:t> </w:t>
      </w:r>
      <w:r>
        <w:rPr>
          <w:color w:val="444444"/>
          <w:spacing w:val="-4"/>
        </w:rPr>
        <w:t>item） </w:t>
      </w:r>
      <w:r>
        <w:rPr>
          <w:color w:val="444444"/>
        </w:rPr>
        <w:t>以一个或者多个空的字节结束，当解析到第一个字节为0类型的时候，意味着这个列表结束。0</w:t>
      </w:r>
      <w:r>
        <w:rPr>
          <w:color w:val="444444"/>
          <w:spacing w:val="-7"/>
        </w:rPr>
        <w:t>类型字 </w:t>
      </w:r>
      <w:r>
        <w:rPr>
          <w:color w:val="444444"/>
        </w:rPr>
        <w:t>节后面不会跟长度字节，但是如果需要填充，则包括其他的空字节，直到达到32-bit</w:t>
      </w:r>
      <w:r>
        <w:rPr>
          <w:color w:val="444444"/>
          <w:spacing w:val="-3"/>
        </w:rPr>
        <w:t>边界为止。这个 </w:t>
      </w:r>
      <w:r>
        <w:rPr>
          <w:color w:val="444444"/>
        </w:rPr>
        <w:t>填充（padding）与RTCP包头中的P位表示的填充是分开的。带有零项的列表（四个空字节）是有效   </w:t>
      </w:r>
      <w:r>
        <w:rPr>
          <w:color w:val="444444"/>
          <w:w w:val="105"/>
        </w:rPr>
        <w:t>的，但是没有意义。</w:t>
      </w:r>
    </w:p>
    <w:p>
      <w:pPr>
        <w:pStyle w:val="BodyText"/>
        <w:spacing w:line="288" w:lineRule="auto" w:before="133"/>
        <w:ind w:right="219"/>
      </w:pPr>
      <w:r>
        <w:rPr>
          <w:color w:val="444444"/>
        </w:rPr>
        <w:t>在RTP规范中定义了几种类型的SDES条目，其他的条目可能在未来被定义。条目类型为0</w:t>
      </w:r>
      <w:r>
        <w:rPr>
          <w:color w:val="444444"/>
          <w:spacing w:val="-4"/>
        </w:rPr>
        <w:t>的是预留项， </w:t>
      </w:r>
      <w:r>
        <w:rPr>
          <w:color w:val="444444"/>
          <w:w w:val="105"/>
        </w:rPr>
        <w:t>标识了条目列表的结束。其他标准条目类型有CNAME、NAME、EMAIL、电话、LOC、工具、注释和PRIV。</w:t>
      </w:r>
    </w:p>
    <w:p>
      <w:pPr>
        <w:pStyle w:val="BodyText"/>
        <w:ind w:left="0"/>
        <w:rPr>
          <w:sz w:val="20"/>
        </w:rPr>
      </w:pPr>
    </w:p>
    <w:p>
      <w:pPr>
        <w:pStyle w:val="BodyText"/>
        <w:ind w:left="0"/>
        <w:rPr>
          <w:sz w:val="20"/>
        </w:rPr>
      </w:pPr>
    </w:p>
    <w:p>
      <w:pPr>
        <w:tabs>
          <w:tab w:pos="10642" w:val="left" w:leader="none"/>
        </w:tabs>
        <w:spacing w:before="170"/>
        <w:ind w:left="157" w:right="0" w:firstLine="0"/>
        <w:jc w:val="left"/>
        <w:rPr>
          <w:rFonts w:ascii="Microsoft JhengHei" w:eastAsia="Microsoft JhengHei" w:hint="eastAsia"/>
          <w:sz w:val="35"/>
        </w:rPr>
      </w:pPr>
      <w:r>
        <w:rPr>
          <w:rFonts w:ascii="Arial" w:eastAsia="Arial"/>
          <w:b/>
          <w:color w:val="111111"/>
          <w:spacing w:val="-237"/>
          <w:sz w:val="35"/>
          <w:u w:val="single" w:color="EFE9E9"/>
        </w:rPr>
        <w:t>S</w:t>
      </w:r>
      <w:r>
        <w:rPr>
          <w:rFonts w:ascii="Arial" w:eastAsia="Arial"/>
          <w:b/>
          <w:color w:val="111111"/>
          <w:spacing w:val="172"/>
          <w:sz w:val="35"/>
        </w:rPr>
        <w:t> </w:t>
      </w:r>
      <w:r>
        <w:rPr>
          <w:rFonts w:ascii="Arial" w:eastAsia="Arial"/>
          <w:b/>
          <w:color w:val="111111"/>
          <w:sz w:val="35"/>
          <w:u w:val="single" w:color="EFE9E9"/>
        </w:rPr>
        <w:t>DES</w:t>
      </w:r>
      <w:r>
        <w:rPr>
          <w:rFonts w:ascii="Microsoft JhengHei" w:eastAsia="Microsoft JhengHei" w:hint="eastAsia"/>
          <w:color w:val="111111"/>
          <w:sz w:val="35"/>
          <w:u w:val="single" w:color="EFE9E9"/>
        </w:rPr>
        <w:t>的标准条目</w:t>
        <w:tab/>
      </w:r>
    </w:p>
    <w:p>
      <w:pPr>
        <w:pStyle w:val="BodyText"/>
        <w:spacing w:line="288" w:lineRule="auto" w:before="142"/>
        <w:ind w:right="219"/>
      </w:pPr>
      <w:r>
        <w:rPr>
          <w:color w:val="444444"/>
        </w:rPr>
        <w:t>CNAME项（type</w:t>
      </w:r>
      <w:r>
        <w:rPr>
          <w:color w:val="444444"/>
          <w:spacing w:val="1"/>
        </w:rPr>
        <w:t> =  </w:t>
      </w:r>
      <w:r>
        <w:rPr>
          <w:color w:val="444444"/>
        </w:rPr>
        <w:t>1）为每个参与者提供了一个规范名称（CNAME）</w:t>
      </w:r>
      <w:r>
        <w:rPr>
          <w:color w:val="444444"/>
          <w:spacing w:val="-2"/>
        </w:rPr>
        <w:t>。它提供了一个独立于同步源的稳</w:t>
      </w:r>
      <w:r>
        <w:rPr>
          <w:color w:val="444444"/>
        </w:rPr>
        <w:t>定且持久的标识符（因为如果应用程序重启或发生SSRC冲突，SSRC将改变）。CNAME可以用于关联来  自不同RTP会话的参与者的多个媒体流（例如，关联需要同步的语音和视频），以及在媒体工具重启  </w:t>
      </w:r>
      <w:r>
        <w:rPr>
          <w:color w:val="444444"/>
          <w:w w:val="105"/>
        </w:rPr>
        <w:t>时命名参与者。这是唯一的强制性的SDES条目，所有实现都需要发送SDES</w:t>
      </w:r>
      <w:r>
        <w:rPr>
          <w:color w:val="444444"/>
          <w:spacing w:val="-18"/>
          <w:w w:val="105"/>
        </w:rPr>
        <w:t> </w:t>
      </w:r>
      <w:r>
        <w:rPr>
          <w:color w:val="444444"/>
          <w:w w:val="105"/>
        </w:rPr>
        <w:t>CNAME项。</w:t>
      </w:r>
    </w:p>
    <w:p>
      <w:pPr>
        <w:pStyle w:val="BodyText"/>
        <w:spacing w:line="288" w:lineRule="auto" w:before="132"/>
        <w:ind w:right="337"/>
      </w:pPr>
      <w:r>
        <w:rPr>
          <w:color w:val="444444"/>
        </w:rPr>
        <w:t>CNAME是根据参与者的用户名和主机ID地址并通过算法进行分配的。例如，如果作者是使用基于</w:t>
      </w:r>
      <w:r>
        <w:rPr>
          <w:color w:val="444444"/>
          <w:spacing w:val="-5"/>
        </w:rPr>
        <w:t>IPv4 </w:t>
      </w:r>
      <w:hyperlink r:id="rId78">
        <w:r>
          <w:rPr>
            <w:color w:val="444444"/>
          </w:rPr>
          <w:t>的应用程序，那么CNAME可能是csp@10.7.42.16。如果是IPv6</w:t>
        </w:r>
        <w:r>
          <w:rPr>
            <w:color w:val="444444"/>
            <w:spacing w:val="-2"/>
          </w:rPr>
          <w:t>应用，那么使用冒号分隔的数字形式的 </w:t>
        </w:r>
      </w:hyperlink>
      <w:r>
        <w:rPr>
          <w:color w:val="444444"/>
        </w:rPr>
        <w:t>地址。如果应用程序运行在一个没有用户名概念的系统上，则只使用主机IP地址（无用户名或@符   </w:t>
      </w:r>
      <w:r>
        <w:rPr>
          <w:color w:val="444444"/>
          <w:w w:val="105"/>
        </w:rPr>
        <w:t>号）。</w:t>
      </w:r>
    </w:p>
    <w:p>
      <w:pPr>
        <w:pStyle w:val="BodyText"/>
        <w:spacing w:line="288" w:lineRule="auto" w:before="133"/>
        <w:ind w:right="219"/>
      </w:pPr>
      <w:r>
        <w:rPr>
          <w:color w:val="444444"/>
        </w:rPr>
        <w:t>只要每个参与者只加入一个RTP会话（或一组要同步的相关会话），使用用户名和主机的IP地址，就  </w:t>
      </w:r>
      <w:r>
        <w:rPr>
          <w:color w:val="444444"/>
          <w:spacing w:val="-1"/>
        </w:rPr>
        <w:t>可以生成一致的唯一标识符。如果要同步来自多个主机或多个用户的媒体流，则这些流的发送方必须 </w:t>
      </w:r>
      <w:r>
        <w:rPr>
          <w:color w:val="444444"/>
          <w:w w:val="105"/>
        </w:rPr>
        <w:t>联合起来生成一致的CNAME（通常是由一个参与者通过算法选择的名称）。</w:t>
      </w:r>
    </w:p>
    <w:p>
      <w:pPr>
        <w:pStyle w:val="BodyText"/>
        <w:spacing w:before="10"/>
        <w:ind w:left="0"/>
        <w:rPr>
          <w:sz w:val="8"/>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1415" w:hRule="atLeast"/>
        </w:trPr>
        <w:tc>
          <w:tcPr>
            <w:tcW w:w="10295" w:type="dxa"/>
            <w:tcBorders>
              <w:left w:val="single" w:sz="34" w:space="0" w:color="0079CC"/>
            </w:tcBorders>
            <w:shd w:val="clear" w:color="auto" w:fill="7E7E7E"/>
          </w:tcPr>
          <w:p>
            <w:pPr>
              <w:pStyle w:val="TableParagraph"/>
              <w:spacing w:line="288" w:lineRule="auto" w:before="19"/>
              <w:ind w:left="154" w:right="187"/>
              <w:rPr>
                <w:sz w:val="23"/>
              </w:rPr>
            </w:pPr>
            <w:r>
              <w:rPr>
                <w:color w:val="444444"/>
                <w:sz w:val="23"/>
              </w:rPr>
              <w:t>使用私有地址和网络地址转换（NAT）服务意味着，IP地址会存在全局不唯一的情况。为了使音  视频同步和相关的RTP会话的其他用途能正确的被NAT操作，转换器（translator）</w:t>
            </w:r>
            <w:r>
              <w:rPr>
                <w:color w:val="444444"/>
                <w:spacing w:val="-4"/>
                <w:sz w:val="23"/>
              </w:rPr>
              <w:t>还必须在穿过 </w:t>
            </w:r>
            <w:r>
              <w:rPr>
                <w:color w:val="444444"/>
                <w:sz w:val="23"/>
              </w:rPr>
              <w:t>域边界（domain</w:t>
            </w:r>
            <w:r>
              <w:rPr>
                <w:color w:val="444444"/>
                <w:spacing w:val="114"/>
                <w:sz w:val="23"/>
              </w:rPr>
              <w:t> </w:t>
            </w:r>
            <w:r>
              <w:rPr>
                <w:color w:val="444444"/>
                <w:sz w:val="23"/>
              </w:rPr>
              <w:t>boundaries）时将RTCP</w:t>
            </w:r>
            <w:r>
              <w:rPr>
                <w:color w:val="444444"/>
                <w:spacing w:val="114"/>
                <w:sz w:val="23"/>
              </w:rPr>
              <w:t> </w:t>
            </w:r>
            <w:r>
              <w:rPr>
                <w:color w:val="444444"/>
                <w:sz w:val="23"/>
              </w:rPr>
              <w:t>CNAME转换为唯一的形式。这个转换在跨越多个RTP</w:t>
            </w:r>
            <w:r>
              <w:rPr>
                <w:color w:val="444444"/>
                <w:spacing w:val="-8"/>
                <w:sz w:val="23"/>
              </w:rPr>
              <w:t>流时</w:t>
            </w:r>
          </w:p>
          <w:p>
            <w:pPr>
              <w:pStyle w:val="TableParagraph"/>
              <w:spacing w:before="1"/>
              <w:ind w:left="154"/>
              <w:rPr>
                <w:sz w:val="23"/>
              </w:rPr>
            </w:pPr>
            <w:r>
              <w:rPr>
                <w:color w:val="444444"/>
                <w:w w:val="105"/>
                <w:sz w:val="23"/>
              </w:rPr>
              <w:t>必须是一致的。</w:t>
            </w:r>
          </w:p>
        </w:tc>
      </w:tr>
    </w:tbl>
    <w:p>
      <w:pPr>
        <w:pStyle w:val="BodyText"/>
        <w:spacing w:line="288" w:lineRule="auto" w:before="150"/>
        <w:ind w:right="219"/>
      </w:pPr>
      <w:r>
        <w:rPr>
          <w:color w:val="444444"/>
        </w:rPr>
        <w:t>NAME项（type =  2）表示参与者的名称，主要用于在参与者列表中显示，做为用户界面的一部分。这</w:t>
      </w:r>
      <w:r>
        <w:rPr>
          <w:color w:val="444444"/>
          <w:w w:val="105"/>
        </w:rPr>
        <w:t>个值通常由用户输入，因此应用程序一般不假定它是任何值；特别的它不应该被认为是唯一的。</w:t>
      </w:r>
    </w:p>
    <w:p>
      <w:pPr>
        <w:pStyle w:val="BodyText"/>
        <w:spacing w:before="131"/>
      </w:pPr>
      <w:r>
        <w:rPr>
          <w:color w:val="444444"/>
          <w:w w:val="105"/>
        </w:rPr>
        <w:t>EMAIL项（type = 3）负责传递参与者的电子邮件地址，格式符合rfc822 - 例</w:t>
      </w:r>
    </w:p>
    <w:p>
      <w:pPr>
        <w:pStyle w:val="BodyText"/>
        <w:spacing w:before="60"/>
      </w:pPr>
      <w:hyperlink r:id="rId79">
        <w:r>
          <w:rPr>
            <w:color w:val="444444"/>
          </w:rPr>
          <w:t>如,jode@example.com。应用程序在发送前，应该验证电子邮件的值是否符合电子邮件的语法，然后</w:t>
        </w:r>
      </w:hyperlink>
    </w:p>
    <w:p>
      <w:pPr>
        <w:spacing w:after="0"/>
        <w:sectPr>
          <w:pgSz w:w="11900" w:h="16840"/>
          <w:pgMar w:header="297" w:footer="272" w:top="640" w:bottom="500" w:left="560" w:right="580"/>
        </w:sectPr>
      </w:pPr>
    </w:p>
    <w:p>
      <w:pPr>
        <w:pStyle w:val="BodyText"/>
        <w:ind w:left="0"/>
        <w:rPr>
          <w:sz w:val="10"/>
        </w:rPr>
      </w:pPr>
    </w:p>
    <w:p>
      <w:pPr>
        <w:pStyle w:val="BodyText"/>
        <w:spacing w:before="73"/>
      </w:pPr>
      <w:r>
        <w:rPr>
          <w:color w:val="444444"/>
          <w:w w:val="105"/>
        </w:rPr>
        <w:t>再将其包含在SDES中。因为接收方不会假定这个地址的拼写是有效的。</w:t>
      </w:r>
    </w:p>
    <w:p>
      <w:pPr>
        <w:pStyle w:val="BodyText"/>
        <w:spacing w:line="288" w:lineRule="auto" w:before="190"/>
        <w:ind w:right="219"/>
      </w:pPr>
      <w:r>
        <w:rPr>
          <w:color w:val="444444"/>
        </w:rPr>
        <w:t>PHONE项（type</w:t>
      </w:r>
      <w:r>
        <w:rPr>
          <w:color w:val="444444"/>
          <w:spacing w:val="1"/>
        </w:rPr>
        <w:t> =  </w:t>
      </w:r>
      <w:r>
        <w:rPr>
          <w:color w:val="444444"/>
        </w:rPr>
        <w:t>4）表示参与者的电话号码。RTP</w:t>
      </w:r>
      <w:r>
        <w:rPr>
          <w:color w:val="444444"/>
          <w:spacing w:val="-1"/>
        </w:rPr>
        <w:t>规范建议用一个完整的国际电话号码，它带有一个</w:t>
      </w:r>
      <w:r>
        <w:rPr>
          <w:color w:val="444444"/>
          <w:w w:val="105"/>
        </w:rPr>
        <w:t>加号来代替国际访问码（例如，+1</w:t>
      </w:r>
      <w:r>
        <w:rPr>
          <w:color w:val="444444"/>
          <w:spacing w:val="-62"/>
          <w:w w:val="105"/>
        </w:rPr>
        <w:t> </w:t>
      </w:r>
      <w:r>
        <w:rPr>
          <w:color w:val="444444"/>
          <w:w w:val="105"/>
        </w:rPr>
        <w:t>918</w:t>
      </w:r>
      <w:r>
        <w:rPr>
          <w:color w:val="444444"/>
          <w:spacing w:val="-61"/>
          <w:w w:val="105"/>
        </w:rPr>
        <w:t> </w:t>
      </w:r>
      <w:r>
        <w:rPr>
          <w:color w:val="444444"/>
          <w:w w:val="105"/>
        </w:rPr>
        <w:t>555</w:t>
      </w:r>
      <w:r>
        <w:rPr>
          <w:color w:val="444444"/>
          <w:spacing w:val="-62"/>
          <w:w w:val="105"/>
        </w:rPr>
        <w:t> </w:t>
      </w:r>
      <w:r>
        <w:rPr>
          <w:color w:val="444444"/>
          <w:w w:val="105"/>
        </w:rPr>
        <w:t>1212是一个美国的号码），但是许多实现允许用户输入这个值而不需要去校验格式。</w:t>
      </w:r>
    </w:p>
    <w:p>
      <w:pPr>
        <w:pStyle w:val="BodyText"/>
        <w:spacing w:line="288" w:lineRule="auto" w:before="132"/>
        <w:ind w:right="337"/>
      </w:pPr>
      <w:r>
        <w:rPr>
          <w:color w:val="444444"/>
        </w:rPr>
        <w:t>LOC项（type =  5）表示参与者的位置。许多实现允许用户直接输入值，但是可以用各种格式来表示</w:t>
      </w:r>
      <w:r>
        <w:rPr>
          <w:color w:val="444444"/>
          <w:w w:val="105"/>
        </w:rPr>
        <w:t>位置。例如，有一个实现方案与全球定位系统相连，并将GPS坐标做为位置信息。</w:t>
      </w:r>
    </w:p>
    <w:p>
      <w:pPr>
        <w:pStyle w:val="BodyText"/>
        <w:spacing w:line="288" w:lineRule="auto" w:before="132"/>
        <w:ind w:right="219"/>
      </w:pPr>
      <w:r>
        <w:rPr>
          <w:color w:val="444444"/>
          <w:w w:val="105"/>
        </w:rPr>
        <w:t>TOOL项（type</w:t>
      </w:r>
      <w:r>
        <w:rPr>
          <w:color w:val="444444"/>
          <w:spacing w:val="-21"/>
          <w:w w:val="105"/>
        </w:rPr>
        <w:t> = </w:t>
      </w:r>
      <w:r>
        <w:rPr>
          <w:color w:val="444444"/>
          <w:w w:val="105"/>
        </w:rPr>
        <w:t>6）表示参与者使用RTP</w:t>
      </w:r>
      <w:r>
        <w:rPr>
          <w:color w:val="444444"/>
          <w:spacing w:val="-11"/>
          <w:w w:val="105"/>
        </w:rPr>
        <w:t>实现 - 工具</w:t>
      </w:r>
      <w:r>
        <w:rPr>
          <w:color w:val="444444"/>
          <w:w w:val="105"/>
        </w:rPr>
        <w:t>（implementation</w:t>
      </w:r>
      <w:r>
        <w:rPr>
          <w:color w:val="444444"/>
          <w:spacing w:val="-21"/>
          <w:w w:val="105"/>
        </w:rPr>
        <w:t> - </w:t>
      </w:r>
      <w:r>
        <w:rPr>
          <w:color w:val="444444"/>
          <w:w w:val="105"/>
        </w:rPr>
        <w:t>the tool）。此字段主要</w:t>
      </w:r>
      <w:r>
        <w:rPr>
          <w:color w:val="444444"/>
        </w:rPr>
        <w:t>用来调试和营销目的（marketing</w:t>
      </w:r>
      <w:r>
        <w:rPr>
          <w:color w:val="444444"/>
          <w:spacing w:val="106"/>
        </w:rPr>
        <w:t> </w:t>
      </w:r>
      <w:r>
        <w:rPr>
          <w:color w:val="444444"/>
        </w:rPr>
        <w:t>purposes）</w:t>
      </w:r>
      <w:r>
        <w:rPr>
          <w:color w:val="444444"/>
          <w:spacing w:val="-1"/>
        </w:rPr>
        <w:t>。它应该包含实现的名称和版本号。通常，用户无法编</w:t>
      </w:r>
      <w:r>
        <w:rPr>
          <w:color w:val="444444"/>
          <w:w w:val="105"/>
        </w:rPr>
        <w:t>辑此字段的内容。</w:t>
      </w:r>
    </w:p>
    <w:p>
      <w:pPr>
        <w:pStyle w:val="BodyText"/>
        <w:spacing w:line="288" w:lineRule="auto" w:before="131"/>
        <w:ind w:right="219"/>
      </w:pPr>
      <w:r>
        <w:rPr>
          <w:color w:val="444444"/>
          <w:w w:val="105"/>
        </w:rPr>
        <w:t>NOTE项（type</w:t>
      </w:r>
      <w:r>
        <w:rPr>
          <w:color w:val="444444"/>
          <w:spacing w:val="-28"/>
          <w:w w:val="105"/>
        </w:rPr>
        <w:t> = </w:t>
      </w:r>
      <w:r>
        <w:rPr>
          <w:color w:val="444444"/>
          <w:w w:val="105"/>
        </w:rPr>
        <w:t>7）允许参与者对任何事做一个简短的陈述。对于“非即时回复的消息（back in </w:t>
      </w:r>
      <w:r>
        <w:rPr>
          <w:color w:val="444444"/>
        </w:rPr>
        <w:t>five</w:t>
      </w:r>
      <w:r>
        <w:rPr>
          <w:color w:val="444444"/>
          <w:spacing w:val="106"/>
        </w:rPr>
        <w:t> </w:t>
      </w:r>
      <w:r>
        <w:rPr>
          <w:color w:val="444444"/>
        </w:rPr>
        <w:t>minutes）”它可以很好的工作。但是它不能作用于即时通讯的场景，因为RTCP</w:t>
      </w:r>
      <w:r>
        <w:rPr>
          <w:color w:val="444444"/>
          <w:spacing w:val="-3"/>
        </w:rPr>
        <w:t>包之间存在很大</w:t>
      </w:r>
      <w:r>
        <w:rPr>
          <w:color w:val="444444"/>
          <w:w w:val="105"/>
        </w:rPr>
        <w:t>的延迟。</w:t>
      </w:r>
    </w:p>
    <w:p>
      <w:pPr>
        <w:pStyle w:val="BodyText"/>
        <w:spacing w:line="288" w:lineRule="auto" w:before="132"/>
        <w:ind w:right="219"/>
      </w:pPr>
      <w:r>
        <w:rPr>
          <w:color w:val="444444"/>
        </w:rPr>
        <w:t>PRIV项（type</w:t>
      </w:r>
      <w:r>
        <w:rPr>
          <w:color w:val="444444"/>
          <w:spacing w:val="1"/>
        </w:rPr>
        <w:t> =  </w:t>
      </w:r>
      <w:r>
        <w:rPr>
          <w:color w:val="444444"/>
        </w:rPr>
        <w:t>8）是一种私有的扩展机制，用于定义实验的或特定于应用程序的SDES</w:t>
      </w:r>
      <w:r>
        <w:rPr>
          <w:color w:val="444444"/>
          <w:spacing w:val="-3"/>
        </w:rPr>
        <w:t>扩展。此项的</w:t>
      </w:r>
      <w:r>
        <w:rPr>
          <w:color w:val="444444"/>
          <w:spacing w:val="-1"/>
        </w:rPr>
        <w:t>文本，从一个额外的一个字节长度的字段和前缀字符串开始，后面紧跟着值字符串来填充其余部分。 </w:t>
      </w:r>
      <w:r>
        <w:rPr>
          <w:color w:val="444444"/>
        </w:rPr>
        <w:t>其目的是初始化扩展前缀名和后面的扩展字段值。PRIV这个项很少被使用，如果定义了新的SDES类   </w:t>
      </w:r>
      <w:r>
        <w:rPr>
          <w:color w:val="444444"/>
          <w:w w:val="105"/>
        </w:rPr>
        <w:t>型，那么可以更有效的管理扩展。</w:t>
      </w:r>
    </w:p>
    <w:p>
      <w:pPr>
        <w:pStyle w:val="BodyText"/>
        <w:spacing w:line="288" w:lineRule="auto" w:before="132"/>
        <w:ind w:right="219"/>
      </w:pPr>
      <w:r>
        <w:rPr>
          <w:color w:val="444444"/>
        </w:rPr>
        <w:t>CNAME是应用程序必须要传输的唯一的SDES项（其他项可选）。在实现中应该准备接收任何SDES项，  即使忽略了它们。SDES存在各种隐私问题（请参阅本章后面的《安全和隐私》一节），</w:t>
      </w:r>
      <w:r>
        <w:rPr>
          <w:color w:val="444444"/>
          <w:spacing w:val="-4"/>
        </w:rPr>
        <w:t>这意味着除非 </w:t>
      </w:r>
      <w:r>
        <w:rPr>
          <w:color w:val="444444"/>
          <w:w w:val="105"/>
        </w:rPr>
        <w:t>得到用户明确的授权，否则在实现中不应该发送除了CNAME之外的任何信息。</w:t>
      </w:r>
    </w:p>
    <w:p>
      <w:pPr>
        <w:pStyle w:val="BodyText"/>
        <w:spacing w:line="288" w:lineRule="auto" w:before="132"/>
        <w:ind w:right="219"/>
      </w:pPr>
      <w:r>
        <w:rPr>
          <w:color w:val="444444"/>
        </w:rPr>
        <w:t>图5.9显示了一个包含CNAME和NAME项的完整RTCP源描述包的示例。请注意在SDES项list</w:t>
      </w:r>
      <w:r>
        <w:rPr>
          <w:color w:val="444444"/>
          <w:spacing w:val="-4"/>
        </w:rPr>
        <w:t>的末尾使用了 </w:t>
      </w:r>
      <w:r>
        <w:rPr>
          <w:color w:val="444444"/>
          <w:w w:val="105"/>
        </w:rPr>
        <w:t>填充（padding），以确保数据包是32bits的倍数。</w:t>
      </w:r>
    </w:p>
    <w:p>
      <w:pPr>
        <w:spacing w:after="0" w:line="288" w:lineRule="auto"/>
        <w:sectPr>
          <w:pgSz w:w="11900" w:h="16840"/>
          <w:pgMar w:header="297" w:footer="272" w:top="640" w:bottom="500" w:left="560" w:right="580"/>
        </w:sectPr>
      </w:pPr>
    </w:p>
    <w:p>
      <w:pPr>
        <w:pStyle w:val="BodyText"/>
        <w:spacing w:before="12"/>
        <w:ind w:left="0"/>
        <w:rPr>
          <w:sz w:val="24"/>
        </w:rPr>
      </w:pPr>
    </w:p>
    <w:p>
      <w:pPr>
        <w:pStyle w:val="BodyText"/>
        <w:ind w:left="556"/>
        <w:rPr>
          <w:sz w:val="20"/>
        </w:rPr>
      </w:pPr>
      <w:r>
        <w:rPr>
          <w:sz w:val="20"/>
        </w:rPr>
        <w:drawing>
          <wp:inline distT="0" distB="0" distL="0" distR="0">
            <wp:extent cx="5872272" cy="4077842"/>
            <wp:effectExtent l="0" t="0" r="0" b="0"/>
            <wp:docPr id="79" name="image39.jpeg" descr=""/>
            <wp:cNvGraphicFramePr>
              <a:graphicFrameLocks noChangeAspect="1"/>
            </wp:cNvGraphicFramePr>
            <a:graphic>
              <a:graphicData uri="http://schemas.openxmlformats.org/drawingml/2006/picture">
                <pic:pic>
                  <pic:nvPicPr>
                    <pic:cNvPr id="80" name="image39.jpeg"/>
                    <pic:cNvPicPr/>
                  </pic:nvPicPr>
                  <pic:blipFill>
                    <a:blip r:embed="rId80" cstate="print"/>
                    <a:stretch>
                      <a:fillRect/>
                    </a:stretch>
                  </pic:blipFill>
                  <pic:spPr>
                    <a:xfrm>
                      <a:off x="0" y="0"/>
                      <a:ext cx="5872272" cy="4077842"/>
                    </a:xfrm>
                    <a:prstGeom prst="rect">
                      <a:avLst/>
                    </a:prstGeom>
                  </pic:spPr>
                </pic:pic>
              </a:graphicData>
            </a:graphic>
          </wp:inline>
        </w:drawing>
      </w:r>
      <w:r>
        <w:rPr>
          <w:sz w:val="20"/>
        </w:rPr>
      </w:r>
    </w:p>
    <w:p>
      <w:pPr>
        <w:pStyle w:val="BodyText"/>
        <w:ind w:left="0"/>
        <w:rPr>
          <w:sz w:val="20"/>
        </w:rPr>
      </w:pPr>
    </w:p>
    <w:p>
      <w:pPr>
        <w:pStyle w:val="BodyText"/>
        <w:ind w:left="0"/>
        <w:rPr>
          <w:sz w:val="20"/>
        </w:rPr>
      </w:pPr>
    </w:p>
    <w:p>
      <w:pPr>
        <w:pStyle w:val="BodyText"/>
        <w:ind w:left="0"/>
        <w:rPr>
          <w:sz w:val="20"/>
        </w:rPr>
      </w:pPr>
    </w:p>
    <w:p>
      <w:pPr>
        <w:pStyle w:val="BodyText"/>
        <w:spacing w:before="10"/>
        <w:ind w:left="0"/>
        <w:rPr>
          <w:sz w:val="27"/>
        </w:rPr>
      </w:pPr>
    </w:p>
    <w:p>
      <w:pPr>
        <w:tabs>
          <w:tab w:pos="511" w:val="left" w:leader="none"/>
          <w:tab w:pos="10642" w:val="left" w:leader="none"/>
        </w:tabs>
        <w:spacing w:before="16"/>
        <w:ind w:left="157" w:right="0" w:firstLine="0"/>
        <w:jc w:val="left"/>
        <w:rPr>
          <w:rFonts w:ascii="Microsoft JhengHei" w:eastAsia="Microsoft JhengHei" w:hint="eastAsia"/>
          <w:sz w:val="35"/>
        </w:rPr>
      </w:pPr>
      <w:r>
        <w:rPr>
          <w:rFonts w:ascii="Microsoft JhengHei" w:eastAsia="Microsoft JhengHei" w:hint="eastAsia"/>
          <w:color w:val="111111"/>
          <w:spacing w:val="-354"/>
          <w:sz w:val="35"/>
          <w:u w:val="single" w:color="EFE9E9"/>
        </w:rPr>
        <w:t>解</w:t>
      </w:r>
      <w:r>
        <w:rPr>
          <w:rFonts w:ascii="Microsoft JhengHei" w:eastAsia="Microsoft JhengHei" w:hint="eastAsia"/>
          <w:color w:val="111111"/>
          <w:spacing w:val="-354"/>
          <w:sz w:val="35"/>
        </w:rPr>
        <w:tab/>
      </w:r>
      <w:r>
        <w:rPr>
          <w:rFonts w:ascii="Microsoft JhengHei" w:eastAsia="Microsoft JhengHei" w:hint="eastAsia"/>
          <w:color w:val="111111"/>
          <w:sz w:val="35"/>
          <w:u w:val="single" w:color="EFE9E9"/>
        </w:rPr>
        <w:t>析器（</w:t>
      </w:r>
      <w:r>
        <w:rPr>
          <w:rFonts w:ascii="Arial" w:eastAsia="Arial"/>
          <w:b/>
          <w:color w:val="111111"/>
          <w:sz w:val="35"/>
          <w:u w:val="single" w:color="EFE9E9"/>
        </w:rPr>
        <w:t>parser</w:t>
      </w:r>
      <w:r>
        <w:rPr>
          <w:rFonts w:ascii="Microsoft JhengHei" w:eastAsia="Microsoft JhengHei" w:hint="eastAsia"/>
          <w:color w:val="111111"/>
          <w:sz w:val="35"/>
          <w:u w:val="single" w:color="EFE9E9"/>
        </w:rPr>
        <w:t>）问题</w:t>
        <w:tab/>
      </w:r>
    </w:p>
    <w:p>
      <w:pPr>
        <w:pStyle w:val="BodyText"/>
        <w:spacing w:before="142"/>
      </w:pPr>
      <w:r>
        <w:rPr>
          <w:color w:val="444444"/>
          <w:w w:val="105"/>
        </w:rPr>
        <w:t>在解析SDES包的时候，有三点需要注意：</w:t>
      </w:r>
    </w:p>
    <w:p>
      <w:pPr>
        <w:pStyle w:val="ListParagraph"/>
        <w:numPr>
          <w:ilvl w:val="2"/>
          <w:numId w:val="3"/>
        </w:numPr>
        <w:tabs>
          <w:tab w:pos="630" w:val="left" w:leader="none"/>
        </w:tabs>
        <w:spacing w:line="288" w:lineRule="auto" w:before="190" w:after="0"/>
        <w:ind w:left="629" w:right="219" w:hanging="354"/>
        <w:jc w:val="left"/>
        <w:rPr>
          <w:sz w:val="23"/>
        </w:rPr>
      </w:pPr>
      <w:r>
        <w:rPr>
          <w:color w:val="444444"/>
          <w:sz w:val="23"/>
        </w:rPr>
        <w:t>SDES条目的文本最后不是以null作为结尾的，这也就是说在以null</w:t>
      </w:r>
      <w:r>
        <w:rPr>
          <w:color w:val="444444"/>
          <w:spacing w:val="-2"/>
          <w:sz w:val="23"/>
        </w:rPr>
        <w:t>为结尾的字符串的语言中操作</w:t>
      </w:r>
      <w:r>
        <w:rPr>
          <w:color w:val="444444"/>
          <w:sz w:val="23"/>
        </w:rPr>
        <w:t>SDES条目需要特别小心。例如，在C语言中，应该使用strcpy()操作，因为它允许拷贝指定长度  的字符串（使用srtcpy是危险的，因为文本不是以null结尾的）</w:t>
      </w:r>
      <w:r>
        <w:rPr>
          <w:color w:val="444444"/>
          <w:spacing w:val="-2"/>
          <w:sz w:val="23"/>
        </w:rPr>
        <w:t>。如果不小心使用，非常容易造 </w:t>
      </w:r>
      <w:r>
        <w:rPr>
          <w:color w:val="444444"/>
          <w:w w:val="105"/>
          <w:sz w:val="23"/>
        </w:rPr>
        <w:t>成缓冲区溢出，这是非常严重的问题</w:t>
      </w:r>
    </w:p>
    <w:p>
      <w:pPr>
        <w:pStyle w:val="ListParagraph"/>
        <w:numPr>
          <w:ilvl w:val="2"/>
          <w:numId w:val="3"/>
        </w:numPr>
        <w:tabs>
          <w:tab w:pos="630" w:val="left" w:leader="none"/>
        </w:tabs>
        <w:spacing w:line="288" w:lineRule="auto" w:before="93" w:after="0"/>
        <w:ind w:left="629" w:right="219" w:hanging="354"/>
        <w:jc w:val="left"/>
        <w:rPr>
          <w:sz w:val="23"/>
        </w:rPr>
      </w:pPr>
      <w:r>
        <w:rPr>
          <w:color w:val="444444"/>
          <w:sz w:val="23"/>
        </w:rPr>
        <w:t>SDES条目的文本使用UTF-8格式，本地字符集在使用前需要转换。在使用前应该先查询本地系统  使用的语言环境，之后再在系统字符集和UTF-8之间进行转换。很多应用程序会在不经意间生成  错误的字符并输入到SDES包中。实现中要对这种错误做容错，并使其更加健壮（</w:t>
      </w:r>
      <w:r>
        <w:rPr>
          <w:color w:val="444444"/>
          <w:spacing w:val="-3"/>
          <w:sz w:val="23"/>
        </w:rPr>
        <w:t>例如，如果使用 </w:t>
      </w:r>
      <w:r>
        <w:rPr>
          <w:color w:val="444444"/>
          <w:w w:val="105"/>
          <w:sz w:val="23"/>
        </w:rPr>
        <w:t>不正确的字符集，会导致UTF-8解析出无效的Unicode字符）。</w:t>
      </w:r>
    </w:p>
    <w:p>
      <w:pPr>
        <w:pStyle w:val="ListParagraph"/>
        <w:numPr>
          <w:ilvl w:val="2"/>
          <w:numId w:val="3"/>
        </w:numPr>
        <w:tabs>
          <w:tab w:pos="630" w:val="left" w:leader="none"/>
        </w:tabs>
        <w:spacing w:line="288" w:lineRule="auto" w:before="93" w:after="0"/>
        <w:ind w:left="629" w:right="219" w:hanging="354"/>
        <w:jc w:val="both"/>
        <w:rPr>
          <w:sz w:val="23"/>
        </w:rPr>
      </w:pPr>
      <w:r>
        <w:rPr>
          <w:color w:val="444444"/>
          <w:sz w:val="23"/>
        </w:rPr>
        <w:t>SDES</w:t>
      </w:r>
      <w:r>
        <w:rPr>
          <w:color w:val="444444"/>
          <w:spacing w:val="-1"/>
          <w:sz w:val="23"/>
        </w:rPr>
        <w:t>项的文本由于可能被用户操作，所以不能相信其具有安全性。特别是它还可能包含一些有意 </w:t>
      </w:r>
      <w:r>
        <w:rPr>
          <w:color w:val="444444"/>
          <w:sz w:val="23"/>
        </w:rPr>
        <w:t>向不到的副作用的通配符（metacharacters）</w:t>
      </w:r>
      <w:r>
        <w:rPr>
          <w:color w:val="444444"/>
          <w:spacing w:val="-1"/>
          <w:sz w:val="23"/>
        </w:rPr>
        <w:t>。例如，一些用户使用脚本语言允许触发通配符并 进行指令替换，这种方法可以使攻击者有办法执行任意的代码。所以，实现中应该采取措施确保 </w:t>
      </w:r>
      <w:r>
        <w:rPr>
          <w:color w:val="444444"/>
          <w:w w:val="105"/>
          <w:sz w:val="23"/>
        </w:rPr>
        <w:t>其环境可以安全的处理SDES数据。</w:t>
      </w:r>
    </w:p>
    <w:p>
      <w:pPr>
        <w:pStyle w:val="BodyText"/>
        <w:spacing w:before="158"/>
      </w:pPr>
      <w:r>
        <w:rPr>
          <w:color w:val="444444"/>
          <w:w w:val="105"/>
        </w:rPr>
        <w:t>RTCP 释放连接(bye) : 成员控制</w:t>
      </w:r>
    </w:p>
    <w:p>
      <w:pPr>
        <w:pStyle w:val="BodyText"/>
        <w:spacing w:line="288" w:lineRule="auto" w:before="190"/>
        <w:ind w:right="337"/>
      </w:pPr>
      <w:r>
        <w:rPr>
          <w:color w:val="444444"/>
        </w:rPr>
        <w:t>RTCP通过RTCP的Bye包为成员提供松散的控制，如果收到Bye表明某些参与者已经离开了会话。Bye</w:t>
      </w:r>
      <w:r>
        <w:rPr>
          <w:color w:val="444444"/>
          <w:spacing w:val="-18"/>
        </w:rPr>
        <w:t>包 </w:t>
      </w:r>
      <w:r>
        <w:rPr>
          <w:color w:val="444444"/>
        </w:rPr>
        <w:t>是在参与者离开会话的时候，或者当其他参与者因为冲突而改变SSRC的时候生成的。Bye</w:t>
      </w:r>
      <w:r>
        <w:rPr>
          <w:color w:val="444444"/>
          <w:spacing w:val="-4"/>
        </w:rPr>
        <w:t>包有可能会</w:t>
      </w:r>
    </w:p>
    <w:p>
      <w:pPr>
        <w:spacing w:after="0" w:line="288" w:lineRule="auto"/>
        <w:sectPr>
          <w:pgSz w:w="11900" w:h="16840"/>
          <w:pgMar w:header="297" w:footer="272" w:top="640" w:bottom="500" w:left="560" w:right="580"/>
        </w:sectPr>
      </w:pPr>
    </w:p>
    <w:p>
      <w:pPr>
        <w:pStyle w:val="BodyText"/>
        <w:ind w:left="0"/>
        <w:rPr>
          <w:sz w:val="10"/>
        </w:rPr>
      </w:pPr>
    </w:p>
    <w:p>
      <w:pPr>
        <w:pStyle w:val="BodyText"/>
        <w:spacing w:line="288" w:lineRule="auto" w:before="73"/>
        <w:ind w:right="337"/>
      </w:pPr>
      <w:r>
        <w:rPr>
          <w:color w:val="444444"/>
        </w:rPr>
        <w:t>在传输过程中丢失，并且有些应用程序也不能生成此包。所以，即便没有收到Bye</w:t>
      </w:r>
      <w:r>
        <w:rPr>
          <w:color w:val="444444"/>
          <w:spacing w:val="-3"/>
        </w:rPr>
        <w:t>包，针对一段时间 </w:t>
      </w:r>
      <w:r>
        <w:rPr>
          <w:color w:val="444444"/>
          <w:w w:val="105"/>
        </w:rPr>
        <w:t>没有活跃的参与者，接收方应该有超时机制。</w:t>
      </w:r>
    </w:p>
    <w:p>
      <w:pPr>
        <w:pStyle w:val="BodyText"/>
        <w:spacing w:line="288" w:lineRule="auto" w:before="132"/>
        <w:ind w:right="219"/>
        <w:jc w:val="both"/>
      </w:pPr>
      <w:r>
        <w:rPr>
          <w:color w:val="444444"/>
        </w:rPr>
        <w:t>Bye数据包的重要性在一定程度上取决于应用程序。它总是表明一个参与者正在离开RTP</w:t>
      </w:r>
      <w:r>
        <w:rPr>
          <w:color w:val="444444"/>
          <w:spacing w:val="-4"/>
        </w:rPr>
        <w:t>会话，但是参 </w:t>
      </w:r>
      <w:r>
        <w:rPr>
          <w:color w:val="444444"/>
        </w:rPr>
        <w:t>与者之间可能存在这另外的一种信号连接关系（例如，SIP、RTSP或者H.323）。RTCP</w:t>
      </w:r>
      <w:r>
        <w:rPr>
          <w:color w:val="444444"/>
          <w:spacing w:val="106"/>
        </w:rPr>
        <w:t> </w:t>
      </w:r>
      <w:r>
        <w:rPr>
          <w:color w:val="444444"/>
        </w:rPr>
        <w:t>BYE</w:t>
      </w:r>
      <w:r>
        <w:rPr>
          <w:color w:val="444444"/>
          <w:spacing w:val="-4"/>
        </w:rPr>
        <w:t>包不会终止</w:t>
      </w:r>
      <w:r>
        <w:rPr>
          <w:color w:val="444444"/>
          <w:w w:val="105"/>
        </w:rPr>
        <w:t>参与者之间的任何其他关联关系。</w:t>
      </w:r>
    </w:p>
    <w:p>
      <w:pPr>
        <w:pStyle w:val="BodyText"/>
        <w:spacing w:line="288" w:lineRule="auto" w:before="131"/>
        <w:ind w:right="219"/>
      </w:pPr>
      <w:r>
        <w:rPr>
          <w:color w:val="444444"/>
        </w:rPr>
        <w:t>Bye包的标识类型为203，其格式如图5.10所示。公共的RTCP包头中的RC字段表示SSRC</w:t>
      </w:r>
      <w:r>
        <w:rPr>
          <w:color w:val="444444"/>
          <w:spacing w:val="-3"/>
        </w:rPr>
        <w:t>标识符的数量。 </w:t>
      </w:r>
      <w:r>
        <w:rPr>
          <w:color w:val="444444"/>
        </w:rPr>
        <w:t>其存在为0的可能性，标识为0时无用。在接收到Bye包时，实现时应该假设此源已经离开了会话，并  忽略来自该源的任何后续的RTP和RTCP包。最重要的是，当收到Bye</w:t>
      </w:r>
      <w:r>
        <w:rPr>
          <w:color w:val="444444"/>
          <w:spacing w:val="-2"/>
        </w:rPr>
        <w:t>包之后，需要为此参与者保留一段 </w:t>
      </w:r>
      <w:r>
        <w:rPr>
          <w:color w:val="444444"/>
          <w:w w:val="105"/>
        </w:rPr>
        <w:t>时间的连接状态，因为要允许延迟到达的数据包被接收到。</w:t>
      </w:r>
    </w:p>
    <w:p>
      <w:pPr>
        <w:pStyle w:val="BodyText"/>
        <w:ind w:left="0"/>
        <w:rPr>
          <w:sz w:val="20"/>
        </w:rPr>
      </w:pPr>
    </w:p>
    <w:p>
      <w:pPr>
        <w:pStyle w:val="BodyText"/>
        <w:spacing w:before="10"/>
        <w:ind w:left="0"/>
        <w:rPr>
          <w:sz w:val="11"/>
        </w:rPr>
      </w:pPr>
      <w:r>
        <w:rPr/>
        <w:drawing>
          <wp:anchor distT="0" distB="0" distL="0" distR="0" allowOverlap="1" layoutInCell="1" locked="0" behindDoc="0" simplePos="0" relativeHeight="130">
            <wp:simplePos x="0" y="0"/>
            <wp:positionH relativeFrom="page">
              <wp:posOffset>881383</wp:posOffset>
            </wp:positionH>
            <wp:positionV relativeFrom="paragraph">
              <wp:posOffset>120765</wp:posOffset>
            </wp:positionV>
            <wp:extent cx="5468274" cy="2780538"/>
            <wp:effectExtent l="0" t="0" r="0" b="0"/>
            <wp:wrapTopAndBottom/>
            <wp:docPr id="81" name="image40.jpeg" descr=""/>
            <wp:cNvGraphicFramePr>
              <a:graphicFrameLocks noChangeAspect="1"/>
            </wp:cNvGraphicFramePr>
            <a:graphic>
              <a:graphicData uri="http://schemas.openxmlformats.org/drawingml/2006/picture">
                <pic:pic>
                  <pic:nvPicPr>
                    <pic:cNvPr id="82" name="image40.jpeg"/>
                    <pic:cNvPicPr/>
                  </pic:nvPicPr>
                  <pic:blipFill>
                    <a:blip r:embed="rId81" cstate="print"/>
                    <a:stretch>
                      <a:fillRect/>
                    </a:stretch>
                  </pic:blipFill>
                  <pic:spPr>
                    <a:xfrm>
                      <a:off x="0" y="0"/>
                      <a:ext cx="5468274" cy="2780538"/>
                    </a:xfrm>
                    <a:prstGeom prst="rect">
                      <a:avLst/>
                    </a:prstGeom>
                  </pic:spPr>
                </pic:pic>
              </a:graphicData>
            </a:graphic>
          </wp:anchor>
        </w:drawing>
      </w:r>
    </w:p>
    <w:p>
      <w:pPr>
        <w:pStyle w:val="BodyText"/>
        <w:spacing w:before="11"/>
        <w:ind w:left="0"/>
        <w:rPr>
          <w:sz w:val="29"/>
        </w:rPr>
      </w:pPr>
    </w:p>
    <w:p>
      <w:pPr>
        <w:pStyle w:val="BodyText"/>
        <w:spacing w:line="288" w:lineRule="auto" w:before="73"/>
        <w:ind w:right="219"/>
      </w:pPr>
      <w:r>
        <w:rPr>
          <w:color w:val="444444"/>
        </w:rPr>
        <w:t>本章后面的《参与者数据库》一节，专门对参与者超时和RTCP</w:t>
      </w:r>
      <w:r>
        <w:rPr>
          <w:color w:val="444444"/>
          <w:spacing w:val="106"/>
        </w:rPr>
        <w:t> </w:t>
      </w:r>
      <w:r>
        <w:rPr>
          <w:color w:val="444444"/>
        </w:rPr>
        <w:t>Bye</w:t>
      </w:r>
      <w:r>
        <w:rPr>
          <w:color w:val="444444"/>
          <w:spacing w:val="-2"/>
        </w:rPr>
        <w:t>包相关的状态维护的问题进行了说</w:t>
      </w:r>
      <w:r>
        <w:rPr>
          <w:color w:val="444444"/>
          <w:w w:val="105"/>
        </w:rPr>
        <w:t>明。</w:t>
      </w:r>
    </w:p>
    <w:p>
      <w:pPr>
        <w:pStyle w:val="BodyText"/>
        <w:spacing w:line="288" w:lineRule="auto" w:before="131"/>
        <w:ind w:right="337"/>
      </w:pPr>
      <w:r>
        <w:rPr>
          <w:color w:val="444444"/>
        </w:rPr>
        <w:t>Bye</w:t>
      </w:r>
      <w:r>
        <w:rPr>
          <w:color w:val="444444"/>
          <w:spacing w:val="-1"/>
        </w:rPr>
        <w:t>包还可能包含了表示离开会话原因的文本，适合在用户界面中显示。但是，这个文本是可以选填 </w:t>
      </w:r>
      <w:r>
        <w:rPr>
          <w:color w:val="444444"/>
          <w:w w:val="105"/>
        </w:rPr>
        <w:t>的，在实现过程中我们需要去接收它（即使文本可能会被忽略）。</w:t>
      </w:r>
    </w:p>
    <w:p>
      <w:pPr>
        <w:spacing w:before="142"/>
        <w:ind w:left="157" w:right="0" w:firstLine="0"/>
        <w:jc w:val="left"/>
        <w:rPr>
          <w:rFonts w:ascii="PMingLiU" w:eastAsia="PMingLiU" w:hint="eastAsia"/>
          <w:sz w:val="21"/>
        </w:rPr>
      </w:pPr>
      <w:r>
        <w:rPr>
          <w:rFonts w:ascii="Arial" w:eastAsia="Arial"/>
          <w:color w:val="444444"/>
          <w:spacing w:val="2"/>
          <w:sz w:val="21"/>
        </w:rPr>
        <w:t>RTCP</w:t>
      </w:r>
      <w:r>
        <w:rPr>
          <w:rFonts w:ascii="Arial" w:eastAsia="Arial"/>
          <w:color w:val="444444"/>
          <w:spacing w:val="61"/>
          <w:sz w:val="21"/>
        </w:rPr>
        <w:t> </w:t>
      </w:r>
      <w:r>
        <w:rPr>
          <w:rFonts w:ascii="Arial" w:eastAsia="Arial"/>
          <w:color w:val="444444"/>
          <w:spacing w:val="3"/>
          <w:sz w:val="21"/>
        </w:rPr>
        <w:t>APP</w:t>
      </w:r>
      <w:r>
        <w:rPr>
          <w:rFonts w:ascii="PMingLiU" w:eastAsia="PMingLiU" w:hint="eastAsia"/>
          <w:color w:val="444444"/>
          <w:spacing w:val="3"/>
          <w:sz w:val="19"/>
        </w:rPr>
        <w:t>：</w:t>
      </w:r>
      <w:r>
        <w:rPr>
          <w:rFonts w:ascii="PMingLiU" w:eastAsia="PMingLiU" w:hint="eastAsia"/>
          <w:color w:val="444444"/>
          <w:spacing w:val="3"/>
          <w:sz w:val="22"/>
        </w:rPr>
        <w:t>应</w:t>
      </w:r>
      <w:r>
        <w:rPr>
          <w:rFonts w:ascii="PMingLiU" w:eastAsia="PMingLiU" w:hint="eastAsia"/>
          <w:color w:val="444444"/>
          <w:spacing w:val="3"/>
          <w:sz w:val="21"/>
        </w:rPr>
        <w:t>用</w:t>
      </w:r>
      <w:r>
        <w:rPr>
          <w:rFonts w:ascii="PMingLiU" w:eastAsia="PMingLiU" w:hint="eastAsia"/>
          <w:color w:val="444444"/>
          <w:spacing w:val="3"/>
          <w:sz w:val="22"/>
        </w:rPr>
        <w:t>程序定义</w:t>
      </w:r>
      <w:r>
        <w:rPr>
          <w:rFonts w:ascii="PMingLiU" w:eastAsia="PMingLiU" w:hint="eastAsia"/>
          <w:color w:val="444444"/>
          <w:spacing w:val="3"/>
          <w:sz w:val="21"/>
        </w:rPr>
        <w:t>的</w:t>
      </w:r>
      <w:r>
        <w:rPr>
          <w:rFonts w:ascii="Arial" w:eastAsia="Arial"/>
          <w:color w:val="444444"/>
          <w:spacing w:val="3"/>
          <w:sz w:val="21"/>
        </w:rPr>
        <w:t>RTCP</w:t>
      </w:r>
      <w:r>
        <w:rPr>
          <w:rFonts w:ascii="PMingLiU" w:eastAsia="PMingLiU" w:hint="eastAsia"/>
          <w:color w:val="444444"/>
          <w:sz w:val="21"/>
        </w:rPr>
        <w:t>包</w:t>
      </w:r>
    </w:p>
    <w:p>
      <w:pPr>
        <w:pStyle w:val="BodyText"/>
        <w:spacing w:line="288" w:lineRule="auto" w:before="167"/>
        <w:ind w:right="219"/>
      </w:pPr>
      <w:r>
        <w:rPr>
          <w:color w:val="444444"/>
        </w:rPr>
        <w:t>最后一类RTCP包（APP）允许应用程序来自己定义扩展。它的包类型为204，格式如图5.11</w:t>
      </w:r>
      <w:r>
        <w:rPr>
          <w:color w:val="444444"/>
          <w:spacing w:val="-4"/>
        </w:rPr>
        <w:t>所示。应用 </w:t>
      </w:r>
      <w:r>
        <w:rPr>
          <w:color w:val="444444"/>
        </w:rPr>
        <w:t>程序定义的包名（application-defined</w:t>
      </w:r>
      <w:r>
        <w:rPr>
          <w:color w:val="444444"/>
          <w:spacing w:val="4"/>
        </w:rPr>
        <w:t> </w:t>
      </w:r>
      <w:r>
        <w:rPr>
          <w:color w:val="444444"/>
        </w:rPr>
        <w:t>packet</w:t>
      </w:r>
      <w:r>
        <w:rPr>
          <w:color w:val="444444"/>
          <w:spacing w:val="4"/>
        </w:rPr>
        <w:t> </w:t>
      </w:r>
      <w:r>
        <w:rPr>
          <w:color w:val="444444"/>
        </w:rPr>
        <w:t>name）由4</w:t>
      </w:r>
      <w:r>
        <w:rPr>
          <w:color w:val="444444"/>
          <w:spacing w:val="-1"/>
        </w:rPr>
        <w:t>个字符组成唯一的标识，每个字符都得从</w:t>
      </w:r>
      <w:r>
        <w:rPr>
          <w:color w:val="444444"/>
        </w:rPr>
        <w:t>ASCII字符集中选择，并区分大小写。建议选择包名称来匹配它所代表的应用程序，并由应用程序来  </w:t>
      </w:r>
      <w:r>
        <w:rPr>
          <w:color w:val="444444"/>
          <w:w w:val="105"/>
        </w:rPr>
        <w:t>协调子类型值的选择。包其余部分被用于应用程序的特定需求。</w:t>
      </w:r>
    </w:p>
    <w:p>
      <w:pPr>
        <w:spacing w:after="0" w:line="288" w:lineRule="auto"/>
        <w:sectPr>
          <w:pgSz w:w="11900" w:h="16840"/>
          <w:pgMar w:header="297" w:footer="272" w:top="640" w:bottom="500" w:left="560" w:right="580"/>
        </w:sectPr>
      </w:pPr>
    </w:p>
    <w:p>
      <w:pPr>
        <w:pStyle w:val="BodyText"/>
        <w:ind w:left="0"/>
        <w:rPr>
          <w:sz w:val="20"/>
        </w:rPr>
      </w:pPr>
    </w:p>
    <w:p>
      <w:pPr>
        <w:pStyle w:val="BodyText"/>
        <w:spacing w:before="11"/>
        <w:ind w:left="0"/>
        <w:rPr>
          <w:sz w:val="29"/>
        </w:rPr>
      </w:pPr>
    </w:p>
    <w:p>
      <w:pPr>
        <w:pStyle w:val="BodyText"/>
        <w:ind w:left="791"/>
        <w:rPr>
          <w:sz w:val="20"/>
        </w:rPr>
      </w:pPr>
      <w:r>
        <w:rPr>
          <w:sz w:val="20"/>
        </w:rPr>
        <w:drawing>
          <wp:inline distT="0" distB="0" distL="0" distR="0">
            <wp:extent cx="5957431" cy="2796730"/>
            <wp:effectExtent l="0" t="0" r="0" b="0"/>
            <wp:docPr id="83" name="image41.jpeg" descr=""/>
            <wp:cNvGraphicFramePr>
              <a:graphicFrameLocks noChangeAspect="1"/>
            </wp:cNvGraphicFramePr>
            <a:graphic>
              <a:graphicData uri="http://schemas.openxmlformats.org/drawingml/2006/picture">
                <pic:pic>
                  <pic:nvPicPr>
                    <pic:cNvPr id="84" name="image41.jpeg"/>
                    <pic:cNvPicPr/>
                  </pic:nvPicPr>
                  <pic:blipFill>
                    <a:blip r:embed="rId82" cstate="print"/>
                    <a:stretch>
                      <a:fillRect/>
                    </a:stretch>
                  </pic:blipFill>
                  <pic:spPr>
                    <a:xfrm>
                      <a:off x="0" y="0"/>
                      <a:ext cx="5957431" cy="2796730"/>
                    </a:xfrm>
                    <a:prstGeom prst="rect">
                      <a:avLst/>
                    </a:prstGeom>
                  </pic:spPr>
                </pic:pic>
              </a:graphicData>
            </a:graphic>
          </wp:inline>
        </w:drawing>
      </w:r>
      <w:r>
        <w:rPr>
          <w:sz w:val="20"/>
        </w:rPr>
      </w:r>
    </w:p>
    <w:p>
      <w:pPr>
        <w:pStyle w:val="BodyText"/>
        <w:ind w:left="0"/>
        <w:rPr>
          <w:sz w:val="20"/>
        </w:rPr>
      </w:pPr>
    </w:p>
    <w:p>
      <w:pPr>
        <w:pStyle w:val="BodyText"/>
        <w:spacing w:before="4"/>
        <w:ind w:left="0"/>
        <w:rPr>
          <w:sz w:val="17"/>
        </w:rPr>
      </w:pPr>
    </w:p>
    <w:p>
      <w:pPr>
        <w:pStyle w:val="BodyText"/>
        <w:spacing w:line="288" w:lineRule="auto"/>
        <w:ind w:right="219"/>
      </w:pPr>
      <w:r>
        <w:rPr>
          <w:color w:val="444444"/>
        </w:rPr>
        <w:t>应用程序自定义的包用于RTCP的非标准扩展和验证新特性。目的是，验证者首先使用APP来验证新特  </w:t>
      </w:r>
      <w:r>
        <w:rPr>
          <w:color w:val="444444"/>
          <w:spacing w:val="-1"/>
        </w:rPr>
        <w:t>性，然后如果新特性有广泛的用途，那么就注册为新的包类型。一些应用程序生成的包或实现方案， </w:t>
      </w:r>
      <w:r>
        <w:rPr>
          <w:color w:val="444444"/>
          <w:w w:val="105"/>
        </w:rPr>
        <w:t>应该忽略识别不出来的应用程序包。</w:t>
      </w:r>
    </w:p>
    <w:p>
      <w:pPr>
        <w:spacing w:before="142"/>
        <w:ind w:left="157" w:right="0" w:firstLine="0"/>
        <w:jc w:val="left"/>
        <w:rPr>
          <w:rFonts w:ascii="PMingLiU" w:eastAsia="PMingLiU" w:hint="eastAsia"/>
          <w:sz w:val="22"/>
        </w:rPr>
      </w:pPr>
      <w:r>
        <w:rPr>
          <w:rFonts w:ascii="PMingLiU" w:eastAsia="PMingLiU" w:hint="eastAsia"/>
          <w:color w:val="444444"/>
          <w:spacing w:val="3"/>
          <w:w w:val="118"/>
          <w:sz w:val="20"/>
        </w:rPr>
        <w:t>组</w:t>
      </w:r>
      <w:r>
        <w:rPr>
          <w:rFonts w:ascii="PMingLiU" w:eastAsia="PMingLiU" w:hint="eastAsia"/>
          <w:color w:val="444444"/>
          <w:spacing w:val="3"/>
          <w:w w:val="112"/>
          <w:sz w:val="21"/>
        </w:rPr>
        <w:t>包</w:t>
      </w:r>
      <w:r>
        <w:rPr>
          <w:rFonts w:ascii="PMingLiU" w:eastAsia="PMingLiU" w:hint="eastAsia"/>
          <w:color w:val="444444"/>
          <w:spacing w:val="3"/>
          <w:w w:val="124"/>
          <w:sz w:val="19"/>
        </w:rPr>
        <w:t>（</w:t>
      </w:r>
      <w:r>
        <w:rPr>
          <w:rFonts w:ascii="Arial" w:eastAsia="Arial"/>
          <w:color w:val="444444"/>
          <w:spacing w:val="3"/>
          <w:w w:val="84"/>
          <w:sz w:val="21"/>
        </w:rPr>
        <w:t>P</w:t>
      </w:r>
      <w:r>
        <w:rPr>
          <w:rFonts w:ascii="Arial" w:eastAsia="Arial"/>
          <w:color w:val="444444"/>
          <w:spacing w:val="3"/>
          <w:w w:val="101"/>
          <w:sz w:val="21"/>
        </w:rPr>
        <w:t>a</w:t>
      </w:r>
      <w:r>
        <w:rPr>
          <w:rFonts w:ascii="Arial" w:eastAsia="Arial"/>
          <w:color w:val="444444"/>
          <w:spacing w:val="3"/>
          <w:w w:val="113"/>
          <w:sz w:val="21"/>
        </w:rPr>
        <w:t>ck</w:t>
      </w:r>
      <w:r>
        <w:rPr>
          <w:rFonts w:ascii="Arial" w:eastAsia="Arial"/>
          <w:color w:val="444444"/>
          <w:spacing w:val="3"/>
          <w:w w:val="254"/>
          <w:sz w:val="21"/>
        </w:rPr>
        <w:t>i</w:t>
      </w:r>
      <w:r>
        <w:rPr>
          <w:rFonts w:ascii="Arial" w:eastAsia="Arial"/>
          <w:color w:val="444444"/>
          <w:spacing w:val="3"/>
          <w:w w:val="101"/>
          <w:sz w:val="21"/>
        </w:rPr>
        <w:t>ng</w:t>
      </w:r>
      <w:r>
        <w:rPr>
          <w:rFonts w:ascii="PMingLiU" w:eastAsia="PMingLiU" w:hint="eastAsia"/>
          <w:color w:val="444444"/>
          <w:spacing w:val="3"/>
          <w:w w:val="124"/>
          <w:sz w:val="19"/>
        </w:rPr>
        <w:t>）</w:t>
      </w:r>
      <w:r>
        <w:rPr>
          <w:rFonts w:ascii="PMingLiU" w:eastAsia="PMingLiU" w:hint="eastAsia"/>
          <w:color w:val="444444"/>
          <w:spacing w:val="1"/>
          <w:w w:val="107"/>
          <w:sz w:val="22"/>
        </w:rPr>
        <w:t>问题</w:t>
      </w:r>
    </w:p>
    <w:p>
      <w:pPr>
        <w:pStyle w:val="BodyText"/>
        <w:spacing w:line="288" w:lineRule="auto" w:before="167"/>
        <w:ind w:right="219"/>
      </w:pPr>
      <w:r>
        <w:rPr>
          <w:color w:val="444444"/>
        </w:rPr>
        <w:t>如前所述，RTCP</w:t>
      </w:r>
      <w:r>
        <w:rPr>
          <w:color w:val="444444"/>
          <w:spacing w:val="-1"/>
        </w:rPr>
        <w:t>包不会单独发送，而是组包成一个复合数据包进行传输，下面详细介绍下复合包的组 </w:t>
      </w:r>
      <w:r>
        <w:rPr>
          <w:color w:val="444444"/>
          <w:w w:val="105"/>
        </w:rPr>
        <w:t>包规则和结构。</w:t>
      </w:r>
    </w:p>
    <w:p>
      <w:pPr>
        <w:pStyle w:val="BodyText"/>
        <w:spacing w:line="288" w:lineRule="auto" w:before="132"/>
        <w:ind w:right="219"/>
      </w:pPr>
      <w:r>
        <w:rPr>
          <w:color w:val="444444"/>
        </w:rPr>
        <w:t>如果生成复合RTCP包的参与者是活跃的数据发送方，那么该复合包必须以RTCP</w:t>
      </w:r>
      <w:r>
        <w:rPr>
          <w:color w:val="444444"/>
          <w:spacing w:val="17"/>
        </w:rPr>
        <w:t>  </w:t>
      </w:r>
      <w:r>
        <w:rPr>
          <w:color w:val="444444"/>
        </w:rPr>
        <w:t>SR包开始。否则必须从RTCP</w:t>
      </w:r>
      <w:r>
        <w:rPr>
          <w:color w:val="444444"/>
          <w:spacing w:val="106"/>
        </w:rPr>
        <w:t> </w:t>
      </w:r>
      <w:r>
        <w:rPr>
          <w:color w:val="444444"/>
        </w:rPr>
        <w:t>RR包开始。即使还没有发送或接收数据，这也是正确的，在这种情况下，SR/RR</w:t>
      </w:r>
      <w:r>
        <w:rPr>
          <w:color w:val="444444"/>
          <w:spacing w:val="-3"/>
        </w:rPr>
        <w:t>包不会包含接</w:t>
      </w:r>
      <w:r>
        <w:rPr>
          <w:color w:val="444444"/>
        </w:rPr>
        <w:t>收方的报告块（包头字段RC为0）。另一方面，如果从多个源接收数据，并且报告太多，导致无法放  </w:t>
      </w:r>
      <w:r>
        <w:rPr>
          <w:color w:val="444444"/>
          <w:w w:val="105"/>
        </w:rPr>
        <w:t>入一个SR/RR包，则复合后的数据应以一个SR/RR包开始，后面在跟着多个RR包。</w:t>
      </w:r>
    </w:p>
    <w:p>
      <w:pPr>
        <w:pStyle w:val="BodyText"/>
        <w:spacing w:line="288" w:lineRule="auto" w:before="132"/>
        <w:ind w:right="219"/>
        <w:jc w:val="both"/>
      </w:pPr>
      <w:r>
        <w:rPr>
          <w:color w:val="444444"/>
        </w:rPr>
        <w:t>跟在SR/RR包后面的是一个SDES包。这个包必须包含一个CNAME</w:t>
      </w:r>
      <w:r>
        <w:rPr>
          <w:color w:val="444444"/>
          <w:spacing w:val="-2"/>
        </w:rPr>
        <w:t>条目，它可能包含其他的条目。包含其 </w:t>
      </w:r>
      <w:r>
        <w:rPr>
          <w:color w:val="444444"/>
        </w:rPr>
        <w:t>他（非CNAME）SDES条目的频度由使用中的RTP</w:t>
      </w:r>
      <w:r>
        <w:rPr>
          <w:color w:val="444444"/>
          <w:spacing w:val="-1"/>
        </w:rPr>
        <w:t>配置文件决定。例如，音视频配置文件指定在发送的每 </w:t>
      </w:r>
      <w:r>
        <w:rPr>
          <w:color w:val="444444"/>
        </w:rPr>
        <w:t>三个复合RTCP包中可以包含其他条目，其中NAME条目在八次该slot中发送七次，其余的SDES</w:t>
      </w:r>
      <w:r>
        <w:rPr>
          <w:color w:val="444444"/>
          <w:spacing w:val="-5"/>
        </w:rPr>
        <w:t>循环占用 </w:t>
      </w:r>
      <w:r>
        <w:rPr>
          <w:color w:val="444444"/>
          <w:w w:val="105"/>
        </w:rPr>
        <w:t>第八个slot</w:t>
      </w:r>
      <w:r>
        <w:rPr>
          <w:color w:val="444444"/>
          <w:spacing w:val="-3"/>
          <w:w w:val="105"/>
        </w:rPr>
        <w:t>。 其他配置文件可以指定不同的选择。</w:t>
      </w:r>
    </w:p>
    <w:p>
      <w:pPr>
        <w:pStyle w:val="BodyText"/>
        <w:spacing w:line="288" w:lineRule="auto" w:before="132"/>
        <w:ind w:right="219"/>
      </w:pPr>
      <w:r>
        <w:rPr>
          <w:color w:val="444444"/>
        </w:rPr>
        <w:t>当准备好进行传输时，Bye包必须做为最后一个数据包发送。要发送的其他RTCP包可以按任何顺序。  </w:t>
      </w:r>
      <w:r>
        <w:rPr>
          <w:color w:val="444444"/>
          <w:spacing w:val="-1"/>
        </w:rPr>
        <w:t>这些严格的排序规则，旨在使数据包的校验更容易，因为错误定向的数据包，大概率不会满足这些约 </w:t>
      </w:r>
      <w:r>
        <w:rPr>
          <w:color w:val="444444"/>
          <w:w w:val="105"/>
        </w:rPr>
        <w:t>束。</w:t>
      </w:r>
    </w:p>
    <w:p>
      <w:pPr>
        <w:pStyle w:val="BodyText"/>
        <w:spacing w:line="288" w:lineRule="auto" w:before="132"/>
        <w:ind w:right="219"/>
      </w:pPr>
      <w:r>
        <w:rPr>
          <w:color w:val="444444"/>
        </w:rPr>
        <w:t>在生成复合RTCP包时，一个潜在的问题就是如何处理大量活跃发送者的会话。如果存在超过31</w:t>
      </w:r>
      <w:r>
        <w:rPr>
          <w:color w:val="444444"/>
          <w:spacing w:val="-7"/>
        </w:rPr>
        <w:t>个活跃 </w:t>
      </w:r>
      <w:r>
        <w:rPr>
          <w:color w:val="444444"/>
        </w:rPr>
        <w:t>的发送者，那么有必要在复合包中增加额外的RR包。这可以根据需要重复此过程，直到达到MTU的上  限。如果发送方太多，以致于接收方报告不能被MTU容纳，则必须忽略某些发送方的接收报告。如果  出现这种情况，那么被忽略的报告，应该在生成的下一个复合包中被包含（</w:t>
      </w:r>
      <w:r>
        <w:rPr>
          <w:color w:val="444444"/>
          <w:spacing w:val="-2"/>
        </w:rPr>
        <w:t>要求接收方跟踪每个间隔 </w:t>
      </w:r>
      <w:r>
        <w:rPr>
          <w:color w:val="444444"/>
          <w:w w:val="105"/>
        </w:rPr>
        <w:t>中报告的源）。</w:t>
      </w:r>
    </w:p>
    <w:p>
      <w:pPr>
        <w:pStyle w:val="BodyText"/>
        <w:spacing w:line="288" w:lineRule="auto" w:before="132"/>
        <w:ind w:right="219"/>
      </w:pPr>
      <w:r>
        <w:rPr>
          <w:color w:val="444444"/>
        </w:rPr>
        <w:t>当包中包含的SDES</w:t>
      </w:r>
      <w:r>
        <w:rPr>
          <w:color w:val="444444"/>
          <w:spacing w:val="-1"/>
        </w:rPr>
        <w:t>条目超过最大包大小时，也会出现类似的问题。在包含额外接收报告还是包含源的 </w:t>
      </w:r>
      <w:r>
        <w:rPr>
          <w:color w:val="444444"/>
          <w:w w:val="105"/>
        </w:rPr>
        <w:t>描述信息之间的权衡，需要在实现中考虑。因为没有绝对正确的选择。</w:t>
      </w:r>
    </w:p>
    <w:p>
      <w:pPr>
        <w:spacing w:after="0" w:line="288" w:lineRule="auto"/>
        <w:sectPr>
          <w:pgSz w:w="11900" w:h="16840"/>
          <w:pgMar w:header="297" w:footer="272" w:top="640" w:bottom="500" w:left="560" w:right="580"/>
        </w:sectPr>
      </w:pPr>
    </w:p>
    <w:p>
      <w:pPr>
        <w:pStyle w:val="BodyText"/>
        <w:ind w:left="0"/>
        <w:rPr>
          <w:sz w:val="10"/>
        </w:rPr>
      </w:pPr>
    </w:p>
    <w:p>
      <w:pPr>
        <w:pStyle w:val="BodyText"/>
        <w:spacing w:line="288" w:lineRule="auto" w:before="73"/>
        <w:ind w:right="219"/>
      </w:pPr>
      <w:r>
        <w:rPr>
          <w:color w:val="444444"/>
        </w:rPr>
        <w:t>有时候需要将一个复合RTCP</w:t>
      </w:r>
      <w:r>
        <w:rPr>
          <w:color w:val="444444"/>
          <w:spacing w:val="-1"/>
        </w:rPr>
        <w:t>包填充并超出其原始大小。在这种场景下，填充只是添加到复合包中的最 </w:t>
      </w:r>
      <w:r>
        <w:rPr>
          <w:color w:val="444444"/>
        </w:rPr>
        <w:t>后一个RTCP包中，P位（P</w:t>
      </w:r>
      <w:r>
        <w:rPr>
          <w:color w:val="444444"/>
          <w:spacing w:val="14"/>
        </w:rPr>
        <w:t>  </w:t>
      </w:r>
      <w:r>
        <w:rPr>
          <w:color w:val="444444"/>
        </w:rPr>
        <w:t>bit）在最后一个包中被设置。填充（padding）是某些实现中的不正确的</w:t>
      </w:r>
      <w:r>
        <w:rPr>
          <w:color w:val="444444"/>
          <w:w w:val="105"/>
        </w:rPr>
        <w:t>部分。本章会在后面的《包校验》一节讨论常见的问题。</w:t>
      </w:r>
    </w:p>
    <w:p>
      <w:pPr>
        <w:pStyle w:val="BodyText"/>
        <w:ind w:left="0"/>
        <w:rPr>
          <w:sz w:val="20"/>
        </w:rPr>
      </w:pPr>
    </w:p>
    <w:p>
      <w:pPr>
        <w:pStyle w:val="BodyText"/>
        <w:ind w:left="0"/>
        <w:rPr>
          <w:sz w:val="20"/>
        </w:rPr>
      </w:pPr>
    </w:p>
    <w:p>
      <w:pPr>
        <w:pStyle w:val="Heading2"/>
        <w:tabs>
          <w:tab w:pos="511" w:val="left" w:leader="none"/>
          <w:tab w:pos="10642" w:val="left" w:leader="none"/>
        </w:tabs>
        <w:spacing w:before="183"/>
        <w:rPr>
          <w:u w:val="none"/>
        </w:rPr>
      </w:pPr>
      <w:r>
        <w:rPr>
          <w:color w:val="111111"/>
          <w:spacing w:val="-354"/>
          <w:u w:val="single" w:color="EFE9E9"/>
        </w:rPr>
        <w:t>安</w:t>
      </w:r>
      <w:r>
        <w:rPr>
          <w:color w:val="111111"/>
          <w:spacing w:val="-354"/>
          <w:u w:val="none"/>
        </w:rPr>
        <w:tab/>
      </w:r>
      <w:r>
        <w:rPr>
          <w:color w:val="111111"/>
          <w:u w:val="single" w:color="EFE9E9"/>
        </w:rPr>
        <w:t>全与隐私</w:t>
        <w:tab/>
      </w:r>
    </w:p>
    <w:p>
      <w:pPr>
        <w:pStyle w:val="BodyText"/>
        <w:spacing w:line="288" w:lineRule="auto" w:before="143"/>
        <w:ind w:right="219"/>
        <w:jc w:val="both"/>
      </w:pPr>
      <w:r>
        <w:rPr>
          <w:color w:val="444444"/>
        </w:rPr>
        <w:t>在使用rtcp</w:t>
      </w:r>
      <w:r>
        <w:rPr>
          <w:color w:val="444444"/>
          <w:spacing w:val="-1"/>
        </w:rPr>
        <w:t>过程中，有很多涉及到隐私的问题，尤其是在源描述包中。尽管这些信息包是可选的，但 是他们的使用可能会暴露个人重要的信息，因此，应用程序不应该在没有通知用户其信息被使用的情 </w:t>
      </w:r>
      <w:r>
        <w:rPr>
          <w:color w:val="444444"/>
          <w:w w:val="105"/>
        </w:rPr>
        <w:t>况下，发送SDES信息。</w:t>
      </w:r>
    </w:p>
    <w:p>
      <w:pPr>
        <w:pStyle w:val="BodyText"/>
        <w:spacing w:line="288" w:lineRule="auto" w:before="132"/>
        <w:ind w:right="219"/>
      </w:pPr>
      <w:r>
        <w:rPr>
          <w:color w:val="444444"/>
        </w:rPr>
        <w:t>使用SDES</w:t>
      </w:r>
      <w:r>
        <w:rPr>
          <w:color w:val="444444"/>
          <w:spacing w:val="17"/>
        </w:rPr>
        <w:t>  </w:t>
      </w:r>
      <w:r>
        <w:rPr>
          <w:color w:val="444444"/>
        </w:rPr>
        <w:t>CNAME包是一个例外，因为这些包是强制性的。在CNAME包中包含IP地址会存在一个潜在的问题。不过包的IP头也包含相同的信息。由于RTP包会通过NAT转发，所以IP</w:t>
      </w:r>
      <w:r>
        <w:rPr>
          <w:color w:val="444444"/>
          <w:spacing w:val="-2"/>
        </w:rPr>
        <w:t>协议头中的地址转换，也 </w:t>
      </w:r>
      <w:r>
        <w:rPr>
          <w:color w:val="444444"/>
        </w:rPr>
        <w:t>应该在CNAME中的地址上进行。但在实践的过程中，许多NAT的实现时，并不知道RTP，因此会存在内  </w:t>
      </w:r>
      <w:r>
        <w:rPr>
          <w:color w:val="444444"/>
          <w:w w:val="105"/>
        </w:rPr>
        <w:t>部IP地址泄露的问题。</w:t>
      </w:r>
    </w:p>
    <w:p>
      <w:pPr>
        <w:pStyle w:val="BodyText"/>
        <w:spacing w:line="288" w:lineRule="auto" w:before="132"/>
        <w:ind w:right="337"/>
      </w:pPr>
      <w:r>
        <w:rPr>
          <w:color w:val="444444"/>
        </w:rPr>
        <w:t>用户名的暴露可能是一个更大的问题，在这种场景下，只要使用CNAME</w:t>
      </w:r>
      <w:r>
        <w:rPr>
          <w:color w:val="444444"/>
          <w:spacing w:val="-2"/>
        </w:rPr>
        <w:t>进行关联的应用程序之间可以 </w:t>
      </w:r>
      <w:r>
        <w:rPr>
          <w:color w:val="444444"/>
          <w:w w:val="105"/>
        </w:rPr>
        <w:t>保持一致，那么应用程序就可以重写或者忽略用户名。</w:t>
      </w:r>
    </w:p>
    <w:p>
      <w:pPr>
        <w:pStyle w:val="BodyText"/>
        <w:spacing w:line="288" w:lineRule="auto" w:before="131"/>
        <w:ind w:right="219"/>
      </w:pPr>
      <w:r>
        <w:rPr>
          <w:color w:val="444444"/>
        </w:rPr>
        <w:t>一些接收方可能不希望他们的存在被其他方看到。如果这些接收方完全不发送RTCP</w:t>
      </w:r>
      <w:r>
        <w:rPr>
          <w:color w:val="444444"/>
          <w:spacing w:val="-3"/>
        </w:rPr>
        <w:t>那是可以的，但这 </w:t>
      </w:r>
      <w:r>
        <w:rPr>
          <w:color w:val="444444"/>
          <w:w w:val="105"/>
        </w:rPr>
        <w:t>样做就阻止了发送方使用质量信息来调整它们的传输以匹配接收方。</w:t>
      </w:r>
    </w:p>
    <w:p>
      <w:pPr>
        <w:pStyle w:val="BodyText"/>
        <w:spacing w:line="288" w:lineRule="auto" w:before="132"/>
        <w:ind w:right="219"/>
      </w:pPr>
      <w:r>
        <w:rPr>
          <w:color w:val="444444"/>
        </w:rPr>
        <w:t>为了实现媒体流的保密性，可以对RTCP包进行加密，当加密时，每个复合包包含一个额外的32</w:t>
      </w:r>
      <w:r>
        <w:rPr>
          <w:color w:val="444444"/>
          <w:spacing w:val="-7"/>
        </w:rPr>
        <w:t>位随机 </w:t>
      </w:r>
      <w:r>
        <w:rPr>
          <w:color w:val="444444"/>
          <w:w w:val="105"/>
        </w:rPr>
        <w:t>前缀，如图5.12所示，以帮助避免明文攻击。</w:t>
      </w:r>
    </w:p>
    <w:p>
      <w:pPr>
        <w:spacing w:after="0" w:line="288" w:lineRule="auto"/>
        <w:sectPr>
          <w:pgSz w:w="11900" w:h="16840"/>
          <w:pgMar w:header="297" w:footer="272" w:top="640" w:bottom="500" w:left="560" w:right="580"/>
        </w:sectPr>
      </w:pPr>
    </w:p>
    <w:p>
      <w:pPr>
        <w:pStyle w:val="BodyText"/>
        <w:ind w:left="0"/>
        <w:rPr>
          <w:sz w:val="20"/>
        </w:rPr>
      </w:pPr>
    </w:p>
    <w:p>
      <w:pPr>
        <w:pStyle w:val="BodyText"/>
        <w:spacing w:before="9"/>
        <w:ind w:left="0"/>
        <w:rPr>
          <w:sz w:val="12"/>
        </w:rPr>
      </w:pPr>
    </w:p>
    <w:p>
      <w:pPr>
        <w:pStyle w:val="BodyText"/>
        <w:ind w:left="402"/>
        <w:rPr>
          <w:sz w:val="20"/>
        </w:rPr>
      </w:pPr>
      <w:r>
        <w:rPr>
          <w:sz w:val="20"/>
        </w:rPr>
        <w:drawing>
          <wp:inline distT="0" distB="0" distL="0" distR="0">
            <wp:extent cx="6386451" cy="6521958"/>
            <wp:effectExtent l="0" t="0" r="0" b="0"/>
            <wp:docPr id="85" name="image42.jpeg" descr=""/>
            <wp:cNvGraphicFramePr>
              <a:graphicFrameLocks noChangeAspect="1"/>
            </wp:cNvGraphicFramePr>
            <a:graphic>
              <a:graphicData uri="http://schemas.openxmlformats.org/drawingml/2006/picture">
                <pic:pic>
                  <pic:nvPicPr>
                    <pic:cNvPr id="86" name="image42.jpeg"/>
                    <pic:cNvPicPr/>
                  </pic:nvPicPr>
                  <pic:blipFill>
                    <a:blip r:embed="rId83" cstate="print"/>
                    <a:stretch>
                      <a:fillRect/>
                    </a:stretch>
                  </pic:blipFill>
                  <pic:spPr>
                    <a:xfrm>
                      <a:off x="0" y="0"/>
                      <a:ext cx="6386451" cy="6521958"/>
                    </a:xfrm>
                    <a:prstGeom prst="rect">
                      <a:avLst/>
                    </a:prstGeom>
                  </pic:spPr>
                </pic:pic>
              </a:graphicData>
            </a:graphic>
          </wp:inline>
        </w:drawing>
      </w:r>
      <w:r>
        <w:rPr>
          <w:sz w:val="20"/>
        </w:rPr>
      </w:r>
    </w:p>
    <w:p>
      <w:pPr>
        <w:pStyle w:val="BodyText"/>
        <w:ind w:left="0"/>
        <w:rPr>
          <w:sz w:val="20"/>
        </w:rPr>
      </w:pPr>
    </w:p>
    <w:p>
      <w:pPr>
        <w:pStyle w:val="BodyText"/>
        <w:ind w:left="0"/>
        <w:rPr>
          <w:sz w:val="20"/>
        </w:rPr>
      </w:pPr>
    </w:p>
    <w:p>
      <w:pPr>
        <w:pStyle w:val="BodyText"/>
        <w:spacing w:before="204"/>
      </w:pPr>
      <w:r>
        <w:rPr>
          <w:color w:val="444444"/>
          <w:w w:val="105"/>
        </w:rPr>
        <w:t>隐私和安全会在第13章《安全注意事项》中进行详细的讨论。</w:t>
      </w:r>
    </w:p>
    <w:p>
      <w:pPr>
        <w:pStyle w:val="BodyText"/>
        <w:ind w:left="0"/>
        <w:rPr>
          <w:sz w:val="20"/>
        </w:rPr>
      </w:pPr>
    </w:p>
    <w:p>
      <w:pPr>
        <w:pStyle w:val="BodyText"/>
        <w:ind w:left="0"/>
        <w:rPr>
          <w:sz w:val="20"/>
        </w:rPr>
      </w:pPr>
    </w:p>
    <w:p>
      <w:pPr>
        <w:pStyle w:val="BodyText"/>
        <w:spacing w:before="9"/>
        <w:ind w:left="0"/>
        <w:rPr>
          <w:sz w:val="17"/>
        </w:rPr>
      </w:pPr>
    </w:p>
    <w:p>
      <w:pPr>
        <w:pStyle w:val="Heading2"/>
        <w:tabs>
          <w:tab w:pos="511" w:val="left" w:leader="none"/>
          <w:tab w:pos="10642" w:val="left" w:leader="none"/>
        </w:tabs>
        <w:rPr>
          <w:u w:val="none"/>
        </w:rPr>
      </w:pPr>
      <w:r>
        <w:rPr>
          <w:color w:val="111111"/>
          <w:spacing w:val="-354"/>
          <w:u w:val="single" w:color="EFE9E9"/>
        </w:rPr>
        <w:t>包</w:t>
      </w:r>
      <w:r>
        <w:rPr>
          <w:color w:val="111111"/>
          <w:spacing w:val="-354"/>
          <w:u w:val="none"/>
        </w:rPr>
        <w:tab/>
      </w:r>
      <w:r>
        <w:rPr>
          <w:color w:val="111111"/>
          <w:u w:val="single" w:color="EFE9E9"/>
        </w:rPr>
        <w:t>校验</w:t>
        <w:tab/>
      </w:r>
    </w:p>
    <w:p>
      <w:pPr>
        <w:pStyle w:val="BodyText"/>
        <w:spacing w:line="288" w:lineRule="auto" w:before="143"/>
        <w:ind w:right="337"/>
      </w:pPr>
      <w:r>
        <w:rPr>
          <w:color w:val="444444"/>
        </w:rPr>
        <w:t>确认接收到的数据包是RTP还是RTCP这非常重要。前面提到的封包规则，允许严格校验RTCP包。</w:t>
      </w:r>
      <w:r>
        <w:rPr>
          <w:color w:val="444444"/>
          <w:spacing w:val="-5"/>
        </w:rPr>
        <w:t>RTCP </w:t>
      </w:r>
      <w:r>
        <w:rPr>
          <w:color w:val="444444"/>
        </w:rPr>
        <w:t>流的成功验证可以高度的保证其对应的RTP流也是有效的，但这并不是说RTP包的校验就不需要了。</w:t>
      </w:r>
    </w:p>
    <w:p>
      <w:pPr>
        <w:pStyle w:val="BodyText"/>
        <w:spacing w:before="131"/>
      </w:pPr>
      <w:r>
        <w:rPr>
          <w:color w:val="444444"/>
          <w:w w:val="105"/>
        </w:rPr>
        <w:t>List 5.1 展示了校验过程的伪代码，以下是要点：</w:t>
      </w:r>
    </w:p>
    <w:p>
      <w:pPr>
        <w:pStyle w:val="BodyText"/>
        <w:spacing w:before="2"/>
        <w:ind w:left="0"/>
        <w:rPr>
          <w:sz w:val="9"/>
        </w:rPr>
      </w:pPr>
    </w:p>
    <w:p>
      <w:pPr>
        <w:pStyle w:val="BodyText"/>
        <w:spacing w:line="362" w:lineRule="auto" w:before="73"/>
        <w:ind w:left="629" w:right="6825"/>
      </w:pPr>
      <w:r>
        <w:rPr/>
        <w:pict>
          <v:shape style="position:absolute;margin-left:48.315529pt;margin-top:9.907477pt;width:3.3pt;height:3.3pt;mso-position-horizontal-relative:page;mso-position-vertical-relative:paragraph;z-index:4168" coordorigin="966,198" coordsize="66,66" path="m999,264l966,235,966,227,995,198,1003,198,1032,227,1032,235,999,264xe" filled="true" fillcolor="#444444" stroked="false">
            <v:path arrowok="t"/>
            <v:fill type="solid"/>
            <w10:wrap type="none"/>
          </v:shape>
        </w:pict>
      </w:r>
      <w:r>
        <w:rPr/>
        <w:pict>
          <v:shape style="position:absolute;margin-left:48.315529pt;margin-top:32.189026pt;width:3.3pt;height:3.3pt;mso-position-horizontal-relative:page;mso-position-vertical-relative:paragraph;z-index:4192" coordorigin="966,644" coordsize="66,66" path="m999,709l966,681,966,672,995,644,1003,644,1032,672,1032,681,999,709xe" filled="true" fillcolor="#444444" stroked="false">
            <v:path arrowok="t"/>
            <v:fill type="solid"/>
            <w10:wrap type="none"/>
          </v:shape>
        </w:pict>
      </w:r>
      <w:r>
        <w:rPr>
          <w:color w:val="444444"/>
        </w:rPr>
        <w:t>所有的包必须是复合的RTCP包。</w:t>
      </w:r>
      <w:r>
        <w:rPr>
          <w:color w:val="444444"/>
          <w:w w:val="105"/>
        </w:rPr>
        <w:t>所有包的版本号必须等于2</w:t>
      </w:r>
    </w:p>
    <w:p>
      <w:pPr>
        <w:spacing w:after="0" w:line="362" w:lineRule="auto"/>
        <w:sectPr>
          <w:pgSz w:w="11900" w:h="16840"/>
          <w:pgMar w:header="297" w:footer="272" w:top="640" w:bottom="500" w:left="560" w:right="580"/>
        </w:sectPr>
      </w:pPr>
    </w:p>
    <w:p>
      <w:pPr>
        <w:pStyle w:val="BodyText"/>
        <w:ind w:left="0"/>
        <w:rPr>
          <w:sz w:val="10"/>
        </w:rPr>
      </w:pPr>
    </w:p>
    <w:p>
      <w:pPr>
        <w:pStyle w:val="BodyText"/>
        <w:spacing w:before="73"/>
        <w:ind w:left="629"/>
      </w:pPr>
      <w:r>
        <w:rPr/>
        <w:pict>
          <v:shape style="position:absolute;margin-left:48.315529pt;margin-top:9.907495pt;width:3.3pt;height:3.3pt;mso-position-horizontal-relative:page;mso-position-vertical-relative:paragraph;z-index:4240" coordorigin="966,198" coordsize="66,66" path="m999,264l966,235,966,227,995,198,1003,198,1032,227,1032,235,999,264xe" filled="true" fillcolor="#444444" stroked="false">
            <v:path arrowok="t"/>
            <v:fill type="solid"/>
            <w10:wrap type="none"/>
          </v:shape>
        </w:pict>
      </w:r>
      <w:r>
        <w:rPr>
          <w:color w:val="444444"/>
          <w:w w:val="105"/>
        </w:rPr>
        <w:t>复合包中的第一个RTCP包的包类型必须等于SR或者RR</w:t>
      </w:r>
    </w:p>
    <w:p>
      <w:pPr>
        <w:pStyle w:val="BodyText"/>
        <w:spacing w:line="288" w:lineRule="auto" w:before="151"/>
        <w:ind w:left="629" w:right="219"/>
      </w:pPr>
      <w:r>
        <w:rPr/>
        <w:pict>
          <v:shape style="position:absolute;margin-left:48.315529pt;margin-top:13.807489pt;width:3.3pt;height:3.3pt;mso-position-horizontal-relative:page;mso-position-vertical-relative:paragraph;z-index:4264" coordorigin="966,276" coordsize="66,66" path="m999,342l966,313,966,305,995,276,1003,276,1032,305,1032,313,999,342xe" filled="true" fillcolor="#444444" stroked="false">
            <v:path arrowok="t"/>
            <v:fill type="solid"/>
            <w10:wrap type="none"/>
          </v:shape>
        </w:pict>
      </w:r>
      <w:r>
        <w:rPr>
          <w:color w:val="444444"/>
        </w:rPr>
        <w:t>如果需要填充，只添加到复合包中的最后一个包。复合RTCP</w:t>
      </w:r>
      <w:r>
        <w:rPr>
          <w:color w:val="444444"/>
          <w:spacing w:val="-2"/>
        </w:rPr>
        <w:t>包中所有的其他包的填充标志位必须 </w:t>
      </w:r>
      <w:r>
        <w:rPr>
          <w:color w:val="444444"/>
          <w:w w:val="105"/>
        </w:rPr>
        <w:t>为0.</w:t>
      </w:r>
    </w:p>
    <w:p>
      <w:pPr>
        <w:pStyle w:val="BodyText"/>
        <w:spacing w:before="92"/>
        <w:ind w:left="629"/>
      </w:pPr>
      <w:r>
        <w:rPr/>
        <w:pict>
          <v:shape style="position:absolute;margin-left:48.315529pt;margin-top:10.857504pt;width:3.3pt;height:3.3pt;mso-position-horizontal-relative:page;mso-position-vertical-relative:paragraph;z-index:4288" coordorigin="966,217" coordsize="66,66" path="m999,283l966,254,966,246,995,217,1003,217,1032,246,1032,254,999,283xe" filled="true" fillcolor="#444444" stroked="false">
            <v:path arrowok="t"/>
            <v:fill type="solid"/>
            <w10:wrap type="none"/>
          </v:shape>
        </w:pict>
      </w:r>
      <w:r>
        <w:rPr>
          <w:color w:val="444444"/>
          <w:w w:val="105"/>
        </w:rPr>
        <w:t>各个RTCP数据包的长度字段，必须总计接收到的复合RTCP数据包的总长度。</w:t>
      </w:r>
    </w:p>
    <w:p>
      <w:pPr>
        <w:pStyle w:val="BodyText"/>
        <w:spacing w:before="11"/>
        <w:ind w:left="0"/>
        <w:rPr>
          <w:sz w:val="16"/>
        </w:rPr>
      </w:pPr>
    </w:p>
    <w:p>
      <w:pPr>
        <w:pStyle w:val="BodyText"/>
        <w:spacing w:line="288" w:lineRule="auto" w:before="1"/>
        <w:ind w:right="337"/>
      </w:pPr>
      <w:r>
        <w:rPr>
          <w:color w:val="444444"/>
        </w:rPr>
        <w:t>因为未来可能会定义新的RTCP包类型，所以验证过程不应该要求每个包类型必须是RTP</w:t>
      </w:r>
      <w:r>
        <w:rPr>
          <w:color w:val="444444"/>
          <w:spacing w:val="-4"/>
        </w:rPr>
        <w:t>规范定义中的 </w:t>
      </w:r>
      <w:r>
        <w:rPr>
          <w:color w:val="444444"/>
          <w:w w:val="105"/>
        </w:rPr>
        <w:t>五种包类型之一。</w:t>
      </w:r>
    </w:p>
    <w:p>
      <w:pPr>
        <w:pStyle w:val="BodyText"/>
        <w:spacing w:before="12"/>
        <w:ind w:left="0"/>
        <w:rPr>
          <w:sz w:val="34"/>
        </w:rPr>
      </w:pPr>
    </w:p>
    <w:p>
      <w:pPr>
        <w:spacing w:before="0"/>
        <w:ind w:left="157" w:right="0" w:firstLine="0"/>
        <w:jc w:val="left"/>
        <w:rPr>
          <w:rFonts w:ascii="Microsoft JhengHei" w:eastAsia="Microsoft JhengHei" w:hint="eastAsia"/>
          <w:sz w:val="27"/>
        </w:rPr>
      </w:pPr>
      <w:r>
        <w:rPr/>
        <w:pict>
          <v:group style="position:absolute;margin-left:35.864075pt;margin-top:34.995247pt;width:524.3pt;height:590.8pt;mso-position-horizontal-relative:page;mso-position-vertical-relative:paragraph;z-index:-127504" coordorigin="717,700" coordsize="10486,11816">
            <v:shape style="position:absolute;left:723;top:706;width:10473;height:11803" coordorigin="724,706" coordsize="10473,11803" path="m11196,12509l724,12509,724,735,752,706,11168,706,11196,12509xe" filled="true" fillcolor="#f1f5f9" stroked="false">
              <v:path arrowok="t"/>
              <v:fill type="solid"/>
            </v:shape>
            <v:shape style="position:absolute;left:723;top:706;width:10473;height:11803" coordorigin="724,706" coordsize="10473,11803" path="m724,12509l724,739,724,735,725,731,726,727,728,723,730,719,733,716,737,713,740,711,744,709,748,707,752,706,757,706,11163,706,11168,706,11172,707,11176,709,11180,711,11183,713,11187,716,11190,719,11192,723,11194,727,11195,731,11196,735,11196,739,11196,12509e" filled="false" stroked="true" strokeweight=".65534pt" strokecolor="#c7cfd5">
              <v:path arrowok="t"/>
              <v:stroke dashstyle="solid"/>
            </v:shape>
            <w10:wrap type="none"/>
          </v:group>
        </w:pict>
      </w:r>
      <w:r>
        <w:rPr>
          <w:rFonts w:ascii="Arial" w:eastAsia="Arial"/>
          <w:b/>
          <w:color w:val="111111"/>
          <w:sz w:val="27"/>
        </w:rPr>
        <w:t>List5.1 </w:t>
      </w:r>
      <w:r>
        <w:rPr>
          <w:rFonts w:ascii="Microsoft JhengHei" w:eastAsia="Microsoft JhengHei" w:hint="eastAsia"/>
          <w:color w:val="111111"/>
          <w:sz w:val="27"/>
        </w:rPr>
        <w:t>包校验的伪代码</w:t>
      </w:r>
    </w:p>
    <w:p>
      <w:pPr>
        <w:pStyle w:val="BodyText"/>
        <w:spacing w:before="12"/>
        <w:ind w:left="0"/>
        <w:rPr>
          <w:rFonts w:ascii="Microsoft JhengHei"/>
          <w:sz w:val="29"/>
        </w:rPr>
      </w:pPr>
    </w:p>
    <w:p>
      <w:pPr>
        <w:spacing w:before="0"/>
        <w:ind w:left="471" w:right="0" w:firstLine="0"/>
        <w:jc w:val="left"/>
        <w:rPr>
          <w:rFonts w:ascii="Consolas"/>
          <w:sz w:val="17"/>
        </w:rPr>
      </w:pPr>
      <w:r>
        <w:rPr>
          <w:rFonts w:ascii="Consolas"/>
          <w:color w:val="444444"/>
          <w:sz w:val="17"/>
        </w:rPr>
        <w:t>validate_rtcp(rtcp_t *packet, int length)</w:t>
      </w:r>
    </w:p>
    <w:p>
      <w:pPr>
        <w:spacing w:before="50"/>
        <w:ind w:left="471" w:right="0" w:firstLine="0"/>
        <w:jc w:val="left"/>
        <w:rPr>
          <w:rFonts w:ascii="Consolas"/>
          <w:sz w:val="17"/>
        </w:rPr>
      </w:pPr>
      <w:r>
        <w:rPr>
          <w:rFonts w:ascii="Consolas"/>
          <w:color w:val="444444"/>
          <w:w w:val="100"/>
          <w:sz w:val="17"/>
        </w:rPr>
        <w:t>{</w:t>
      </w:r>
    </w:p>
    <w:p>
      <w:pPr>
        <w:spacing w:line="300" w:lineRule="auto" w:before="50"/>
        <w:ind w:left="846" w:right="2814" w:firstLine="0"/>
        <w:jc w:val="left"/>
        <w:rPr>
          <w:rFonts w:ascii="Consolas"/>
          <w:sz w:val="17"/>
        </w:rPr>
      </w:pPr>
      <w:r>
        <w:rPr>
          <w:rFonts w:ascii="Consolas"/>
          <w:color w:val="444444"/>
          <w:sz w:val="17"/>
        </w:rPr>
        <w:t>rtcp_t *end = (rtcp_t *) (((char *) packet) + length); rtcp_t *r = </w:t>
      </w:r>
      <w:r>
        <w:rPr>
          <w:rFonts w:ascii="Consolas"/>
          <w:color w:val="444444"/>
          <w:spacing w:val="-3"/>
          <w:sz w:val="17"/>
        </w:rPr>
        <w:t>packet; </w:t>
      </w:r>
      <w:r>
        <w:rPr>
          <w:rFonts w:ascii="Consolas"/>
          <w:color w:val="444444"/>
          <w:sz w:val="17"/>
        </w:rPr>
        <w:t>int l=0;</w:t>
      </w:r>
    </w:p>
    <w:p>
      <w:pPr>
        <w:spacing w:before="0"/>
        <w:ind w:left="846" w:right="0" w:firstLine="0"/>
        <w:jc w:val="left"/>
        <w:rPr>
          <w:rFonts w:ascii="Consolas"/>
          <w:sz w:val="17"/>
        </w:rPr>
      </w:pPr>
      <w:r>
        <w:rPr>
          <w:rFonts w:ascii="Consolas"/>
          <w:color w:val="444444"/>
          <w:sz w:val="17"/>
        </w:rPr>
        <w:t>int</w:t>
      </w:r>
      <w:r>
        <w:rPr>
          <w:rFonts w:ascii="Consolas"/>
          <w:color w:val="444444"/>
          <w:spacing w:val="1"/>
          <w:sz w:val="17"/>
        </w:rPr>
        <w:t> </w:t>
      </w:r>
      <w:r>
        <w:rPr>
          <w:rFonts w:ascii="Consolas"/>
          <w:color w:val="444444"/>
          <w:sz w:val="17"/>
        </w:rPr>
        <w:t>p=0;</w:t>
      </w:r>
    </w:p>
    <w:p>
      <w:pPr>
        <w:spacing w:line="300" w:lineRule="auto" w:before="50"/>
        <w:ind w:left="846" w:right="5781" w:firstLine="0"/>
        <w:jc w:val="left"/>
        <w:rPr>
          <w:rFonts w:ascii="Consolas"/>
          <w:sz w:val="17"/>
        </w:rPr>
      </w:pPr>
      <w:r>
        <w:rPr>
          <w:rFonts w:ascii="Consolas"/>
          <w:color w:val="444444"/>
          <w:sz w:val="17"/>
        </w:rPr>
        <w:t>// All RTCP packets must be compound packets if ((packet-&gt;length+ 1) * 4) == length)</w:t>
      </w:r>
    </w:p>
    <w:p>
      <w:pPr>
        <w:spacing w:before="1"/>
        <w:ind w:left="846" w:right="0" w:firstLine="0"/>
        <w:jc w:val="left"/>
        <w:rPr>
          <w:rFonts w:ascii="Consolas"/>
          <w:sz w:val="17"/>
        </w:rPr>
      </w:pPr>
      <w:r>
        <w:rPr>
          <w:rFonts w:ascii="Consolas"/>
          <w:color w:val="444444"/>
          <w:w w:val="100"/>
          <w:sz w:val="17"/>
        </w:rPr>
        <w:t>{</w:t>
      </w:r>
    </w:p>
    <w:p>
      <w:pPr>
        <w:spacing w:before="50"/>
        <w:ind w:left="1221" w:right="0" w:firstLine="0"/>
        <w:jc w:val="left"/>
        <w:rPr>
          <w:rFonts w:ascii="Consolas"/>
          <w:sz w:val="17"/>
        </w:rPr>
      </w:pPr>
      <w:r>
        <w:rPr>
          <w:rFonts w:ascii="Consolas"/>
          <w:color w:val="444444"/>
          <w:sz w:val="17"/>
        </w:rPr>
        <w:t>... error: not a compound packet</w:t>
      </w:r>
    </w:p>
    <w:p>
      <w:pPr>
        <w:spacing w:before="50"/>
        <w:ind w:left="846" w:right="0" w:firstLine="0"/>
        <w:jc w:val="left"/>
        <w:rPr>
          <w:rFonts w:ascii="Consolas"/>
          <w:sz w:val="17"/>
        </w:rPr>
      </w:pPr>
      <w:r>
        <w:rPr>
          <w:rFonts w:ascii="Consolas"/>
          <w:color w:val="444444"/>
          <w:w w:val="100"/>
          <w:sz w:val="17"/>
        </w:rPr>
        <w:t>}</w:t>
      </w:r>
    </w:p>
    <w:p>
      <w:pPr>
        <w:spacing w:before="50"/>
        <w:ind w:left="846" w:right="0" w:firstLine="0"/>
        <w:jc w:val="left"/>
        <w:rPr>
          <w:rFonts w:ascii="Consolas"/>
          <w:sz w:val="17"/>
        </w:rPr>
      </w:pPr>
      <w:r>
        <w:rPr>
          <w:rFonts w:ascii="Consolas"/>
          <w:color w:val="444444"/>
          <w:sz w:val="17"/>
        </w:rPr>
        <w:t>// Check the RTCP version, packet type, and padding of the first</w:t>
      </w:r>
    </w:p>
    <w:p>
      <w:pPr>
        <w:spacing w:line="300" w:lineRule="auto" w:before="50"/>
        <w:ind w:left="846" w:right="6809" w:firstLine="0"/>
        <w:jc w:val="left"/>
        <w:rPr>
          <w:rFonts w:ascii="Consolas"/>
          <w:sz w:val="17"/>
        </w:rPr>
      </w:pPr>
      <w:r>
        <w:rPr>
          <w:rFonts w:ascii="Consolas"/>
          <w:color w:val="444444"/>
          <w:sz w:val="17"/>
        </w:rPr>
        <w:t>// in the compound RTCP packet... if (packet-&gt;version != 2)</w:t>
      </w:r>
    </w:p>
    <w:p>
      <w:pPr>
        <w:spacing w:before="0"/>
        <w:ind w:left="846" w:right="0" w:firstLine="0"/>
        <w:jc w:val="left"/>
        <w:rPr>
          <w:rFonts w:ascii="Consolas"/>
          <w:sz w:val="17"/>
        </w:rPr>
      </w:pPr>
      <w:r>
        <w:rPr>
          <w:rFonts w:ascii="Consolas"/>
          <w:color w:val="444444"/>
          <w:w w:val="100"/>
          <w:sz w:val="17"/>
        </w:rPr>
        <w:t>{</w:t>
      </w:r>
    </w:p>
    <w:p>
      <w:pPr>
        <w:spacing w:before="50"/>
        <w:ind w:left="1221" w:right="0" w:firstLine="0"/>
        <w:jc w:val="left"/>
        <w:rPr>
          <w:rFonts w:ascii="Consolas"/>
          <w:sz w:val="17"/>
        </w:rPr>
      </w:pPr>
      <w:r>
        <w:rPr>
          <w:rFonts w:ascii="Consolas"/>
          <w:color w:val="444444"/>
          <w:sz w:val="17"/>
        </w:rPr>
        <w:t>...error: version number != 2 in the first subpacket</w:t>
      </w:r>
    </w:p>
    <w:p>
      <w:pPr>
        <w:spacing w:before="50"/>
        <w:ind w:left="846" w:right="0" w:firstLine="0"/>
        <w:jc w:val="left"/>
        <w:rPr>
          <w:rFonts w:ascii="Consolas"/>
          <w:sz w:val="17"/>
        </w:rPr>
      </w:pPr>
      <w:r>
        <w:rPr>
          <w:rFonts w:ascii="Consolas"/>
          <w:color w:val="444444"/>
          <w:w w:val="100"/>
          <w:sz w:val="17"/>
        </w:rPr>
        <w:t>}</w:t>
      </w:r>
    </w:p>
    <w:p>
      <w:pPr>
        <w:spacing w:before="50"/>
        <w:ind w:left="846" w:right="0" w:firstLine="0"/>
        <w:jc w:val="left"/>
        <w:rPr>
          <w:rFonts w:ascii="Consolas"/>
          <w:sz w:val="17"/>
        </w:rPr>
      </w:pPr>
      <w:r>
        <w:rPr>
          <w:rFonts w:ascii="Consolas"/>
          <w:color w:val="444444"/>
          <w:sz w:val="17"/>
        </w:rPr>
        <w:t>if (packet-&gt; p != 0)</w:t>
      </w:r>
    </w:p>
    <w:p>
      <w:pPr>
        <w:spacing w:before="50"/>
        <w:ind w:left="846" w:right="0" w:firstLine="0"/>
        <w:jc w:val="left"/>
        <w:rPr>
          <w:rFonts w:ascii="Consolas"/>
          <w:sz w:val="17"/>
        </w:rPr>
      </w:pPr>
      <w:r>
        <w:rPr>
          <w:rFonts w:ascii="Consolas"/>
          <w:color w:val="444444"/>
          <w:w w:val="100"/>
          <w:sz w:val="17"/>
        </w:rPr>
        <w:t>{</w:t>
      </w:r>
    </w:p>
    <w:p>
      <w:pPr>
        <w:spacing w:before="50"/>
        <w:ind w:left="1221" w:right="0" w:firstLine="0"/>
        <w:jc w:val="left"/>
        <w:rPr>
          <w:rFonts w:ascii="Consolas"/>
          <w:sz w:val="17"/>
        </w:rPr>
      </w:pPr>
      <w:r>
        <w:rPr>
          <w:rFonts w:ascii="Consolas"/>
          <w:color w:val="444444"/>
          <w:sz w:val="17"/>
        </w:rPr>
        <w:t>...error: padding bit is set on first packet in compound</w:t>
      </w:r>
    </w:p>
    <w:p>
      <w:pPr>
        <w:spacing w:before="50"/>
        <w:ind w:left="846" w:right="0" w:firstLine="0"/>
        <w:jc w:val="left"/>
        <w:rPr>
          <w:rFonts w:ascii="Consolas"/>
          <w:sz w:val="17"/>
        </w:rPr>
      </w:pPr>
      <w:r>
        <w:rPr>
          <w:rFonts w:ascii="Consolas"/>
          <w:color w:val="444444"/>
          <w:w w:val="100"/>
          <w:sz w:val="17"/>
        </w:rPr>
        <w:t>}</w:t>
      </w:r>
    </w:p>
    <w:p>
      <w:pPr>
        <w:spacing w:before="50"/>
        <w:ind w:left="846" w:right="0" w:firstLine="0"/>
        <w:jc w:val="left"/>
        <w:rPr>
          <w:rFonts w:ascii="Consolas"/>
          <w:sz w:val="17"/>
        </w:rPr>
      </w:pPr>
      <w:r>
        <w:rPr>
          <w:rFonts w:ascii="Consolas"/>
          <w:color w:val="444444"/>
          <w:sz w:val="17"/>
        </w:rPr>
        <w:t>if ((packet-&gt;pt != RTCP_SR) &amp;&amp; (packet-&gt;pt != RTCP_RR))</w:t>
      </w:r>
    </w:p>
    <w:p>
      <w:pPr>
        <w:spacing w:before="50"/>
        <w:ind w:left="846" w:right="0" w:firstLine="0"/>
        <w:jc w:val="left"/>
        <w:rPr>
          <w:rFonts w:ascii="Consolas"/>
          <w:sz w:val="17"/>
        </w:rPr>
      </w:pPr>
      <w:r>
        <w:rPr>
          <w:rFonts w:ascii="Consolas"/>
          <w:color w:val="444444"/>
          <w:w w:val="100"/>
          <w:sz w:val="17"/>
        </w:rPr>
        <w:t>{</w:t>
      </w:r>
    </w:p>
    <w:p>
      <w:pPr>
        <w:spacing w:before="50"/>
        <w:ind w:left="1221" w:right="0" w:firstLine="0"/>
        <w:jc w:val="left"/>
        <w:rPr>
          <w:rFonts w:ascii="Consolas"/>
          <w:sz w:val="17"/>
        </w:rPr>
      </w:pPr>
      <w:r>
        <w:rPr>
          <w:rFonts w:ascii="Consolas"/>
          <w:color w:val="444444"/>
          <w:sz w:val="17"/>
        </w:rPr>
        <w:t>...error: compound packet does not start with SR or RR</w:t>
      </w:r>
    </w:p>
    <w:p>
      <w:pPr>
        <w:spacing w:before="50"/>
        <w:ind w:left="846" w:right="0" w:firstLine="0"/>
        <w:jc w:val="left"/>
        <w:rPr>
          <w:rFonts w:ascii="Consolas"/>
          <w:sz w:val="17"/>
        </w:rPr>
      </w:pPr>
      <w:r>
        <w:rPr>
          <w:rFonts w:ascii="Consolas"/>
          <w:color w:val="444444"/>
          <w:w w:val="100"/>
          <w:sz w:val="17"/>
        </w:rPr>
        <w:t>}</w:t>
      </w:r>
    </w:p>
    <w:p>
      <w:pPr>
        <w:spacing w:before="50"/>
        <w:ind w:left="846" w:right="0" w:firstLine="0"/>
        <w:jc w:val="left"/>
        <w:rPr>
          <w:rFonts w:ascii="Consolas"/>
          <w:sz w:val="17"/>
        </w:rPr>
      </w:pPr>
      <w:r>
        <w:rPr>
          <w:rFonts w:ascii="Consolas"/>
          <w:color w:val="444444"/>
          <w:sz w:val="17"/>
        </w:rPr>
        <w:t>// Check all following parts of the compound RTCP packet. The RTP</w:t>
      </w:r>
    </w:p>
    <w:p>
      <w:pPr>
        <w:spacing w:before="50"/>
        <w:ind w:left="846" w:right="0" w:firstLine="0"/>
        <w:jc w:val="left"/>
        <w:rPr>
          <w:rFonts w:ascii="Consolas"/>
          <w:sz w:val="17"/>
        </w:rPr>
      </w:pPr>
      <w:r>
        <w:rPr>
          <w:rFonts w:ascii="Consolas"/>
          <w:color w:val="444444"/>
          <w:sz w:val="17"/>
        </w:rPr>
        <w:t>// version number must be 2, and the padding bit must be zero on</w:t>
      </w:r>
    </w:p>
    <w:p>
      <w:pPr>
        <w:spacing w:line="300" w:lineRule="auto" w:before="50"/>
        <w:ind w:left="846" w:right="7090" w:firstLine="0"/>
        <w:jc w:val="left"/>
        <w:rPr>
          <w:rFonts w:ascii="Consolas"/>
          <w:sz w:val="17"/>
        </w:rPr>
      </w:pPr>
      <w:r>
        <w:rPr>
          <w:rFonts w:ascii="Consolas"/>
          <w:color w:val="444444"/>
          <w:sz w:val="17"/>
        </w:rPr>
        <w:t>// all except the last packet. do</w:t>
      </w:r>
    </w:p>
    <w:p>
      <w:pPr>
        <w:spacing w:before="0"/>
        <w:ind w:left="846" w:right="0" w:firstLine="0"/>
        <w:jc w:val="left"/>
        <w:rPr>
          <w:rFonts w:ascii="Consolas"/>
          <w:sz w:val="17"/>
        </w:rPr>
      </w:pPr>
      <w:r>
        <w:rPr>
          <w:rFonts w:ascii="Consolas"/>
          <w:color w:val="444444"/>
          <w:w w:val="100"/>
          <w:sz w:val="17"/>
        </w:rPr>
        <w:t>{</w:t>
      </w:r>
    </w:p>
    <w:p>
      <w:pPr>
        <w:spacing w:before="50"/>
        <w:ind w:left="1221" w:right="0" w:firstLine="0"/>
        <w:jc w:val="left"/>
        <w:rPr>
          <w:rFonts w:ascii="Consolas"/>
          <w:sz w:val="17"/>
        </w:rPr>
      </w:pPr>
      <w:r>
        <w:rPr>
          <w:rFonts w:ascii="Consolas"/>
          <w:color w:val="444444"/>
          <w:sz w:val="17"/>
        </w:rPr>
        <w:t>if (p == 1)</w:t>
      </w:r>
    </w:p>
    <w:p>
      <w:pPr>
        <w:spacing w:before="50"/>
        <w:ind w:left="1221" w:right="0" w:firstLine="0"/>
        <w:jc w:val="left"/>
        <w:rPr>
          <w:rFonts w:ascii="Consolas"/>
          <w:sz w:val="17"/>
        </w:rPr>
      </w:pPr>
      <w:r>
        <w:rPr>
          <w:rFonts w:ascii="Consolas"/>
          <w:color w:val="444444"/>
          <w:w w:val="100"/>
          <w:sz w:val="17"/>
        </w:rPr>
        <w:t>{</w:t>
      </w:r>
    </w:p>
    <w:p>
      <w:pPr>
        <w:spacing w:before="50"/>
        <w:ind w:left="1596" w:right="0" w:firstLine="0"/>
        <w:jc w:val="left"/>
        <w:rPr>
          <w:rFonts w:ascii="Consolas"/>
          <w:sz w:val="17"/>
        </w:rPr>
      </w:pPr>
      <w:r>
        <w:rPr>
          <w:rFonts w:ascii="Consolas"/>
          <w:color w:val="444444"/>
          <w:sz w:val="17"/>
        </w:rPr>
        <w:t>...error: padding before last packet in compound</w:t>
      </w:r>
    </w:p>
    <w:p>
      <w:pPr>
        <w:spacing w:before="50"/>
        <w:ind w:left="1221" w:right="0" w:firstLine="0"/>
        <w:jc w:val="left"/>
        <w:rPr>
          <w:rFonts w:ascii="Consolas"/>
          <w:sz w:val="17"/>
        </w:rPr>
      </w:pPr>
      <w:r>
        <w:rPr>
          <w:rFonts w:ascii="Consolas"/>
          <w:color w:val="444444"/>
          <w:w w:val="100"/>
          <w:sz w:val="17"/>
        </w:rPr>
        <w:t>}</w:t>
      </w:r>
    </w:p>
    <w:p>
      <w:pPr>
        <w:spacing w:before="50"/>
        <w:ind w:left="1221" w:right="0" w:firstLine="0"/>
        <w:jc w:val="left"/>
        <w:rPr>
          <w:rFonts w:ascii="Consolas"/>
          <w:sz w:val="17"/>
        </w:rPr>
      </w:pPr>
      <w:r>
        <w:rPr>
          <w:rFonts w:ascii="Consolas"/>
          <w:color w:val="444444"/>
          <w:sz w:val="17"/>
        </w:rPr>
        <w:t>if (r-&gt;</w:t>
      </w:r>
      <w:r>
        <w:rPr>
          <w:rFonts w:ascii="Consolas"/>
          <w:color w:val="444444"/>
          <w:spacing w:val="1"/>
          <w:sz w:val="17"/>
        </w:rPr>
        <w:t> </w:t>
      </w:r>
      <w:r>
        <w:rPr>
          <w:rFonts w:ascii="Consolas"/>
          <w:color w:val="444444"/>
          <w:sz w:val="17"/>
        </w:rPr>
        <w:t>p)</w:t>
      </w:r>
    </w:p>
    <w:p>
      <w:pPr>
        <w:spacing w:before="50"/>
        <w:ind w:left="1221" w:right="0" w:firstLine="0"/>
        <w:jc w:val="left"/>
        <w:rPr>
          <w:rFonts w:ascii="Consolas"/>
          <w:sz w:val="17"/>
        </w:rPr>
      </w:pPr>
      <w:r>
        <w:rPr>
          <w:rFonts w:ascii="Consolas"/>
          <w:color w:val="444444"/>
          <w:w w:val="100"/>
          <w:sz w:val="17"/>
        </w:rPr>
        <w:t>{</w:t>
      </w:r>
    </w:p>
    <w:p>
      <w:pPr>
        <w:spacing w:before="50"/>
        <w:ind w:left="1596" w:right="0" w:firstLine="0"/>
        <w:jc w:val="left"/>
        <w:rPr>
          <w:rFonts w:ascii="Consolas"/>
          <w:sz w:val="17"/>
        </w:rPr>
      </w:pPr>
      <w:r>
        <w:rPr>
          <w:rFonts w:ascii="Consolas"/>
          <w:color w:val="444444"/>
          <w:sz w:val="17"/>
        </w:rPr>
        <w:t>p = 1;</w:t>
      </w:r>
    </w:p>
    <w:p>
      <w:pPr>
        <w:spacing w:before="50"/>
        <w:ind w:left="1221" w:right="0" w:firstLine="0"/>
        <w:jc w:val="left"/>
        <w:rPr>
          <w:rFonts w:ascii="Consolas"/>
          <w:sz w:val="17"/>
        </w:rPr>
      </w:pPr>
      <w:r>
        <w:rPr>
          <w:rFonts w:ascii="Consolas"/>
          <w:color w:val="444444"/>
          <w:w w:val="100"/>
          <w:sz w:val="17"/>
        </w:rPr>
        <w:t>}</w:t>
      </w:r>
    </w:p>
    <w:p>
      <w:pPr>
        <w:spacing w:before="50"/>
        <w:ind w:left="1221" w:right="0" w:firstLine="0"/>
        <w:jc w:val="left"/>
        <w:rPr>
          <w:rFonts w:ascii="Consolas"/>
          <w:sz w:val="17"/>
        </w:rPr>
      </w:pPr>
      <w:r>
        <w:rPr>
          <w:rFonts w:ascii="Consolas"/>
          <w:color w:val="444444"/>
          <w:sz w:val="17"/>
        </w:rPr>
        <w:t>if (r-&gt; version != 2)</w:t>
      </w:r>
    </w:p>
    <w:p>
      <w:pPr>
        <w:spacing w:before="50"/>
        <w:ind w:left="1221" w:right="0" w:firstLine="0"/>
        <w:jc w:val="left"/>
        <w:rPr>
          <w:rFonts w:ascii="Consolas"/>
          <w:sz w:val="17"/>
        </w:rPr>
      </w:pPr>
      <w:r>
        <w:rPr>
          <w:rFonts w:ascii="Consolas"/>
          <w:color w:val="444444"/>
          <w:w w:val="100"/>
          <w:sz w:val="17"/>
        </w:rPr>
        <w:t>{</w:t>
      </w:r>
    </w:p>
    <w:p>
      <w:pPr>
        <w:spacing w:before="50"/>
        <w:ind w:left="1596" w:right="0" w:firstLine="0"/>
        <w:jc w:val="left"/>
        <w:rPr>
          <w:rFonts w:ascii="Consolas"/>
          <w:sz w:val="17"/>
        </w:rPr>
      </w:pPr>
      <w:r>
        <w:rPr>
          <w:rFonts w:ascii="Consolas"/>
          <w:color w:val="444444"/>
          <w:sz w:val="17"/>
        </w:rPr>
        <w:t>...error: version number != 2 in subpacket</w:t>
      </w:r>
    </w:p>
    <w:p>
      <w:pPr>
        <w:spacing w:before="50"/>
        <w:ind w:left="1221" w:right="0" w:firstLine="0"/>
        <w:jc w:val="left"/>
        <w:rPr>
          <w:rFonts w:ascii="Consolas"/>
          <w:sz w:val="17"/>
        </w:rPr>
      </w:pPr>
      <w:r>
        <w:rPr>
          <w:rFonts w:ascii="Consolas"/>
          <w:color w:val="444444"/>
          <w:w w:val="100"/>
          <w:sz w:val="17"/>
        </w:rPr>
        <w:t>}</w:t>
      </w:r>
    </w:p>
    <w:p>
      <w:pPr>
        <w:spacing w:before="50"/>
        <w:ind w:left="1221" w:right="0" w:firstLine="0"/>
        <w:jc w:val="left"/>
        <w:rPr>
          <w:rFonts w:ascii="Consolas"/>
          <w:sz w:val="17"/>
        </w:rPr>
      </w:pPr>
      <w:r>
        <w:rPr>
          <w:rFonts w:ascii="Consolas"/>
          <w:color w:val="444444"/>
          <w:sz w:val="17"/>
        </w:rPr>
        <w:t>l += (r-&gt;length + 1) * 4;</w:t>
      </w:r>
    </w:p>
    <w:p>
      <w:pPr>
        <w:spacing w:before="50"/>
        <w:ind w:left="1221" w:right="0" w:firstLine="0"/>
        <w:jc w:val="left"/>
        <w:rPr>
          <w:rFonts w:ascii="Consolas"/>
          <w:sz w:val="17"/>
        </w:rPr>
      </w:pPr>
      <w:r>
        <w:rPr>
          <w:rFonts w:ascii="Consolas"/>
          <w:color w:val="444444"/>
          <w:sz w:val="17"/>
        </w:rPr>
        <w:t>r = (rtcp_t *) (((uint32_t *) r) + r-&gt;length + 1);</w:t>
      </w:r>
    </w:p>
    <w:p>
      <w:pPr>
        <w:spacing w:before="50"/>
        <w:ind w:left="846" w:right="0" w:firstLine="0"/>
        <w:jc w:val="left"/>
        <w:rPr>
          <w:rFonts w:ascii="Consolas"/>
          <w:sz w:val="17"/>
        </w:rPr>
      </w:pPr>
      <w:r>
        <w:rPr>
          <w:rFonts w:ascii="Consolas"/>
          <w:color w:val="444444"/>
          <w:sz w:val="17"/>
        </w:rPr>
        <w:t>} while (r &lt; end);</w:t>
      </w:r>
    </w:p>
    <w:p>
      <w:pPr>
        <w:spacing w:before="50"/>
        <w:ind w:left="846" w:right="0" w:firstLine="0"/>
        <w:jc w:val="left"/>
        <w:rPr>
          <w:rFonts w:ascii="Consolas"/>
          <w:sz w:val="17"/>
        </w:rPr>
      </w:pPr>
      <w:r>
        <w:rPr>
          <w:rFonts w:ascii="Consolas"/>
          <w:color w:val="444444"/>
          <w:sz w:val="17"/>
        </w:rPr>
        <w:t>// Check that the length of the packets matches the length of the</w:t>
      </w:r>
    </w:p>
    <w:p>
      <w:pPr>
        <w:spacing w:before="50"/>
        <w:ind w:left="846" w:right="0" w:firstLine="0"/>
        <w:jc w:val="left"/>
        <w:rPr>
          <w:rFonts w:ascii="Consolas"/>
          <w:sz w:val="17"/>
        </w:rPr>
      </w:pPr>
      <w:r>
        <w:rPr>
          <w:rFonts w:ascii="Consolas"/>
          <w:color w:val="444444"/>
          <w:sz w:val="17"/>
        </w:rPr>
        <w:t>// UDP packet in which they were received...</w:t>
      </w:r>
    </w:p>
    <w:p>
      <w:pPr>
        <w:spacing w:after="0"/>
        <w:jc w:val="left"/>
        <w:rPr>
          <w:rFonts w:ascii="Consolas"/>
          <w:sz w:val="17"/>
        </w:rPr>
        <w:sectPr>
          <w:pgSz w:w="11900" w:h="16840"/>
          <w:pgMar w:header="297" w:footer="272" w:top="640" w:bottom="460" w:left="560" w:right="580"/>
        </w:sectPr>
      </w:pPr>
    </w:p>
    <w:p>
      <w:pPr>
        <w:pStyle w:val="BodyText"/>
        <w:spacing w:before="11"/>
        <w:ind w:left="0"/>
        <w:rPr>
          <w:rFonts w:ascii="Consolas"/>
          <w:sz w:val="14"/>
        </w:rPr>
      </w:pPr>
    </w:p>
    <w:p>
      <w:pPr>
        <w:pStyle w:val="BodyText"/>
        <w:ind w:left="156"/>
        <w:rPr>
          <w:rFonts w:ascii="Consolas"/>
          <w:sz w:val="20"/>
        </w:rPr>
      </w:pPr>
      <w:r>
        <w:rPr>
          <w:rFonts w:ascii="Consolas"/>
          <w:sz w:val="20"/>
        </w:rPr>
        <w:pict>
          <v:group style="width:524.3pt;height:90.8pt;mso-position-horizontal-relative:char;mso-position-vertical-relative:line" coordorigin="0,0" coordsize="10486,1816">
            <v:shape style="position:absolute;left:6;top:6;width:10473;height:1803" coordorigin="7,7" coordsize="10473,1803" path="m10446,1809l39,1809,35,1809,7,1780,7,7,10479,7,10479,1780,10446,1809xe" filled="true" fillcolor="#f1f5f9" stroked="false">
              <v:path arrowok="t"/>
              <v:fill type="solid"/>
            </v:shape>
            <v:line style="position:absolute" from="7,1776" to="7,7" stroked="true" strokeweight=".65534pt" strokecolor="#c7cfd5">
              <v:stroke dashstyle="solid"/>
            </v:line>
            <v:shape style="position:absolute;left:6;top:6;width:10473;height:1803" coordorigin="7,7" coordsize="10473,1803" path="m10479,7l10479,1776,10479,1780,10446,1809,39,1809,9,1788,7,1784,7,1780,7,1776e" filled="false" stroked="true" strokeweight=".65534pt" strokecolor="#c7cfd5">
              <v:path arrowok="t"/>
              <v:stroke dashstyle="solid"/>
            </v:shape>
            <v:shape style="position:absolute;left:689;top:63;width:4986;height:1167" type="#_x0000_t202" filled="false" stroked="false">
              <v:textbox inset="0,0,0,0">
                <w:txbxContent>
                  <w:p>
                    <w:pPr>
                      <w:spacing w:line="169" w:lineRule="exact" w:before="0"/>
                      <w:ind w:left="0" w:right="0" w:firstLine="0"/>
                      <w:jc w:val="left"/>
                      <w:rPr>
                        <w:rFonts w:ascii="Consolas"/>
                        <w:sz w:val="17"/>
                      </w:rPr>
                    </w:pPr>
                    <w:r>
                      <w:rPr>
                        <w:rFonts w:ascii="Consolas"/>
                        <w:color w:val="444444"/>
                        <w:sz w:val="17"/>
                      </w:rPr>
                      <w:t>if ((l != length) || (r != end))</w:t>
                    </w:r>
                  </w:p>
                  <w:p>
                    <w:pPr>
                      <w:spacing w:before="50"/>
                      <w:ind w:left="0" w:right="0" w:firstLine="0"/>
                      <w:jc w:val="left"/>
                      <w:rPr>
                        <w:rFonts w:ascii="Consolas"/>
                        <w:sz w:val="17"/>
                      </w:rPr>
                    </w:pPr>
                    <w:r>
                      <w:rPr>
                        <w:rFonts w:ascii="Consolas"/>
                        <w:color w:val="444444"/>
                        <w:w w:val="100"/>
                        <w:sz w:val="17"/>
                      </w:rPr>
                      <w:t>{</w:t>
                    </w:r>
                  </w:p>
                  <w:p>
                    <w:pPr>
                      <w:spacing w:before="50"/>
                      <w:ind w:left="374" w:right="0" w:firstLine="0"/>
                      <w:jc w:val="left"/>
                      <w:rPr>
                        <w:rFonts w:ascii="Consolas"/>
                        <w:sz w:val="17"/>
                      </w:rPr>
                    </w:pPr>
                    <w:r>
                      <w:rPr>
                        <w:rFonts w:ascii="Consolas"/>
                        <w:color w:val="444444"/>
                        <w:sz w:val="17"/>
                      </w:rPr>
                      <w:t>...error: length does not match UDP packet length</w:t>
                    </w:r>
                  </w:p>
                  <w:p>
                    <w:pPr>
                      <w:spacing w:before="50"/>
                      <w:ind w:left="0" w:right="0" w:firstLine="0"/>
                      <w:jc w:val="left"/>
                      <w:rPr>
                        <w:rFonts w:ascii="Consolas"/>
                        <w:sz w:val="17"/>
                      </w:rPr>
                    </w:pPr>
                    <w:r>
                      <w:rPr>
                        <w:rFonts w:ascii="Consolas"/>
                        <w:color w:val="444444"/>
                        <w:w w:val="100"/>
                        <w:sz w:val="17"/>
                      </w:rPr>
                      <w:t>}</w:t>
                    </w:r>
                  </w:p>
                  <w:p>
                    <w:pPr>
                      <w:spacing w:before="50"/>
                      <w:ind w:left="374" w:right="0" w:firstLine="0"/>
                      <w:jc w:val="left"/>
                      <w:rPr>
                        <w:rFonts w:ascii="Consolas"/>
                        <w:sz w:val="17"/>
                      </w:rPr>
                    </w:pPr>
                    <w:r>
                      <w:rPr>
                        <w:rFonts w:ascii="Consolas"/>
                        <w:color w:val="444444"/>
                        <w:sz w:val="17"/>
                      </w:rPr>
                      <w:t>...packet is valid</w:t>
                    </w:r>
                  </w:p>
                </w:txbxContent>
              </v:textbox>
              <w10:wrap type="none"/>
            </v:shape>
            <v:shape style="position:absolute;left:314;top:1308;width:114;height:171" type="#_x0000_t202" filled="false" stroked="false">
              <v:textbox inset="0,0,0,0">
                <w:txbxContent>
                  <w:p>
                    <w:pPr>
                      <w:spacing w:line="169" w:lineRule="exact" w:before="0"/>
                      <w:ind w:left="0" w:right="0" w:firstLine="0"/>
                      <w:jc w:val="left"/>
                      <w:rPr>
                        <w:rFonts w:ascii="Consolas"/>
                        <w:sz w:val="17"/>
                      </w:rPr>
                    </w:pPr>
                    <w:r>
                      <w:rPr>
                        <w:rFonts w:ascii="Consolas"/>
                        <w:color w:val="444444"/>
                        <w:w w:val="100"/>
                        <w:sz w:val="17"/>
                      </w:rPr>
                      <w:t>}</w:t>
                    </w:r>
                  </w:p>
                </w:txbxContent>
              </v:textbox>
              <w10:wrap type="none"/>
            </v:shape>
          </v:group>
        </w:pict>
      </w:r>
      <w:r>
        <w:rPr>
          <w:rFonts w:ascii="Consolas"/>
          <w:sz w:val="20"/>
        </w:rPr>
      </w:r>
    </w:p>
    <w:p>
      <w:pPr>
        <w:pStyle w:val="BodyText"/>
        <w:spacing w:before="8"/>
        <w:ind w:left="0"/>
        <w:rPr>
          <w:rFonts w:ascii="Consolas"/>
          <w:sz w:val="14"/>
        </w:rPr>
      </w:pPr>
    </w:p>
    <w:p>
      <w:pPr>
        <w:pStyle w:val="BodyText"/>
        <w:spacing w:line="288" w:lineRule="auto" w:before="73"/>
        <w:ind w:right="219"/>
      </w:pPr>
      <w:r>
        <w:rPr>
          <w:color w:val="444444"/>
        </w:rPr>
        <w:t>一个常见的实现问题将导致包的有效性测试失败：当填充复合RTCP</w:t>
      </w:r>
      <w:r>
        <w:rPr>
          <w:color w:val="444444"/>
          <w:spacing w:val="-2"/>
        </w:rPr>
        <w:t>包超出其自然长度时，需要确保只 </w:t>
      </w:r>
      <w:r>
        <w:rPr>
          <w:color w:val="444444"/>
        </w:rPr>
        <w:t>将填充添加到复合包中的最后一个包。一个常见的错误是在最后一个包中添加了填充（padding），  </w:t>
      </w:r>
      <w:r>
        <w:rPr>
          <w:color w:val="444444"/>
          <w:w w:val="105"/>
        </w:rPr>
        <w:t>而在复合包的第一个包的头中设置了P位。必须只在最后一个数据包中设置P位。</w:t>
      </w:r>
    </w:p>
    <w:p>
      <w:pPr>
        <w:pStyle w:val="BodyText"/>
        <w:spacing w:line="288" w:lineRule="auto" w:before="132"/>
        <w:ind w:right="219"/>
      </w:pPr>
      <w:r>
        <w:rPr>
          <w:color w:val="444444"/>
        </w:rPr>
        <w:t>可以通过包类型字段，检测到RTCP包被发送到RTP端口上的错误。标准的RTCP包会在高位封装包的类  型值；如果他们被错误的发送到RTP端口，那么高位的包类型字段，会落在RTP包头的M位。去掉顶部  位后，标准的RTCP包类型对应于范围在72到76的RTP有效负载类型。这个范围在RTP</w:t>
      </w:r>
      <w:r>
        <w:rPr>
          <w:color w:val="444444"/>
          <w:spacing w:val="-3"/>
        </w:rPr>
        <w:t>的规范中属于保留 </w:t>
      </w:r>
      <w:r>
        <w:rPr>
          <w:color w:val="444444"/>
          <w:w w:val="105"/>
        </w:rPr>
        <w:t>位，不会用来传输有效的RTP包，因此如果检测到这个范围内的数据包，意味着流被发错了。类似</w:t>
      </w:r>
    </w:p>
    <w:p>
      <w:pPr>
        <w:pStyle w:val="BodyText"/>
        <w:spacing w:before="1"/>
      </w:pPr>
      <w:r>
        <w:rPr>
          <w:color w:val="444444"/>
          <w:w w:val="105"/>
        </w:rPr>
        <w:t>的，发送到RTCP端口的RTP包可以通过包类型来区分，其类型超出了RTCP包类型的有效范围。</w:t>
      </w:r>
    </w:p>
    <w:p>
      <w:pPr>
        <w:pStyle w:val="BodyText"/>
        <w:ind w:left="0"/>
        <w:rPr>
          <w:sz w:val="20"/>
        </w:rPr>
      </w:pPr>
    </w:p>
    <w:p>
      <w:pPr>
        <w:pStyle w:val="BodyText"/>
        <w:ind w:left="0"/>
        <w:rPr>
          <w:sz w:val="20"/>
        </w:rPr>
      </w:pPr>
    </w:p>
    <w:p>
      <w:pPr>
        <w:pStyle w:val="BodyText"/>
        <w:spacing w:before="8"/>
        <w:ind w:left="0"/>
        <w:rPr>
          <w:sz w:val="17"/>
        </w:rPr>
      </w:pPr>
    </w:p>
    <w:p>
      <w:pPr>
        <w:tabs>
          <w:tab w:pos="511" w:val="left" w:leader="none"/>
          <w:tab w:pos="10642" w:val="left" w:leader="none"/>
        </w:tabs>
        <w:spacing w:before="16"/>
        <w:ind w:left="157" w:right="0" w:firstLine="0"/>
        <w:jc w:val="left"/>
        <w:rPr>
          <w:rFonts w:ascii="Arial" w:hAnsi="Arial" w:eastAsia="Arial"/>
          <w:b/>
          <w:sz w:val="35"/>
        </w:rPr>
      </w:pPr>
      <w:r>
        <w:rPr>
          <w:rFonts w:ascii="Microsoft JhengHei" w:hAnsi="Microsoft JhengHei" w:eastAsia="Microsoft JhengHei" w:hint="eastAsia"/>
          <w:color w:val="111111"/>
          <w:spacing w:val="-354"/>
          <w:sz w:val="35"/>
          <w:u w:val="single" w:color="EFE9E9"/>
        </w:rPr>
        <w:t>参</w:t>
      </w:r>
      <w:r>
        <w:rPr>
          <w:rFonts w:ascii="Microsoft JhengHei" w:hAnsi="Microsoft JhengHei" w:eastAsia="Microsoft JhengHei" w:hint="eastAsia"/>
          <w:color w:val="111111"/>
          <w:spacing w:val="-354"/>
          <w:sz w:val="35"/>
        </w:rPr>
        <w:tab/>
      </w:r>
      <w:r>
        <w:rPr>
          <w:rFonts w:ascii="Microsoft JhengHei" w:hAnsi="Microsoft JhengHei" w:eastAsia="Microsoft JhengHei" w:hint="eastAsia"/>
          <w:color w:val="111111"/>
          <w:sz w:val="35"/>
          <w:u w:val="single" w:color="EFE9E9"/>
        </w:rPr>
        <w:t>与者数据库（</w:t>
      </w:r>
      <w:r>
        <w:rPr>
          <w:rFonts w:ascii="Arial" w:hAnsi="Arial" w:eastAsia="Arial"/>
          <w:b/>
          <w:color w:val="111111"/>
          <w:sz w:val="35"/>
          <w:u w:val="single" w:color="EFE9E9"/>
        </w:rPr>
        <w:t>Participant </w:t>
      </w:r>
      <w:r>
        <w:rPr>
          <w:rFonts w:ascii="Arial" w:hAnsi="Arial" w:eastAsia="Arial"/>
          <w:b/>
          <w:color w:val="111111"/>
          <w:spacing w:val="18"/>
          <w:sz w:val="35"/>
          <w:u w:val="single" w:color="EFE9E9"/>
        </w:rPr>
        <w:t> </w:t>
      </w:r>
      <w:r>
        <w:rPr>
          <w:rFonts w:ascii="Arial" w:hAnsi="Arial" w:eastAsia="Arial"/>
          <w:b/>
          <w:color w:val="111111"/>
          <w:sz w:val="35"/>
          <w:u w:val="single" w:color="EFE9E9"/>
        </w:rPr>
        <w:t>Database□</w:t>
        <w:tab/>
      </w:r>
    </w:p>
    <w:p>
      <w:pPr>
        <w:pStyle w:val="BodyText"/>
        <w:spacing w:line="288" w:lineRule="auto" w:before="142"/>
        <w:ind w:right="219"/>
      </w:pPr>
      <w:r>
        <w:rPr>
          <w:color w:val="444444"/>
        </w:rPr>
        <w:t>RTCP会话中的每个应用程序将维护一个关于参与者和会话本身信息的数据库。RTCP</w:t>
      </w:r>
      <w:r>
        <w:rPr>
          <w:color w:val="444444"/>
          <w:spacing w:val="-3"/>
        </w:rPr>
        <w:t>时序从会话信息中 </w:t>
      </w:r>
      <w:r>
        <w:rPr>
          <w:color w:val="444444"/>
          <w:w w:val="105"/>
        </w:rPr>
        <w:t>获得，会话信息将被存储为一组变量：</w:t>
      </w:r>
    </w:p>
    <w:p>
      <w:pPr>
        <w:pStyle w:val="BodyText"/>
        <w:spacing w:before="132"/>
        <w:ind w:left="629"/>
      </w:pPr>
      <w:r>
        <w:rPr/>
        <w:pict>
          <v:shape style="position:absolute;margin-left:48.315529pt;margin-top:12.8575pt;width:3.3pt;height:3.3pt;mso-position-horizontal-relative:page;mso-position-vertical-relative:paragraph;z-index:4384" coordorigin="966,257" coordsize="66,66" path="m999,323l966,294,966,286,995,257,1003,257,1032,286,1032,294,999,323xe" filled="true" fillcolor="#444444" stroked="false">
            <v:path arrowok="t"/>
            <v:fill type="solid"/>
            <w10:wrap type="none"/>
          </v:shape>
        </w:pict>
      </w:r>
      <w:r>
        <w:rPr>
          <w:color w:val="444444"/>
          <w:w w:val="105"/>
        </w:rPr>
        <w:t>RTP带宽 -- 即在应用程序启动时配置的典型会话带宽</w:t>
      </w:r>
    </w:p>
    <w:p>
      <w:pPr>
        <w:pStyle w:val="BodyText"/>
        <w:spacing w:line="288" w:lineRule="auto" w:before="151"/>
        <w:ind w:left="629" w:right="337"/>
      </w:pPr>
      <w:r>
        <w:rPr/>
        <w:pict>
          <v:shape style="position:absolute;margin-left:48.315529pt;margin-top:13.807495pt;width:3.3pt;height:3.3pt;mso-position-horizontal-relative:page;mso-position-vertical-relative:paragraph;z-index:4408" coordorigin="966,276" coordsize="66,66" path="m999,342l966,313,966,305,995,276,1003,276,1032,305,1032,313,999,342xe" filled="true" fillcolor="#444444" stroked="false">
            <v:path arrowok="t"/>
            <v:fill type="solid"/>
            <w10:wrap type="none"/>
          </v:shape>
        </w:pict>
      </w:r>
      <w:r>
        <w:rPr>
          <w:color w:val="444444"/>
        </w:rPr>
        <w:t>RTCP带宽占比 -- 也就是RTCP报告在RTP带宽中的百分比。通常为5%，但是可以通过修改配置文</w:t>
      </w:r>
      <w:r>
        <w:rPr>
          <w:color w:val="444444"/>
          <w:w w:val="105"/>
        </w:rPr>
        <w:t>件的方法来更改这一比例（也可以配置为0%，但是这并不意味着不传输RTCP数据包）。</w:t>
      </w:r>
    </w:p>
    <w:p>
      <w:pPr>
        <w:pStyle w:val="BodyText"/>
        <w:spacing w:before="92"/>
        <w:ind w:left="629"/>
      </w:pPr>
      <w:r>
        <w:rPr/>
        <w:pict>
          <v:shape style="position:absolute;margin-left:48.315529pt;margin-top:10.857479pt;width:3.3pt;height:3.3pt;mso-position-horizontal-relative:page;mso-position-vertical-relative:paragraph;z-index:4432" coordorigin="966,217" coordsize="66,66" path="m999,283l966,254,966,246,995,217,1003,217,1032,246,1032,254,999,283xe" filled="true" fillcolor="#444444" stroked="false">
            <v:path arrowok="t"/>
            <v:fill type="solid"/>
            <w10:wrap type="none"/>
          </v:shape>
        </w:pict>
      </w:r>
      <w:r>
        <w:rPr>
          <w:color w:val="444444"/>
          <w:w w:val="105"/>
        </w:rPr>
        <w:t>该参与者发送和接收的所有RTCP数据包的平均大小</w:t>
      </w:r>
    </w:p>
    <w:p>
      <w:pPr>
        <w:pStyle w:val="BodyText"/>
        <w:spacing w:line="288" w:lineRule="auto" w:before="151"/>
        <w:ind w:left="629" w:right="219"/>
      </w:pPr>
      <w:r>
        <w:rPr/>
        <w:pict>
          <v:shape style="position:absolute;margin-left:48.315529pt;margin-top:13.807505pt;width:3.3pt;height:3.3pt;mso-position-horizontal-relative:page;mso-position-vertical-relative:paragraph;z-index:4456" coordorigin="966,276" coordsize="66,66" path="m1003,342l995,342,991,341,966,313,966,305,995,276,1003,276,1032,305,1032,313,1003,342xe" filled="true" fillcolor="#444444" stroked="false">
            <v:path arrowok="t"/>
            <v:fill type="solid"/>
            <w10:wrap type="none"/>
          </v:shape>
        </w:pict>
      </w:r>
      <w:r>
        <w:rPr>
          <w:color w:val="444444"/>
        </w:rPr>
        <w:t>会话中成员的数量，该参与者上次发送RTCP</w:t>
      </w:r>
      <w:r>
        <w:rPr>
          <w:color w:val="444444"/>
          <w:spacing w:val="-1"/>
        </w:rPr>
        <w:t>数据包时的成员数量，以及在前一段报告间隔期间发 </w:t>
      </w:r>
      <w:r>
        <w:rPr>
          <w:color w:val="444444"/>
          <w:w w:val="105"/>
        </w:rPr>
        <w:t>送RTP数据包的成员比例。</w:t>
      </w:r>
    </w:p>
    <w:p>
      <w:pPr>
        <w:pStyle w:val="BodyText"/>
        <w:spacing w:before="92"/>
        <w:ind w:left="629"/>
      </w:pPr>
      <w:r>
        <w:rPr/>
        <w:pict>
          <v:shape style="position:absolute;margin-left:48.315529pt;margin-top:10.857489pt;width:3.3pt;height:3.3pt;mso-position-horizontal-relative:page;mso-position-vertical-relative:paragraph;z-index:4480" coordorigin="966,217" coordsize="66,66" path="m999,283l966,254,966,246,995,217,1003,217,1032,246,1032,254,999,283xe" filled="true" fillcolor="#444444" stroked="false">
            <v:path arrowok="t"/>
            <v:fill type="solid"/>
            <w10:wrap type="none"/>
          </v:shape>
        </w:pict>
      </w:r>
      <w:r>
        <w:rPr>
          <w:color w:val="444444"/>
          <w:w w:val="105"/>
        </w:rPr>
        <w:t>程序最后一次发送RTCP包的时间，以及下一次预定的传输时间</w:t>
      </w:r>
    </w:p>
    <w:p>
      <w:pPr>
        <w:pStyle w:val="BodyText"/>
        <w:spacing w:line="362" w:lineRule="auto" w:before="151"/>
        <w:ind w:left="629" w:right="1045"/>
      </w:pPr>
      <w:r>
        <w:rPr/>
        <w:pict>
          <v:shape style="position:absolute;margin-left:48.315529pt;margin-top:13.807484pt;width:3.3pt;height:3.3pt;mso-position-horizontal-relative:page;mso-position-vertical-relative:paragraph;z-index:4504" coordorigin="966,276" coordsize="66,66" path="m999,342l966,313,966,305,995,276,1003,276,1032,305,1032,313,999,342xe" filled="true" fillcolor="#444444" stroked="false">
            <v:path arrowok="t"/>
            <v:fill type="solid"/>
            <w10:wrap type="none"/>
          </v:shape>
        </w:pict>
      </w:r>
      <w:r>
        <w:rPr/>
        <w:pict>
          <v:shape style="position:absolute;margin-left:48.315529pt;margin-top:36.089035pt;width:3.3pt;height:3.3pt;mso-position-horizontal-relative:page;mso-position-vertical-relative:paragraph;z-index:4528" coordorigin="966,722" coordsize="66,66" path="m1003,787l995,787,991,786,966,759,966,750,995,722,1003,722,1032,750,1032,759,1003,787xe" filled="true" fillcolor="#444444" stroked="false">
            <v:path arrowok="t"/>
            <v:fill type="solid"/>
            <w10:wrap type="none"/>
          </v:shape>
        </w:pict>
      </w:r>
      <w:r>
        <w:rPr>
          <w:color w:val="444444"/>
        </w:rPr>
        <w:t>一个标志位，指示了自发送最后两个RTCP数据包以来，程序是否发送了任何RTP</w:t>
      </w:r>
      <w:r>
        <w:rPr>
          <w:color w:val="444444"/>
          <w:spacing w:val="-5"/>
        </w:rPr>
        <w:t>数据包。 </w:t>
      </w:r>
      <w:r>
        <w:rPr>
          <w:color w:val="444444"/>
          <w:w w:val="105"/>
        </w:rPr>
        <w:t>一个标志位，表名是否实现（implementation）发送了任何RTCP数据包。</w:t>
      </w:r>
    </w:p>
    <w:p>
      <w:pPr>
        <w:pStyle w:val="BodyText"/>
        <w:spacing w:before="67"/>
      </w:pPr>
      <w:r>
        <w:rPr>
          <w:color w:val="444444"/>
          <w:w w:val="105"/>
        </w:rPr>
        <w:t>此外，实现时还需要维护RTCP SR包中包含的变量：</w:t>
      </w:r>
    </w:p>
    <w:p>
      <w:pPr>
        <w:pStyle w:val="BodyText"/>
        <w:spacing w:before="2"/>
        <w:ind w:left="0"/>
        <w:rPr>
          <w:sz w:val="9"/>
        </w:rPr>
      </w:pPr>
    </w:p>
    <w:p>
      <w:pPr>
        <w:pStyle w:val="BodyText"/>
        <w:spacing w:line="362" w:lineRule="auto" w:before="73"/>
        <w:ind w:left="629" w:right="7179"/>
      </w:pPr>
      <w:r>
        <w:rPr/>
        <w:pict>
          <v:shape style="position:absolute;margin-left:48.315529pt;margin-top:9.907495pt;width:3.3pt;height:3.3pt;mso-position-horizontal-relative:page;mso-position-vertical-relative:paragraph;z-index:4552" coordorigin="966,198" coordsize="66,66" path="m999,264l966,235,966,227,995,198,1003,198,1032,227,1032,235,999,264xe" filled="true" fillcolor="#444444" stroked="false">
            <v:path arrowok="t"/>
            <v:fill type="solid"/>
            <w10:wrap type="none"/>
          </v:shape>
        </w:pict>
      </w:r>
      <w:r>
        <w:rPr/>
        <w:pict>
          <v:shape style="position:absolute;margin-left:48.315529pt;margin-top:32.189045pt;width:3.3pt;height:3.3pt;mso-position-horizontal-relative:page;mso-position-vertical-relative:paragraph;z-index:4576" coordorigin="966,644" coordsize="66,66" path="m999,709l966,681,966,672,995,644,1003,644,1032,672,1032,681,999,709xe" filled="true" fillcolor="#444444" stroked="false">
            <v:path arrowok="t"/>
            <v:fill type="solid"/>
            <w10:wrap type="none"/>
          </v:shape>
        </w:pict>
      </w:r>
      <w:r>
        <w:rPr>
          <w:color w:val="444444"/>
        </w:rPr>
        <w:t>发送的RTP数据的包和字节数</w:t>
      </w:r>
      <w:r>
        <w:rPr>
          <w:color w:val="444444"/>
          <w:w w:val="105"/>
        </w:rPr>
        <w:t>使用的最后一个序列号</w:t>
      </w:r>
    </w:p>
    <w:p>
      <w:pPr>
        <w:pStyle w:val="BodyText"/>
        <w:spacing w:before="1"/>
        <w:ind w:left="629"/>
      </w:pPr>
      <w:r>
        <w:rPr/>
        <w:pict>
          <v:shape style="position:absolute;margin-left:48.315529pt;margin-top:6.3075pt;width:3.3pt;height:3.3pt;mso-position-horizontal-relative:page;mso-position-vertical-relative:paragraph;z-index:4600" coordorigin="966,126" coordsize="66,66" path="m999,192l966,163,966,155,995,126,1003,126,1032,155,1032,163,999,192xe" filled="true" fillcolor="#444444" stroked="false">
            <v:path arrowok="t"/>
            <v:fill type="solid"/>
            <w10:wrap type="none"/>
          </v:shape>
        </w:pict>
      </w:r>
      <w:r>
        <w:rPr>
          <w:color w:val="444444"/>
          <w:w w:val="105"/>
        </w:rPr>
        <w:t>正在使用的RTP时钟与NTP格式时间戳之间的对应关系</w:t>
      </w:r>
    </w:p>
    <w:p>
      <w:pPr>
        <w:pStyle w:val="BodyText"/>
        <w:spacing w:before="11"/>
        <w:ind w:left="0"/>
        <w:rPr>
          <w:sz w:val="16"/>
        </w:rPr>
      </w:pPr>
    </w:p>
    <w:p>
      <w:pPr>
        <w:pStyle w:val="BodyText"/>
        <w:spacing w:line="288" w:lineRule="auto" w:before="1"/>
        <w:ind w:right="337"/>
      </w:pPr>
      <w:r>
        <w:rPr>
          <w:color w:val="444444"/>
        </w:rPr>
        <w:t>包含这些变量的会话的数据结构也适合存储：正在使用的SSRC、程序的SDES信息以及RTP和RTCP</w:t>
      </w:r>
      <w:r>
        <w:rPr>
          <w:color w:val="444444"/>
          <w:spacing w:val="-9"/>
        </w:rPr>
        <w:t>套接 </w:t>
      </w:r>
      <w:r>
        <w:rPr>
          <w:color w:val="444444"/>
          <w:w w:val="105"/>
        </w:rPr>
        <w:t>字的文件描述符。最后，会话数据结构应该包含一个数据库，用于保存每个参与者信息。</w:t>
      </w:r>
    </w:p>
    <w:p>
      <w:pPr>
        <w:pStyle w:val="BodyText"/>
        <w:spacing w:line="288" w:lineRule="auto" w:before="131"/>
        <w:ind w:right="219"/>
      </w:pPr>
      <w:r>
        <w:rPr>
          <w:color w:val="444444"/>
        </w:rPr>
        <w:t>在实现方面，可以简单的存储会话数据：C语言的结构体，以及面向对象语言中的类。除了参与者特  </w:t>
      </w:r>
      <w:r>
        <w:rPr>
          <w:color w:val="444444"/>
          <w:spacing w:val="-1"/>
        </w:rPr>
        <w:t>定的数据之外，结构体或类中的每个变量都是一个简单的类型：整型、文本字符串等。接下来描述参 </w:t>
      </w:r>
      <w:r>
        <w:rPr>
          <w:color w:val="444444"/>
          <w:w w:val="105"/>
        </w:rPr>
        <w:t>与者特定数据的格式。</w:t>
      </w:r>
    </w:p>
    <w:p>
      <w:pPr>
        <w:spacing w:after="0" w:line="288" w:lineRule="auto"/>
        <w:sectPr>
          <w:pgSz w:w="11900" w:h="16840"/>
          <w:pgMar w:header="297" w:footer="272" w:top="640" w:bottom="500" w:left="560" w:right="580"/>
        </w:sectPr>
      </w:pPr>
    </w:p>
    <w:p>
      <w:pPr>
        <w:pStyle w:val="BodyText"/>
        <w:ind w:left="0"/>
        <w:rPr>
          <w:sz w:val="10"/>
        </w:rPr>
      </w:pPr>
    </w:p>
    <w:p>
      <w:pPr>
        <w:pStyle w:val="BodyText"/>
        <w:spacing w:line="288" w:lineRule="auto" w:before="73"/>
        <w:ind w:right="219"/>
        <w:jc w:val="both"/>
      </w:pPr>
      <w:r>
        <w:rPr>
          <w:color w:val="444444"/>
        </w:rPr>
        <w:t>为了正确的生成RTCP</w:t>
      </w:r>
      <w:r>
        <w:rPr>
          <w:color w:val="444444"/>
          <w:spacing w:val="-1"/>
        </w:rPr>
        <w:t>包，每个参与者还需要维护会话中其他成员的状态。良好的设计会使得参与者数 </w:t>
      </w:r>
      <w:r>
        <w:rPr>
          <w:color w:val="444444"/>
        </w:rPr>
        <w:t>据库成为系统运行的重要组成部分，不仅包含RTCP</w:t>
      </w:r>
      <w:r>
        <w:rPr>
          <w:color w:val="444444"/>
          <w:spacing w:val="-1"/>
        </w:rPr>
        <w:t>相关的信息，而且包含每个参与者的所有状态。参 </w:t>
      </w:r>
      <w:r>
        <w:rPr>
          <w:color w:val="444444"/>
          <w:w w:val="105"/>
        </w:rPr>
        <w:t>与者数据结构可能包含以下内容：</w:t>
      </w:r>
    </w:p>
    <w:p>
      <w:pPr>
        <w:pStyle w:val="BodyText"/>
        <w:spacing w:before="132"/>
        <w:ind w:left="629"/>
      </w:pPr>
      <w:r>
        <w:rPr/>
        <w:pict>
          <v:shape style="position:absolute;margin-left:48.315529pt;margin-top:12.857477pt;width:3.3pt;height:3.3pt;mso-position-horizontal-relative:page;mso-position-vertical-relative:paragraph;z-index:4624" coordorigin="966,257" coordsize="66,66" path="m999,323l966,294,966,286,995,257,1003,257,1032,286,1032,294,999,323xe" filled="true" fillcolor="#444444" stroked="false">
            <v:path arrowok="t"/>
            <v:fill type="solid"/>
            <w10:wrap type="none"/>
          </v:shape>
        </w:pict>
      </w:r>
      <w:r>
        <w:rPr>
          <w:color w:val="444444"/>
          <w:w w:val="105"/>
        </w:rPr>
        <w:t>SSRC标识符</w:t>
      </w:r>
    </w:p>
    <w:p>
      <w:pPr>
        <w:pStyle w:val="BodyText"/>
        <w:spacing w:line="288" w:lineRule="auto" w:before="151"/>
        <w:ind w:left="629" w:right="337"/>
      </w:pPr>
      <w:r>
        <w:rPr/>
        <w:pict>
          <v:shape style="position:absolute;margin-left:48.315529pt;margin-top:13.807472pt;width:3.3pt;height:3.3pt;mso-position-horizontal-relative:page;mso-position-vertical-relative:paragraph;z-index:4648" coordorigin="966,276" coordsize="66,66" path="m999,342l966,313,966,305,995,276,1003,276,1032,305,1032,313,999,342xe" filled="true" fillcolor="#444444" stroked="false">
            <v:path arrowok="t"/>
            <v:fill type="solid"/>
            <w10:wrap type="none"/>
          </v:shape>
        </w:pict>
      </w:r>
      <w:r>
        <w:rPr>
          <w:color w:val="444444"/>
        </w:rPr>
        <w:t>源描述信息：CNAME是必须的；以及其他可能包含的信息（注意，这些值不是以null</w:t>
      </w:r>
      <w:r>
        <w:rPr>
          <w:color w:val="444444"/>
          <w:spacing w:val="-4"/>
        </w:rPr>
        <w:t>结尾的，在 </w:t>
      </w:r>
      <w:r>
        <w:rPr>
          <w:color w:val="444444"/>
          <w:w w:val="105"/>
        </w:rPr>
        <w:t>处理他们需要注意）</w:t>
      </w:r>
    </w:p>
    <w:p>
      <w:pPr>
        <w:pStyle w:val="BodyText"/>
        <w:spacing w:before="92"/>
        <w:ind w:left="629"/>
      </w:pPr>
      <w:r>
        <w:rPr/>
        <w:pict>
          <v:shape style="position:absolute;margin-left:48.315529pt;margin-top:10.857487pt;width:3.3pt;height:3.3pt;mso-position-horizontal-relative:page;mso-position-vertical-relative:paragraph;z-index:4672" coordorigin="966,217" coordsize="66,66" path="m999,283l966,254,966,246,995,217,1003,217,1032,246,1032,254,999,283xe" filled="true" fillcolor="#444444" stroked="false">
            <v:path arrowok="t"/>
            <v:fill type="solid"/>
            <w10:wrap type="none"/>
          </v:shape>
        </w:pict>
      </w:r>
      <w:r>
        <w:rPr>
          <w:color w:val="444444"/>
          <w:w w:val="105"/>
        </w:rPr>
        <w:t>接收质量统计信息（丢包和抖动），以生成RTCP RR包。</w:t>
      </w:r>
    </w:p>
    <w:p>
      <w:pPr>
        <w:pStyle w:val="BodyText"/>
        <w:spacing w:before="151"/>
        <w:ind w:left="629"/>
      </w:pPr>
      <w:r>
        <w:rPr/>
        <w:pict>
          <v:shape style="position:absolute;margin-left:48.315529pt;margin-top:13.807482pt;width:3.3pt;height:3.3pt;mso-position-horizontal-relative:page;mso-position-vertical-relative:paragraph;z-index:4696" coordorigin="966,276" coordsize="66,66" path="m999,342l966,313,966,305,995,276,1003,276,1032,305,1032,313,999,342xe" filled="true" fillcolor="#444444" stroked="false">
            <v:path arrowok="t"/>
            <v:fill type="solid"/>
            <w10:wrap type="none"/>
          </v:shape>
        </w:pict>
      </w:r>
      <w:r>
        <w:rPr>
          <w:color w:val="444444"/>
          <w:w w:val="105"/>
        </w:rPr>
        <w:t>从发送者报告收到的信息，以允许音视频同步（见第七章）。</w:t>
      </w:r>
    </w:p>
    <w:p>
      <w:pPr>
        <w:pStyle w:val="BodyText"/>
        <w:spacing w:line="362" w:lineRule="auto" w:before="151"/>
        <w:ind w:left="629" w:right="2814"/>
      </w:pPr>
      <w:r>
        <w:rPr/>
        <w:pict>
          <v:shape style="position:absolute;margin-left:48.315529pt;margin-top:13.807477pt;width:3.3pt;height:3.3pt;mso-position-horizontal-relative:page;mso-position-vertical-relative:paragraph;z-index:4720" coordorigin="966,276" coordsize="66,66" path="m999,342l966,313,966,305,995,276,1003,276,1032,305,1032,313,999,342xe" filled="true" fillcolor="#444444" stroked="false">
            <v:path arrowok="t"/>
            <v:fill type="solid"/>
            <w10:wrap type="none"/>
          </v:shape>
        </w:pict>
      </w:r>
      <w:r>
        <w:rPr/>
        <w:pict>
          <v:shape style="position:absolute;margin-left:48.315529pt;margin-top:36.089027pt;width:3.3pt;height:3.3pt;mso-position-horizontal-relative:page;mso-position-vertical-relative:paragraph;z-index:4744" coordorigin="966,722" coordsize="66,66" path="m999,787l966,759,966,750,995,722,1003,722,1032,750,1032,759,999,787xe" filled="true" fillcolor="#444444" stroked="false">
            <v:path arrowok="t"/>
            <v:fill type="solid"/>
            <w10:wrap type="none"/>
          </v:shape>
        </w:pict>
      </w:r>
      <w:r>
        <w:rPr>
          <w:color w:val="444444"/>
        </w:rPr>
        <w:t>最后一次接收到该参与者的信息，这样不活跃的参与者可以做超时处理一个标志位，标识了该参与者是否在当前RTCP报告间隔内发送了数据</w:t>
      </w:r>
    </w:p>
    <w:p>
      <w:pPr>
        <w:pStyle w:val="BodyText"/>
        <w:spacing w:line="288" w:lineRule="auto" w:before="1"/>
        <w:ind w:left="629" w:right="927"/>
      </w:pPr>
      <w:r>
        <w:rPr/>
        <w:pict>
          <v:shape style="position:absolute;margin-left:48.315529pt;margin-top:6.307528pt;width:3.3pt;height:3.3pt;mso-position-horizontal-relative:page;mso-position-vertical-relative:paragraph;z-index:4768" coordorigin="966,126" coordsize="66,66" path="m999,192l966,163,966,155,995,126,1003,126,1032,155,1032,163,999,192xe" filled="true" fillcolor="#444444" stroked="false">
            <v:path arrowok="t"/>
            <v:fill type="solid"/>
            <w10:wrap type="none"/>
          </v:shape>
        </w:pict>
      </w:r>
      <w:r>
        <w:rPr>
          <w:color w:val="444444"/>
        </w:rPr>
        <w:t>媒体播放缓冲区，以及所需要的任何编解码器的状态（</w:t>
      </w:r>
      <w:r>
        <w:rPr>
          <w:color w:val="444444"/>
          <w:spacing w:val="-2"/>
        </w:rPr>
        <w:t>参见第六章《媒体采集、播放和时 </w:t>
      </w:r>
      <w:r>
        <w:rPr>
          <w:color w:val="444444"/>
          <w:w w:val="105"/>
        </w:rPr>
        <w:t>序》）。</w:t>
      </w:r>
    </w:p>
    <w:p>
      <w:pPr>
        <w:pStyle w:val="BodyText"/>
        <w:spacing w:line="288" w:lineRule="auto" w:before="92"/>
        <w:ind w:left="629" w:right="219"/>
      </w:pPr>
      <w:r>
        <w:rPr/>
        <w:pict>
          <v:shape style="position:absolute;margin-left:48.315529pt;margin-top:10.857481pt;width:3.3pt;height:3.3pt;mso-position-horizontal-relative:page;mso-position-vertical-relative:paragraph;z-index:4792" coordorigin="966,217" coordsize="66,66" path="m999,283l966,254,966,246,995,217,1003,217,1032,246,1032,254,999,283xe" filled="true" fillcolor="#444444" stroked="false">
            <v:path arrowok="t"/>
            <v:fill type="solid"/>
            <w10:wrap type="none"/>
          </v:shape>
        </w:pict>
      </w:r>
      <w:r>
        <w:rPr>
          <w:color w:val="444444"/>
        </w:rPr>
        <w:t>信道编码和错误恢复所需要的任何信息 -- 例如，在解码之前等待接收修复包的数据（参见第八</w:t>
      </w:r>
      <w:r>
        <w:rPr>
          <w:color w:val="444444"/>
          <w:w w:val="105"/>
        </w:rPr>
        <w:t>章《错误隐藏》和第九章《错误恢复》）。</w:t>
      </w:r>
    </w:p>
    <w:p>
      <w:pPr>
        <w:pStyle w:val="BodyText"/>
        <w:spacing w:before="158"/>
      </w:pPr>
      <w:r>
        <w:rPr>
          <w:color w:val="444444"/>
        </w:rPr>
        <w:t>在RTP会话中，成员由其同步源标识符表示。因为可能存在许多参与者，并且他们的访问顺序很随</w:t>
      </w:r>
    </w:p>
    <w:p>
      <w:pPr>
        <w:pStyle w:val="BodyText"/>
        <w:spacing w:line="288" w:lineRule="auto" w:before="59"/>
        <w:ind w:right="219"/>
      </w:pPr>
      <w:r>
        <w:rPr>
          <w:color w:val="444444"/>
        </w:rPr>
        <w:t>机，所以参与者数据库的数据结构应该是一个哈希表，由SSRC</w:t>
      </w:r>
      <w:r>
        <w:rPr>
          <w:color w:val="444444"/>
          <w:spacing w:val="-2"/>
        </w:rPr>
        <w:t>标识符索引。在只处理单一媒体格式的 </w:t>
      </w:r>
      <w:r>
        <w:rPr>
          <w:color w:val="444444"/>
          <w:w w:val="105"/>
        </w:rPr>
        <w:t>应用程序中，这是足够的。然后，对音视频同步也需要具备根据它们的CNAME查找其源的能力。因</w:t>
      </w:r>
    </w:p>
    <w:p>
      <w:pPr>
        <w:pStyle w:val="BodyText"/>
        <w:spacing w:before="1"/>
      </w:pPr>
      <w:r>
        <w:rPr>
          <w:color w:val="444444"/>
          <w:w w:val="105"/>
        </w:rPr>
        <w:t>此，参与者数据库应该是被一个双哈希表索引；一次由SSRC索引，一次由CNAME索引。</w:t>
      </w:r>
    </w:p>
    <w:p>
      <w:pPr>
        <w:pStyle w:val="BodyText"/>
        <w:spacing w:before="4" w:after="1"/>
        <w:ind w:left="0"/>
        <w:rPr>
          <w:sz w:val="13"/>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1415" w:hRule="atLeast"/>
        </w:trPr>
        <w:tc>
          <w:tcPr>
            <w:tcW w:w="10295" w:type="dxa"/>
            <w:tcBorders>
              <w:left w:val="single" w:sz="34" w:space="0" w:color="0079CC"/>
            </w:tcBorders>
            <w:shd w:val="clear" w:color="auto" w:fill="7E7E7E"/>
          </w:tcPr>
          <w:p>
            <w:pPr>
              <w:pStyle w:val="TableParagraph"/>
              <w:spacing w:before="19"/>
              <w:ind w:left="154"/>
              <w:rPr>
                <w:sz w:val="23"/>
              </w:rPr>
            </w:pPr>
            <w:r>
              <w:rPr>
                <w:color w:val="444444"/>
                <w:sz w:val="23"/>
              </w:rPr>
              <w:t>在一些实现中，选择SSRC标识符时，使用不完全随机数生成器。这意味着一个简单的哈希函数 -</w:t>
            </w:r>
          </w:p>
          <w:p>
            <w:pPr>
              <w:pStyle w:val="TableParagraph"/>
              <w:spacing w:line="350" w:lineRule="atLeast" w:before="4"/>
              <w:ind w:left="154" w:right="187"/>
              <w:rPr>
                <w:sz w:val="23"/>
              </w:rPr>
            </w:pPr>
            <w:r>
              <w:rPr>
                <w:color w:val="444444"/>
                <w:spacing w:val="-12"/>
                <w:w w:val="105"/>
                <w:sz w:val="23"/>
              </w:rPr>
              <w:t>- 例如，使用</w:t>
            </w:r>
            <w:r>
              <w:rPr>
                <w:color w:val="444444"/>
                <w:w w:val="105"/>
                <w:sz w:val="23"/>
              </w:rPr>
              <w:t>SSRC</w:t>
            </w:r>
            <w:r>
              <w:rPr>
                <w:color w:val="444444"/>
                <w:spacing w:val="-11"/>
                <w:w w:val="105"/>
                <w:sz w:val="23"/>
              </w:rPr>
              <w:t>的最低几位做为表的索引 -- 可能导致不平衡和低效的操作。尽管</w:t>
            </w:r>
            <w:r>
              <w:rPr>
                <w:color w:val="444444"/>
                <w:w w:val="105"/>
                <w:sz w:val="23"/>
              </w:rPr>
              <w:t>SSRC</w:t>
            </w:r>
            <w:r>
              <w:rPr>
                <w:color w:val="444444"/>
                <w:spacing w:val="-5"/>
                <w:w w:val="105"/>
                <w:sz w:val="23"/>
              </w:rPr>
              <w:t>的值应</w:t>
            </w:r>
            <w:r>
              <w:rPr>
                <w:color w:val="444444"/>
                <w:sz w:val="23"/>
              </w:rPr>
              <w:t>该是随机的，但是他们应该与高效的哈希函数一起使用。有些人建议使用SSRC的MD5散列做为索  </w:t>
            </w:r>
            <w:r>
              <w:rPr>
                <w:color w:val="444444"/>
                <w:w w:val="105"/>
                <w:sz w:val="23"/>
              </w:rPr>
              <w:t>引的基础，尽管这可能被认为有点过了。</w:t>
            </w:r>
          </w:p>
        </w:tc>
      </w:tr>
    </w:tbl>
    <w:p>
      <w:pPr>
        <w:pStyle w:val="BodyText"/>
        <w:spacing w:line="288" w:lineRule="auto" w:before="150"/>
        <w:ind w:right="219"/>
      </w:pPr>
      <w:r>
        <w:rPr>
          <w:color w:val="444444"/>
          <w:spacing w:val="-1"/>
        </w:rPr>
        <w:t>在收到来自参与者验证过的包之后，应该将参与者添加到数据库中。这个验证的步骤很重要：除非确 </w:t>
      </w:r>
      <w:r>
        <w:rPr>
          <w:color w:val="444444"/>
          <w:w w:val="105"/>
        </w:rPr>
        <w:t>定参与者是有效的，否则程序不应为参与者创建状态。以下是一些指导方案：</w:t>
      </w:r>
    </w:p>
    <w:p>
      <w:pPr>
        <w:pStyle w:val="BodyText"/>
        <w:spacing w:line="288" w:lineRule="auto" w:before="131"/>
        <w:ind w:left="629" w:right="219"/>
      </w:pPr>
      <w:r>
        <w:rPr/>
        <w:pict>
          <v:shape style="position:absolute;margin-left:48.315529pt;margin-top:12.807506pt;width:3.3pt;height:3.3pt;mso-position-horizontal-relative:page;mso-position-vertical-relative:paragraph;z-index:4816" coordorigin="966,256" coordsize="66,66" path="m999,322l966,293,966,285,995,256,1003,256,1032,285,1032,293,999,322xe" filled="true" fillcolor="#444444" stroked="false">
            <v:path arrowok="t"/>
            <v:fill type="solid"/>
            <w10:wrap type="none"/>
          </v:shape>
        </w:pict>
      </w:r>
      <w:r>
        <w:rPr>
          <w:color w:val="444444"/>
        </w:rPr>
        <w:t>如果接收到一个RTCP包并进行了校验，则应该将参与者输入到数据库中。对RTCP</w:t>
      </w:r>
      <w:r>
        <w:rPr>
          <w:color w:val="444444"/>
          <w:spacing w:val="-3"/>
        </w:rPr>
        <w:t>包的有效性检验 </w:t>
      </w:r>
      <w:r>
        <w:rPr>
          <w:color w:val="444444"/>
          <w:w w:val="105"/>
        </w:rPr>
        <w:t>很严格，伪造数据包是很难的。</w:t>
      </w:r>
    </w:p>
    <w:p>
      <w:pPr>
        <w:pStyle w:val="BodyText"/>
        <w:spacing w:line="288" w:lineRule="auto" w:before="93"/>
        <w:ind w:left="629" w:right="219"/>
      </w:pPr>
      <w:r>
        <w:rPr/>
        <w:pict>
          <v:shape style="position:absolute;margin-left:48.315529pt;margin-top:10.90752pt;width:3.3pt;height:3.3pt;mso-position-horizontal-relative:page;mso-position-vertical-relative:paragraph;z-index:4840" coordorigin="966,218" coordsize="66,66" path="m999,284l966,255,966,247,995,218,1003,218,1032,247,1032,255,999,284xe" filled="true" fillcolor="#444444" stroked="false">
            <v:path arrowok="t"/>
            <v:fill type="solid"/>
            <w10:wrap type="none"/>
          </v:shape>
        </w:pict>
      </w:r>
      <w:r>
        <w:rPr>
          <w:color w:val="444444"/>
        </w:rPr>
        <w:t>除非是收到多个带有连续序列号的包，否则，不能只根据RTP包进行录入。对单个RTP</w:t>
      </w:r>
      <w:r>
        <w:rPr>
          <w:color w:val="444444"/>
          <w:spacing w:val="-4"/>
        </w:rPr>
        <w:t>包的有效性 </w:t>
      </w:r>
      <w:r>
        <w:rPr>
          <w:color w:val="444444"/>
          <w:w w:val="105"/>
        </w:rPr>
        <w:t>检验是不可靠的，而伪造的无效数据包有可能满足测试。</w:t>
      </w:r>
    </w:p>
    <w:p>
      <w:pPr>
        <w:pStyle w:val="BodyText"/>
        <w:spacing w:line="288" w:lineRule="auto" w:before="157"/>
        <w:ind w:right="337"/>
      </w:pPr>
      <w:r>
        <w:rPr>
          <w:color w:val="444444"/>
        </w:rPr>
        <w:t>这意味着我们在实现过程中应该维护一个附加的轻量级的源的临时列表（仅仅接收到一个RTP包的   源）。为了防止伪造的RTP和RTCP</w:t>
      </w:r>
      <w:r>
        <w:rPr>
          <w:color w:val="444444"/>
          <w:spacing w:val="-1"/>
        </w:rPr>
        <w:t>数据源占用太多内存，这个表应该有个主动超时机制，并应有固定</w:t>
      </w:r>
    </w:p>
    <w:p>
      <w:pPr>
        <w:pStyle w:val="BodyText"/>
        <w:spacing w:line="288" w:lineRule="auto" w:before="1"/>
        <w:ind w:right="219"/>
      </w:pPr>
      <w:r>
        <w:rPr>
          <w:color w:val="444444"/>
          <w:spacing w:val="-1"/>
        </w:rPr>
        <w:t>的最大容量。很难防止攻击者故意生成许多不同的源来耗尽接收者的所有内存，但是这些预防措施可 </w:t>
      </w:r>
      <w:r>
        <w:rPr>
          <w:color w:val="444444"/>
          <w:w w:val="105"/>
        </w:rPr>
        <w:t>以防止在接收到错误定向的非RTP流时，意外的耗尽内存。</w:t>
      </w:r>
    </w:p>
    <w:p>
      <w:pPr>
        <w:pStyle w:val="BodyText"/>
        <w:spacing w:line="288" w:lineRule="auto" w:before="132"/>
        <w:ind w:right="337"/>
      </w:pPr>
      <w:r>
        <w:rPr>
          <w:color w:val="444444"/>
        </w:rPr>
        <w:t>有效RTP包中的每个CSRC（贡献源）也算一个参与者，应该添加到数据库中。你应该期望只收到</w:t>
      </w:r>
      <w:r>
        <w:rPr>
          <w:color w:val="444444"/>
          <w:spacing w:val="-5"/>
        </w:rPr>
        <w:t>CSRC </w:t>
      </w:r>
      <w:r>
        <w:rPr>
          <w:color w:val="444444"/>
          <w:w w:val="105"/>
        </w:rPr>
        <w:t>中的参与者的源描述信息（SDES）。</w:t>
      </w:r>
    </w:p>
    <w:p>
      <w:pPr>
        <w:pStyle w:val="BodyText"/>
        <w:spacing w:line="288" w:lineRule="auto" w:before="131"/>
        <w:ind w:right="337"/>
      </w:pPr>
      <w:r>
        <w:rPr>
          <w:color w:val="444444"/>
          <w:w w:val="105"/>
        </w:rPr>
        <w:t>当将参与者添加到数据库时，应用程序还应该更新会话级别的成员计数和发送方百分比（sender </w:t>
      </w:r>
      <w:r>
        <w:rPr>
          <w:color w:val="444444"/>
        </w:rPr>
        <w:t>fraction）。添加一个参与者也可能导致RTCP前向重估（forward</w:t>
      </w:r>
      <w:r>
        <w:rPr>
          <w:color w:val="444444"/>
          <w:spacing w:val="103"/>
        </w:rPr>
        <w:t> </w:t>
      </w:r>
      <w:r>
        <w:rPr>
          <w:color w:val="444444"/>
        </w:rPr>
        <w:t>reconsideration），</w:t>
      </w:r>
      <w:r>
        <w:rPr>
          <w:color w:val="444444"/>
          <w:spacing w:val="-4"/>
        </w:rPr>
        <w:t>稍后将对此</w:t>
      </w:r>
      <w:r>
        <w:rPr>
          <w:color w:val="444444"/>
          <w:w w:val="105"/>
        </w:rPr>
        <w:t>进行讨论。</w:t>
      </w:r>
    </w:p>
    <w:p>
      <w:pPr>
        <w:spacing w:after="0" w:line="288" w:lineRule="auto"/>
        <w:sectPr>
          <w:pgSz w:w="11900" w:h="16840"/>
          <w:pgMar w:header="297" w:footer="272" w:top="640" w:bottom="500" w:left="560" w:right="580"/>
        </w:sectPr>
      </w:pPr>
    </w:p>
    <w:p>
      <w:pPr>
        <w:pStyle w:val="BodyText"/>
        <w:ind w:left="0"/>
        <w:rPr>
          <w:sz w:val="10"/>
        </w:rPr>
      </w:pPr>
    </w:p>
    <w:p>
      <w:pPr>
        <w:pStyle w:val="BodyText"/>
        <w:spacing w:line="288" w:lineRule="auto" w:before="73"/>
        <w:ind w:right="337"/>
      </w:pPr>
      <w:r>
        <w:rPr>
          <w:color w:val="444444"/>
          <w:w w:val="105"/>
        </w:rPr>
        <w:t>在收到Bye包或在指定的非活跃期（specified</w:t>
      </w:r>
      <w:r>
        <w:rPr>
          <w:color w:val="444444"/>
          <w:spacing w:val="-78"/>
          <w:w w:val="105"/>
        </w:rPr>
        <w:t> </w:t>
      </w:r>
      <w:r>
        <w:rPr>
          <w:color w:val="444444"/>
          <w:w w:val="105"/>
        </w:rPr>
        <w:t>period</w:t>
      </w:r>
      <w:r>
        <w:rPr>
          <w:color w:val="444444"/>
          <w:spacing w:val="-77"/>
          <w:w w:val="105"/>
        </w:rPr>
        <w:t> </w:t>
      </w:r>
      <w:r>
        <w:rPr>
          <w:color w:val="444444"/>
          <w:w w:val="105"/>
        </w:rPr>
        <w:t>of</w:t>
      </w:r>
      <w:r>
        <w:rPr>
          <w:color w:val="444444"/>
          <w:spacing w:val="-77"/>
          <w:w w:val="105"/>
        </w:rPr>
        <w:t> </w:t>
      </w:r>
      <w:r>
        <w:rPr>
          <w:color w:val="444444"/>
          <w:w w:val="105"/>
        </w:rPr>
        <w:t>inactivity）</w:t>
      </w:r>
      <w:r>
        <w:rPr>
          <w:color w:val="444444"/>
          <w:spacing w:val="-2"/>
          <w:w w:val="105"/>
        </w:rPr>
        <w:t>后，可以将参与者从数据库</w:t>
      </w:r>
      <w:r>
        <w:rPr>
          <w:color w:val="444444"/>
          <w:w w:val="105"/>
        </w:rPr>
        <w:t>中删除。这听起来很简答，但是有几个微妙的地方需要注意。</w:t>
      </w:r>
    </w:p>
    <w:p>
      <w:pPr>
        <w:pStyle w:val="BodyText"/>
        <w:spacing w:line="288" w:lineRule="auto" w:before="132"/>
        <w:ind w:right="337"/>
        <w:jc w:val="both"/>
      </w:pPr>
      <w:r>
        <w:rPr>
          <w:color w:val="444444"/>
        </w:rPr>
        <w:t>由于不能保证接收到数据包的顺序，因此可能在来自源的最后一个数据包被收到前，提前接收到</w:t>
      </w:r>
      <w:r>
        <w:rPr>
          <w:color w:val="444444"/>
          <w:spacing w:val="-6"/>
        </w:rPr>
        <w:t>Bye </w:t>
      </w:r>
      <w:r>
        <w:rPr>
          <w:color w:val="444444"/>
        </w:rPr>
        <w:t>数据包。为了防止状态被破坏后，又重新建立连接，参与者应该在收到bye</w:t>
      </w:r>
      <w:r>
        <w:rPr>
          <w:color w:val="444444"/>
          <w:spacing w:val="-2"/>
        </w:rPr>
        <w:t>数据包之后将其标志为已 </w:t>
      </w:r>
      <w:r>
        <w:rPr>
          <w:color w:val="444444"/>
        </w:rPr>
        <w:t>离开，并且其状态应该保留几秒钟（本书作者在实现中使用的是固定2秒的延迟）</w:t>
      </w:r>
      <w:r>
        <w:rPr>
          <w:color w:val="444444"/>
          <w:spacing w:val="-3"/>
        </w:rPr>
        <w:t>。重要的一点是， </w:t>
      </w:r>
      <w:r>
        <w:rPr>
          <w:color w:val="444444"/>
        </w:rPr>
        <w:t>延迟要比最大的期望重排序（expected</w:t>
      </w:r>
      <w:r>
        <w:rPr>
          <w:color w:val="444444"/>
          <w:spacing w:val="103"/>
        </w:rPr>
        <w:t> </w:t>
      </w:r>
      <w:r>
        <w:rPr>
          <w:color w:val="444444"/>
        </w:rPr>
        <w:t>reordering）</w:t>
      </w:r>
      <w:r>
        <w:rPr>
          <w:color w:val="444444"/>
          <w:spacing w:val="-1"/>
        </w:rPr>
        <w:t>和媒体播放延迟都大，以便使延迟数据包和播</w:t>
      </w:r>
      <w:r>
        <w:rPr>
          <w:color w:val="444444"/>
          <w:w w:val="105"/>
        </w:rPr>
        <w:t>放缓冲区中的任何数据都能在延迟期间到达。</w:t>
      </w:r>
    </w:p>
    <w:p>
      <w:pPr>
        <w:pStyle w:val="BodyText"/>
        <w:spacing w:line="288" w:lineRule="auto" w:before="132"/>
        <w:ind w:right="219"/>
      </w:pPr>
      <w:r>
        <w:rPr>
          <w:color w:val="444444"/>
        </w:rPr>
        <w:t>如果源在报告间隔期间内，未被收到超过5次消息，就可以被置为超时。如果报告间隔小于5</w:t>
      </w:r>
      <w:r>
        <w:rPr>
          <w:color w:val="444444"/>
          <w:spacing w:val="-5"/>
        </w:rPr>
        <w:t>秒，那么 </w:t>
      </w:r>
      <w:r>
        <w:rPr>
          <w:color w:val="444444"/>
          <w:w w:val="105"/>
        </w:rPr>
        <w:t>这里使用5秒做最小值（即使在发送RTCP包时使用更小的间隔）。</w:t>
      </w:r>
    </w:p>
    <w:p>
      <w:pPr>
        <w:pStyle w:val="BodyText"/>
        <w:spacing w:line="288" w:lineRule="auto" w:before="131"/>
        <w:ind w:right="219"/>
      </w:pPr>
      <w:r>
        <w:rPr>
          <w:color w:val="444444"/>
        </w:rPr>
        <w:t>当收到一个Bye数据包或某个成员超时时，将发生RTCP的逆向重估（reverse reconsideration takes </w:t>
      </w:r>
      <w:r>
        <w:rPr>
          <w:color w:val="444444"/>
          <w:w w:val="105"/>
        </w:rPr>
        <w:t>place），本章后面的《Bye重处理》一节，会对此进行描述。</w:t>
      </w:r>
    </w:p>
    <w:p>
      <w:pPr>
        <w:pStyle w:val="BodyText"/>
        <w:ind w:left="0"/>
        <w:rPr>
          <w:sz w:val="20"/>
        </w:rPr>
      </w:pPr>
    </w:p>
    <w:p>
      <w:pPr>
        <w:pStyle w:val="BodyText"/>
        <w:ind w:left="0"/>
        <w:rPr>
          <w:sz w:val="20"/>
        </w:rPr>
      </w:pPr>
    </w:p>
    <w:p>
      <w:pPr>
        <w:pStyle w:val="Heading2"/>
        <w:tabs>
          <w:tab w:pos="511" w:val="left" w:leader="none"/>
          <w:tab w:pos="10642" w:val="left" w:leader="none"/>
        </w:tabs>
        <w:spacing w:before="184"/>
        <w:rPr>
          <w:u w:val="none"/>
        </w:rPr>
      </w:pPr>
      <w:r>
        <w:rPr>
          <w:color w:val="111111"/>
          <w:spacing w:val="-354"/>
          <w:u w:val="single" w:color="EFE9E9"/>
        </w:rPr>
        <w:t>时</w:t>
      </w:r>
      <w:r>
        <w:rPr>
          <w:color w:val="111111"/>
          <w:spacing w:val="-354"/>
          <w:u w:val="none"/>
        </w:rPr>
        <w:tab/>
      </w:r>
      <w:r>
        <w:rPr>
          <w:color w:val="111111"/>
          <w:u w:val="single" w:color="EFE9E9"/>
        </w:rPr>
        <w:t>序规则</w:t>
        <w:tab/>
      </w:r>
    </w:p>
    <w:p>
      <w:pPr>
        <w:pStyle w:val="BodyText"/>
        <w:spacing w:line="288" w:lineRule="auto" w:before="142"/>
        <w:ind w:right="219"/>
      </w:pPr>
      <w:r>
        <w:rPr>
          <w:color w:val="444444"/>
        </w:rPr>
        <w:t>每个参与者发送RTCP</w:t>
      </w:r>
      <w:r>
        <w:rPr>
          <w:color w:val="444444"/>
          <w:spacing w:val="-1"/>
        </w:rPr>
        <w:t>数据包的速率都是不固定的，会根据其会话的大小和媒体流的格式而变化。它的 </w:t>
      </w:r>
      <w:r>
        <w:rPr>
          <w:color w:val="444444"/>
        </w:rPr>
        <w:t>目的是将RTCP流量总量限制在一个固定的比例（通常是会话带宽的5%）</w:t>
      </w:r>
      <w:r>
        <w:rPr>
          <w:color w:val="444444"/>
          <w:spacing w:val="-2"/>
        </w:rPr>
        <w:t>。当会话大小增加时，每个参 </w:t>
      </w:r>
      <w:r>
        <w:rPr>
          <w:color w:val="444444"/>
        </w:rPr>
        <w:t>与者发送RTCP数据包的速率会降低，从而实现上述的目标。在双方使用RTCP</w:t>
      </w:r>
      <w:r>
        <w:rPr>
          <w:color w:val="444444"/>
          <w:spacing w:val="-2"/>
        </w:rPr>
        <w:t>拨打电话时，每隔几秒会 </w:t>
      </w:r>
      <w:r>
        <w:rPr>
          <w:color w:val="444444"/>
          <w:w w:val="105"/>
        </w:rPr>
        <w:t>发送一次RTCP</w:t>
      </w:r>
      <w:r>
        <w:rPr>
          <w:color w:val="444444"/>
          <w:spacing w:val="-8"/>
          <w:w w:val="105"/>
        </w:rPr>
        <w:t>报告；在有成千上万参与者的会议中 -- 例如，一个因特网无线电台 -- 每个听众的RTCP报告间隔可能是几分钟。</w:t>
      </w:r>
    </w:p>
    <w:p>
      <w:pPr>
        <w:pStyle w:val="BodyText"/>
        <w:spacing w:line="288" w:lineRule="auto" w:before="132"/>
        <w:ind w:right="219"/>
        <w:jc w:val="both"/>
      </w:pPr>
      <w:r>
        <w:rPr>
          <w:color w:val="444444"/>
        </w:rPr>
        <w:t>每个参与者根据本书后面描述的规则决定何时可以发送RTCP</w:t>
      </w:r>
      <w:r>
        <w:rPr>
          <w:color w:val="444444"/>
          <w:spacing w:val="-1"/>
        </w:rPr>
        <w:t>包。遵循这些规则非常的重要，特别是可 </w:t>
      </w:r>
      <w:r>
        <w:rPr>
          <w:color w:val="444444"/>
        </w:rPr>
        <w:t>能用在大型会话场景中的程序，如果实现了正确的规则，RTCP</w:t>
      </w:r>
      <w:r>
        <w:rPr>
          <w:color w:val="444444"/>
          <w:spacing w:val="-2"/>
        </w:rPr>
        <w:t>可以扩展到具有数千个成员的会话。否 </w:t>
      </w:r>
      <w:r>
        <w:rPr>
          <w:color w:val="444444"/>
          <w:w w:val="105"/>
        </w:rPr>
        <w:t>则，RTCP的流量将随着成员数的增长而线性增长，最终将导致严重的网络拥塞。</w:t>
      </w:r>
    </w:p>
    <w:p>
      <w:pPr>
        <w:spacing w:before="142"/>
        <w:ind w:left="157" w:right="0" w:firstLine="0"/>
        <w:jc w:val="left"/>
        <w:rPr>
          <w:rFonts w:ascii="PMingLiU" w:eastAsia="PMingLiU" w:hint="eastAsia"/>
          <w:sz w:val="21"/>
        </w:rPr>
      </w:pPr>
      <w:r>
        <w:rPr>
          <w:rFonts w:ascii="PMingLiU" w:eastAsia="PMingLiU" w:hint="eastAsia"/>
          <w:color w:val="444444"/>
          <w:w w:val="110"/>
          <w:sz w:val="22"/>
        </w:rPr>
        <w:t>报告时间间</w:t>
      </w:r>
      <w:r>
        <w:rPr>
          <w:rFonts w:ascii="PMingLiU" w:eastAsia="PMingLiU" w:hint="eastAsia"/>
          <w:color w:val="444444"/>
          <w:w w:val="110"/>
          <w:sz w:val="21"/>
        </w:rPr>
        <w:t>隔</w:t>
      </w:r>
    </w:p>
    <w:p>
      <w:pPr>
        <w:pStyle w:val="BodyText"/>
        <w:spacing w:line="288" w:lineRule="auto" w:before="167"/>
        <w:ind w:right="219"/>
      </w:pPr>
      <w:r>
        <w:rPr>
          <w:color w:val="444444"/>
        </w:rPr>
        <w:t>复合的RTCP包会使用随机定时器周期性发送。发送RTCP</w:t>
      </w:r>
      <w:r>
        <w:rPr>
          <w:color w:val="444444"/>
          <w:spacing w:val="-1"/>
        </w:rPr>
        <w:t>包之间每个参与者的平均等待时间称为报告间 </w:t>
      </w:r>
      <w:r>
        <w:rPr>
          <w:color w:val="444444"/>
          <w:w w:val="105"/>
        </w:rPr>
        <w:t>隔。它是根据以下几个因素计算的：</w:t>
      </w:r>
    </w:p>
    <w:p>
      <w:pPr>
        <w:pStyle w:val="BodyText"/>
        <w:spacing w:line="278" w:lineRule="auto" w:before="132"/>
        <w:ind w:left="629" w:right="177"/>
      </w:pPr>
      <w:r>
        <w:rPr/>
        <w:pict>
          <v:shape style="position:absolute;margin-left:48.315529pt;margin-top:12.857528pt;width:3.3pt;height:3.3pt;mso-position-horizontal-relative:page;mso-position-vertical-relative:paragraph;z-index:4864" coordorigin="966,257" coordsize="66,66" path="m999,323l966,294,966,286,995,257,1003,257,1032,286,1032,294,999,323xe" filled="true" fillcolor="#444444" stroked="false">
            <v:path arrowok="t"/>
            <v:fill type="solid"/>
            <w10:wrap type="none"/>
          </v:shape>
        </w:pict>
      </w:r>
      <w:r>
        <w:rPr>
          <w:rFonts w:ascii="Arial" w:eastAsia="Arial"/>
          <w:color w:val="444444"/>
          <w:sz w:val="21"/>
        </w:rPr>
        <w:t>RTCP</w:t>
      </w:r>
      <w:r>
        <w:rPr>
          <w:rFonts w:ascii="PMingLiU" w:eastAsia="PMingLiU" w:hint="eastAsia"/>
          <w:color w:val="444444"/>
          <w:sz w:val="22"/>
        </w:rPr>
        <w:t>带宽</w:t>
      </w:r>
      <w:r>
        <w:rPr>
          <w:rFonts w:ascii="PMingLiU" w:eastAsia="PMingLiU" w:hint="eastAsia"/>
          <w:color w:val="444444"/>
          <w:sz w:val="21"/>
        </w:rPr>
        <w:t>的</w:t>
      </w:r>
      <w:r>
        <w:rPr>
          <w:rFonts w:ascii="PMingLiU" w:eastAsia="PMingLiU" w:hint="eastAsia"/>
          <w:color w:val="444444"/>
          <w:sz w:val="22"/>
        </w:rPr>
        <w:t>分</w:t>
      </w:r>
      <w:r>
        <w:rPr>
          <w:rFonts w:ascii="PMingLiU" w:eastAsia="PMingLiU" w:hint="eastAsia"/>
          <w:color w:val="444444"/>
          <w:sz w:val="20"/>
        </w:rPr>
        <w:t>配</w:t>
      </w:r>
      <w:r>
        <w:rPr>
          <w:color w:val="444444"/>
        </w:rPr>
        <w:t>，这是一个固定的分配策略 -- 通常是会话带宽的5%。会话带宽是会话期望的传输数据的速率；通常是单个音频或视频数据流的比特率，乘以同时发送方的典型数量（typical </w:t>
      </w:r>
      <w:r>
        <w:rPr>
          <w:color w:val="444444"/>
          <w:w w:val="105"/>
        </w:rPr>
        <w:t>number）。会话带宽在会话期间是固定的，并在RTP应用程序启动时做为参数传递过去。</w:t>
      </w:r>
    </w:p>
    <w:p>
      <w:pPr>
        <w:pStyle w:val="BodyText"/>
        <w:spacing w:line="288" w:lineRule="auto" w:before="11"/>
        <w:ind w:left="629" w:right="337"/>
      </w:pPr>
      <w:r>
        <w:rPr>
          <w:color w:val="444444"/>
        </w:rPr>
        <w:t>分配给RTCP的会话带宽比例，可以根据使用中的RTP</w:t>
      </w:r>
      <w:r>
        <w:rPr>
          <w:color w:val="444444"/>
          <w:spacing w:val="-1"/>
        </w:rPr>
        <w:t>配置文件而变化。重要的是会话所有成员使 </w:t>
      </w:r>
      <w:r>
        <w:rPr>
          <w:color w:val="444444"/>
          <w:w w:val="105"/>
        </w:rPr>
        <w:t>用相同的比例（same</w:t>
      </w:r>
      <w:r>
        <w:rPr>
          <w:color w:val="444444"/>
          <w:spacing w:val="-15"/>
          <w:w w:val="105"/>
        </w:rPr>
        <w:t> </w:t>
      </w:r>
      <w:r>
        <w:rPr>
          <w:color w:val="444444"/>
          <w:w w:val="105"/>
        </w:rPr>
        <w:t>fraction），否则某些成员的状态可能会过早的超时。</w:t>
      </w:r>
    </w:p>
    <w:p>
      <w:pPr>
        <w:spacing w:before="132"/>
        <w:ind w:left="629" w:right="0" w:firstLine="0"/>
        <w:jc w:val="left"/>
        <w:rPr>
          <w:sz w:val="23"/>
        </w:rPr>
      </w:pPr>
      <w:r>
        <w:rPr/>
        <w:pict>
          <v:shape style="position:absolute;margin-left:48.315529pt;margin-top:12.857524pt;width:3.3pt;height:3.3pt;mso-position-horizontal-relative:page;mso-position-vertical-relative:paragraph;z-index:4888" coordorigin="966,257" coordsize="66,66" path="m1003,323l995,323,991,322,966,294,966,286,995,257,1003,257,1032,286,1032,294,1003,323xe" filled="true" fillcolor="#444444" stroked="false">
            <v:path arrowok="t"/>
            <v:fill type="solid"/>
            <w10:wrap type="none"/>
          </v:shape>
        </w:pict>
      </w:r>
      <w:r>
        <w:rPr>
          <w:rFonts w:ascii="PMingLiU" w:eastAsia="PMingLiU" w:hint="eastAsia"/>
          <w:color w:val="444444"/>
          <w:sz w:val="22"/>
        </w:rPr>
        <w:t>发送和接收</w:t>
      </w:r>
      <w:r>
        <w:rPr>
          <w:rFonts w:ascii="PMingLiU" w:eastAsia="PMingLiU" w:hint="eastAsia"/>
          <w:color w:val="444444"/>
          <w:sz w:val="21"/>
        </w:rPr>
        <w:t>的</w:t>
      </w:r>
      <w:r>
        <w:rPr>
          <w:rFonts w:ascii="Arial" w:eastAsia="Arial"/>
          <w:color w:val="444444"/>
          <w:sz w:val="21"/>
        </w:rPr>
        <w:t>RTCP</w:t>
      </w:r>
      <w:r>
        <w:rPr>
          <w:rFonts w:ascii="PMingLiU" w:eastAsia="PMingLiU" w:hint="eastAsia"/>
          <w:color w:val="444444"/>
          <w:sz w:val="22"/>
        </w:rPr>
        <w:t>数据</w:t>
      </w:r>
      <w:r>
        <w:rPr>
          <w:rFonts w:ascii="PMingLiU" w:eastAsia="PMingLiU" w:hint="eastAsia"/>
          <w:color w:val="444444"/>
          <w:sz w:val="21"/>
        </w:rPr>
        <w:t>包的</w:t>
      </w:r>
      <w:r>
        <w:rPr>
          <w:rFonts w:ascii="PMingLiU" w:eastAsia="PMingLiU" w:hint="eastAsia"/>
          <w:color w:val="444444"/>
          <w:sz w:val="22"/>
        </w:rPr>
        <w:t>平均大小</w:t>
      </w:r>
      <w:r>
        <w:rPr>
          <w:color w:val="444444"/>
          <w:sz w:val="23"/>
        </w:rPr>
        <w:t>。平均大小不仅包含RTCP数据，还包括UDP和IP包头的大小</w:t>
      </w:r>
    </w:p>
    <w:p>
      <w:pPr>
        <w:pStyle w:val="BodyText"/>
        <w:spacing w:before="36"/>
        <w:ind w:left="629"/>
      </w:pPr>
      <w:r>
        <w:rPr>
          <w:color w:val="444444"/>
          <w:w w:val="105"/>
        </w:rPr>
        <w:t>（即，实现一个典型的IPv4，每个包需要添加28个字节）。</w:t>
      </w:r>
    </w:p>
    <w:p>
      <w:pPr>
        <w:pStyle w:val="BodyText"/>
        <w:spacing w:line="278" w:lineRule="auto" w:before="151"/>
        <w:ind w:left="629" w:right="254"/>
      </w:pPr>
      <w:r>
        <w:rPr/>
        <w:pict>
          <v:shape style="position:absolute;margin-left:48.315529pt;margin-top:13.807524pt;width:3.3pt;height:3.3pt;mso-position-horizontal-relative:page;mso-position-vertical-relative:paragraph;z-index:4912" coordorigin="966,276" coordsize="66,66" path="m999,342l966,313,966,305,995,276,1003,276,1032,305,1032,313,999,342xe" filled="true" fillcolor="#444444" stroked="false">
            <v:path arrowok="t"/>
            <v:fill type="solid"/>
            <w10:wrap type="none"/>
          </v:shape>
        </w:pict>
      </w:r>
      <w:r>
        <w:rPr>
          <w:rFonts w:ascii="PMingLiU" w:hAnsi="PMingLiU" w:eastAsia="PMingLiU" w:hint="eastAsia"/>
          <w:color w:val="444444"/>
          <w:w w:val="105"/>
          <w:sz w:val="22"/>
        </w:rPr>
        <w:t>参与者</w:t>
      </w:r>
      <w:r>
        <w:rPr>
          <w:rFonts w:ascii="PMingLiU" w:hAnsi="PMingLiU" w:eastAsia="PMingLiU" w:hint="eastAsia"/>
          <w:color w:val="444444"/>
          <w:w w:val="105"/>
          <w:sz w:val="21"/>
        </w:rPr>
        <w:t>的</w:t>
      </w:r>
      <w:r>
        <w:rPr>
          <w:rFonts w:ascii="PMingLiU" w:hAnsi="PMingLiU" w:eastAsia="PMingLiU" w:hint="eastAsia"/>
          <w:color w:val="444444"/>
          <w:w w:val="105"/>
          <w:sz w:val="22"/>
        </w:rPr>
        <w:t>总数以及参与者中发送者</w:t>
      </w:r>
      <w:r>
        <w:rPr>
          <w:rFonts w:ascii="PMingLiU" w:hAnsi="PMingLiU" w:eastAsia="PMingLiU" w:hint="eastAsia"/>
          <w:color w:val="444444"/>
          <w:w w:val="105"/>
          <w:sz w:val="21"/>
        </w:rPr>
        <w:t>的比</w:t>
      </w:r>
      <w:r>
        <w:rPr>
          <w:rFonts w:ascii="PMingLiU" w:hAnsi="PMingLiU" w:eastAsia="PMingLiU" w:hint="eastAsia"/>
          <w:color w:val="444444"/>
          <w:w w:val="105"/>
          <w:sz w:val="22"/>
        </w:rPr>
        <w:t>例 </w:t>
      </w:r>
      <w:r>
        <w:rPr>
          <w:color w:val="444444"/>
          <w:w w:val="105"/>
        </w:rPr>
        <w:t>这需要实现一个所有参与者的数据库，标记它们是否</w:t>
      </w:r>
      <w:r>
        <w:rPr>
          <w:color w:val="444444"/>
        </w:rPr>
        <w:t>是发送者（也就是说从他们那里收到了RTP包或者RTCP  SR包）还是接收者（如果只收到了RTCP </w:t>
      </w:r>
      <w:r>
        <w:rPr>
          <w:color w:val="444444"/>
          <w:w w:val="105"/>
        </w:rPr>
        <w:t>RR、SDES或者APP数据包）。前面的“参与者数据库”一节对此进行了详细的说明。</w:t>
      </w:r>
    </w:p>
    <w:p>
      <w:pPr>
        <w:pStyle w:val="BodyText"/>
        <w:spacing w:line="288" w:lineRule="auto" w:before="11"/>
        <w:ind w:left="629" w:right="219"/>
      </w:pPr>
      <w:r>
        <w:rPr>
          <w:color w:val="444444"/>
        </w:rPr>
        <w:t>为了防止在没有发送数据时，就发送SR</w:t>
      </w:r>
      <w:r>
        <w:rPr>
          <w:color w:val="444444"/>
          <w:spacing w:val="-1"/>
        </w:rPr>
        <w:t>包的错误，监听数据的参与者应该只在收到数据包后，才 </w:t>
      </w:r>
      <w:r>
        <w:rPr>
          <w:color w:val="444444"/>
        </w:rPr>
        <w:t>将另一个参与者视为发送者。只发送数据且不监听他人数据（如媒体服务器）的程序可以使用 RTCP</w:t>
      </w:r>
      <w:r>
        <w:rPr>
          <w:color w:val="444444"/>
          <w:spacing w:val="8"/>
        </w:rPr>
        <w:t>  </w:t>
      </w:r>
      <w:r>
        <w:rPr>
          <w:color w:val="444444"/>
        </w:rPr>
        <w:t>SR包做为发送方的标识，但是它应该验证包和字节计数字段为非零，并且是每个SR包的这</w:t>
      </w:r>
      <w:r>
        <w:rPr>
          <w:color w:val="444444"/>
          <w:w w:val="105"/>
        </w:rPr>
        <w:t>些字段都有变化。</w:t>
      </w:r>
    </w:p>
    <w:p>
      <w:pPr>
        <w:spacing w:after="0" w:line="288" w:lineRule="auto"/>
        <w:sectPr>
          <w:pgSz w:w="11900" w:h="16840"/>
          <w:pgMar w:header="297" w:footer="272" w:top="640" w:bottom="500" w:left="560" w:right="580"/>
        </w:sectPr>
      </w:pPr>
    </w:p>
    <w:p>
      <w:pPr>
        <w:pStyle w:val="BodyText"/>
        <w:spacing w:before="5"/>
        <w:ind w:left="0"/>
        <w:rPr>
          <w:sz w:val="26"/>
        </w:rPr>
      </w:pPr>
    </w:p>
    <w:p>
      <w:pPr>
        <w:pStyle w:val="BodyText"/>
        <w:spacing w:line="288" w:lineRule="auto" w:before="73"/>
        <w:ind w:right="219"/>
      </w:pPr>
      <w:r>
        <w:rPr>
          <w:color w:val="444444"/>
          <w:spacing w:val="-1"/>
        </w:rPr>
        <w:t>如果发送者的数量大于零，但不到参与者总数的四分之一，那么报告时间间隔取决于我们是否正在发 </w:t>
      </w:r>
      <w:r>
        <w:rPr>
          <w:color w:val="444444"/>
        </w:rPr>
        <w:t>送。如果参与者正在发送，报告间隔被设置为，发送者的数量乘以RTCP</w:t>
      </w:r>
      <w:r>
        <w:rPr>
          <w:color w:val="444444"/>
          <w:spacing w:val="-2"/>
        </w:rPr>
        <w:t>数据包的平均大小，再除以分 </w:t>
      </w:r>
      <w:r>
        <w:rPr>
          <w:color w:val="444444"/>
        </w:rPr>
        <w:t>配给RTCP带宽的25%。如果参与者没有在发送，报告间隔被设置为接收者的数量乘以RTCP数据包的平  </w:t>
      </w:r>
      <w:r>
        <w:rPr>
          <w:color w:val="444444"/>
          <w:w w:val="105"/>
        </w:rPr>
        <w:t>均大小，在除以RTCP所需带宽的75%：</w:t>
      </w:r>
    </w:p>
    <w:p>
      <w:pPr>
        <w:pStyle w:val="BodyText"/>
        <w:spacing w:before="12"/>
        <w:ind w:left="0"/>
        <w:rPr>
          <w:sz w:val="15"/>
        </w:rPr>
      </w:pPr>
      <w:r>
        <w:rPr/>
        <w:pict>
          <v:group style="position:absolute;margin-left:35.864075pt;margin-top:12.204545pt;width:524.3pt;height:168.45pt;mso-position-horizontal-relative:page;mso-position-vertical-relative:paragraph;z-index:2912;mso-wrap-distance-left:0;mso-wrap-distance-right:0" coordorigin="717,244" coordsize="10486,3369">
            <v:shape style="position:absolute;left:723;top:250;width:10473;height:3356" coordorigin="724,251" coordsize="10473,3356" path="m11163,3606l757,3606,752,3606,724,3578,724,279,752,251,11168,251,11196,279,11196,3578,11163,3606xe" filled="true" fillcolor="#f1f5f9" stroked="false">
              <v:path arrowok="t"/>
              <v:fill type="solid"/>
            </v:shape>
            <v:shape style="position:absolute;left:723;top:250;width:10473;height:3356" coordorigin="724,251" coordsize="10473,3356" path="m724,3573l724,283,724,279,725,275,726,271,728,267,730,263,733,260,737,257,740,255,744,253,748,251,752,251,757,251,11163,251,11168,251,11172,251,11176,253,11180,255,11183,257,11187,260,11190,263,11196,283,11196,3573,11196,3578,11195,3582,11194,3586,11192,3590,11163,3606,757,3606,752,3606,748,3605,744,3603,740,3602,726,3586,725,3582,724,3578,724,3573xe" filled="false" stroked="true" strokeweight=".65534pt" strokecolor="#c7cfd5">
              <v:path arrowok="t"/>
              <v:stroke dashstyle="solid"/>
            </v:shape>
            <v:shape style="position:absolute;left:717;top:244;width:10486;height:3369" type="#_x0000_t202" filled="false" stroked="false">
              <v:textbox inset="0,0,0,0">
                <w:txbxContent>
                  <w:p>
                    <w:pPr>
                      <w:spacing w:line="240" w:lineRule="auto" w:before="0"/>
                      <w:rPr>
                        <w:sz w:val="16"/>
                      </w:rPr>
                    </w:pPr>
                  </w:p>
                  <w:p>
                    <w:pPr>
                      <w:spacing w:before="136"/>
                      <w:ind w:left="314" w:right="0" w:firstLine="0"/>
                      <w:jc w:val="left"/>
                      <w:rPr>
                        <w:rFonts w:ascii="Consolas"/>
                        <w:sz w:val="17"/>
                      </w:rPr>
                    </w:pPr>
                    <w:r>
                      <w:rPr>
                        <w:rFonts w:ascii="Consolas"/>
                        <w:color w:val="444444"/>
                        <w:sz w:val="17"/>
                      </w:rPr>
                      <w:t>If ((senders &gt; 0) and (senders &lt; (25% of total number of participants))</w:t>
                    </w:r>
                  </w:p>
                  <w:p>
                    <w:pPr>
                      <w:spacing w:before="50"/>
                      <w:ind w:left="314" w:right="0" w:firstLine="0"/>
                      <w:jc w:val="left"/>
                      <w:rPr>
                        <w:rFonts w:ascii="Consolas"/>
                        <w:sz w:val="17"/>
                      </w:rPr>
                    </w:pPr>
                    <w:r>
                      <w:rPr>
                        <w:rFonts w:ascii="Consolas"/>
                        <w:color w:val="444444"/>
                        <w:w w:val="100"/>
                        <w:sz w:val="17"/>
                      </w:rPr>
                      <w:t>{</w:t>
                    </w:r>
                  </w:p>
                  <w:p>
                    <w:pPr>
                      <w:spacing w:before="50"/>
                      <w:ind w:left="689" w:right="0" w:firstLine="0"/>
                      <w:jc w:val="left"/>
                      <w:rPr>
                        <w:rFonts w:ascii="Consolas"/>
                        <w:sz w:val="17"/>
                      </w:rPr>
                    </w:pPr>
                    <w:r>
                      <w:rPr>
                        <w:rFonts w:ascii="Consolas"/>
                        <w:color w:val="444444"/>
                        <w:sz w:val="17"/>
                      </w:rPr>
                      <w:t>If (we are sending)</w:t>
                    </w:r>
                  </w:p>
                  <w:p>
                    <w:pPr>
                      <w:spacing w:before="50"/>
                      <w:ind w:left="689" w:right="0" w:firstLine="0"/>
                      <w:jc w:val="left"/>
                      <w:rPr>
                        <w:rFonts w:ascii="Consolas"/>
                        <w:sz w:val="17"/>
                      </w:rPr>
                    </w:pPr>
                    <w:r>
                      <w:rPr>
                        <w:rFonts w:ascii="Consolas"/>
                        <w:color w:val="444444"/>
                        <w:w w:val="100"/>
                        <w:sz w:val="17"/>
                      </w:rPr>
                      <w:t>{</w:t>
                    </w:r>
                  </w:p>
                  <w:p>
                    <w:pPr>
                      <w:spacing w:before="50"/>
                      <w:ind w:left="1064" w:right="0" w:firstLine="0"/>
                      <w:jc w:val="left"/>
                      <w:rPr>
                        <w:rFonts w:ascii="Consolas"/>
                        <w:sz w:val="17"/>
                      </w:rPr>
                    </w:pPr>
                    <w:r>
                      <w:rPr>
                        <w:rFonts w:ascii="Consolas"/>
                        <w:color w:val="444444"/>
                        <w:sz w:val="17"/>
                      </w:rPr>
                      <w:t>Interval = average RTCP size * senders / (25% of RTCP bandwidth)</w:t>
                    </w:r>
                  </w:p>
                  <w:p>
                    <w:pPr>
                      <w:spacing w:before="50"/>
                      <w:ind w:left="689" w:right="0" w:firstLine="0"/>
                      <w:jc w:val="left"/>
                      <w:rPr>
                        <w:rFonts w:ascii="Consolas"/>
                        <w:sz w:val="17"/>
                      </w:rPr>
                    </w:pPr>
                    <w:r>
                      <w:rPr>
                        <w:rFonts w:ascii="Consolas"/>
                        <w:color w:val="444444"/>
                        <w:w w:val="100"/>
                        <w:sz w:val="17"/>
                      </w:rPr>
                      <w:t>}</w:t>
                    </w:r>
                  </w:p>
                  <w:p>
                    <w:pPr>
                      <w:spacing w:before="50"/>
                      <w:ind w:left="689" w:right="0" w:firstLine="0"/>
                      <w:jc w:val="left"/>
                      <w:rPr>
                        <w:rFonts w:ascii="Consolas"/>
                        <w:sz w:val="17"/>
                      </w:rPr>
                    </w:pPr>
                    <w:r>
                      <w:rPr>
                        <w:rFonts w:ascii="Consolas"/>
                        <w:color w:val="444444"/>
                        <w:sz w:val="17"/>
                      </w:rPr>
                      <w:t>else</w:t>
                    </w:r>
                  </w:p>
                  <w:p>
                    <w:pPr>
                      <w:spacing w:before="50"/>
                      <w:ind w:left="689" w:right="0" w:firstLine="0"/>
                      <w:jc w:val="left"/>
                      <w:rPr>
                        <w:rFonts w:ascii="Consolas"/>
                        <w:sz w:val="17"/>
                      </w:rPr>
                    </w:pPr>
                    <w:r>
                      <w:rPr>
                        <w:rFonts w:ascii="Consolas"/>
                        <w:color w:val="444444"/>
                        <w:w w:val="100"/>
                        <w:sz w:val="17"/>
                      </w:rPr>
                      <w:t>{</w:t>
                    </w:r>
                  </w:p>
                  <w:p>
                    <w:pPr>
                      <w:spacing w:before="50"/>
                      <w:ind w:left="1064" w:right="0" w:firstLine="0"/>
                      <w:jc w:val="left"/>
                      <w:rPr>
                        <w:rFonts w:ascii="Consolas"/>
                        <w:sz w:val="17"/>
                      </w:rPr>
                    </w:pPr>
                    <w:r>
                      <w:rPr>
                        <w:rFonts w:ascii="Consolas"/>
                        <w:color w:val="444444"/>
                        <w:sz w:val="17"/>
                      </w:rPr>
                      <w:t>Interval = average RTCP size * receivers / (75% of RTCP bandwidth)</w:t>
                    </w:r>
                  </w:p>
                  <w:p>
                    <w:pPr>
                      <w:spacing w:before="50"/>
                      <w:ind w:left="689" w:right="0" w:firstLine="0"/>
                      <w:jc w:val="left"/>
                      <w:rPr>
                        <w:rFonts w:ascii="Consolas"/>
                        <w:sz w:val="17"/>
                      </w:rPr>
                    </w:pPr>
                    <w:r>
                      <w:rPr>
                        <w:rFonts w:ascii="Consolas"/>
                        <w:color w:val="444444"/>
                        <w:w w:val="100"/>
                        <w:sz w:val="17"/>
                      </w:rPr>
                      <w:t>}</w:t>
                    </w:r>
                  </w:p>
                  <w:p>
                    <w:pPr>
                      <w:spacing w:before="50"/>
                      <w:ind w:left="314" w:right="0" w:firstLine="0"/>
                      <w:jc w:val="left"/>
                      <w:rPr>
                        <w:rFonts w:ascii="Consolas"/>
                        <w:sz w:val="17"/>
                      </w:rPr>
                    </w:pPr>
                    <w:r>
                      <w:rPr>
                        <w:rFonts w:ascii="Consolas"/>
                        <w:color w:val="444444"/>
                        <w:w w:val="100"/>
                        <w:sz w:val="17"/>
                      </w:rPr>
                      <w:t>}</w:t>
                    </w:r>
                  </w:p>
                </w:txbxContent>
              </v:textbox>
              <w10:wrap type="none"/>
            </v:shape>
            <w10:wrap type="topAndBottom"/>
          </v:group>
        </w:pict>
      </w:r>
    </w:p>
    <w:p>
      <w:pPr>
        <w:pStyle w:val="BodyText"/>
        <w:spacing w:before="12"/>
        <w:ind w:left="0"/>
        <w:rPr>
          <w:sz w:val="13"/>
        </w:rPr>
      </w:pPr>
    </w:p>
    <w:p>
      <w:pPr>
        <w:pStyle w:val="BodyText"/>
        <w:spacing w:line="288" w:lineRule="auto" w:before="73"/>
        <w:ind w:right="219"/>
      </w:pPr>
      <w:r>
        <w:rPr>
          <w:color w:val="444444"/>
        </w:rPr>
        <w:t>如果没有发送方，或者超过四分之一的成员是发送方，则报告间隔计算为RTCP</w:t>
      </w:r>
      <w:r>
        <w:rPr>
          <w:color w:val="444444"/>
          <w:spacing w:val="-2"/>
        </w:rPr>
        <w:t>数据包的平均大小乘以 </w:t>
      </w:r>
      <w:r>
        <w:rPr>
          <w:color w:val="444444"/>
          <w:w w:val="105"/>
        </w:rPr>
        <w:t>成员总数，再除以所需的RTCP带宽：</w:t>
      </w:r>
    </w:p>
    <w:p>
      <w:pPr>
        <w:pStyle w:val="BodyText"/>
        <w:spacing w:before="12"/>
        <w:ind w:left="0"/>
        <w:rPr>
          <w:sz w:val="15"/>
        </w:rPr>
      </w:pPr>
      <w:r>
        <w:rPr/>
        <w:pict>
          <v:group style="position:absolute;margin-left:35.864075pt;margin-top:12.188978pt;width:524.3pt;height:68.850pt;mso-position-horizontal-relative:page;mso-position-vertical-relative:paragraph;z-index:2960;mso-wrap-distance-left:0;mso-wrap-distance-right:0" coordorigin="717,244" coordsize="10486,1377">
            <v:shape style="position:absolute;left:723;top:250;width:10473;height:1364" coordorigin="724,250" coordsize="10473,1364" path="m11163,1613l757,1613,752,1613,724,1585,724,279,752,250,11168,250,11196,279,11196,1585,11163,1613xe" filled="true" fillcolor="#f1f5f9" stroked="false">
              <v:path arrowok="t"/>
              <v:fill type="solid"/>
            </v:shape>
            <v:shape style="position:absolute;left:723;top:250;width:10473;height:1364" coordorigin="724,250" coordsize="10473,1364" path="m724,1581l724,283,724,279,725,275,726,271,728,267,730,263,733,260,737,257,740,254,744,253,748,251,752,250,757,250,11163,250,11168,250,11172,251,11176,253,11180,254,11183,257,11187,260,11190,263,11192,267,11194,271,11195,275,11196,279,11196,283,11196,1581,11196,1585,11195,1589,11194,1593,11192,1597,11163,1613,757,1613,752,1613,748,1613,744,1611,740,1609,726,1593,725,1589,724,1585,724,1581xe" filled="false" stroked="true" strokeweight=".65534pt" strokecolor="#c7cfd5">
              <v:path arrowok="t"/>
              <v:stroke dashstyle="solid"/>
            </v:shape>
            <v:shape style="position:absolute;left:717;top:243;width:10486;height:1377" type="#_x0000_t202" filled="false" stroked="false">
              <v:textbox inset="0,0,0,0">
                <w:txbxContent>
                  <w:p>
                    <w:pPr>
                      <w:spacing w:line="240" w:lineRule="auto" w:before="0"/>
                      <w:rPr>
                        <w:sz w:val="16"/>
                      </w:rPr>
                    </w:pPr>
                  </w:p>
                  <w:p>
                    <w:pPr>
                      <w:spacing w:before="136"/>
                      <w:ind w:left="314" w:right="0" w:firstLine="0"/>
                      <w:jc w:val="left"/>
                      <w:rPr>
                        <w:rFonts w:ascii="Consolas"/>
                        <w:sz w:val="17"/>
                      </w:rPr>
                    </w:pPr>
                    <w:r>
                      <w:rPr>
                        <w:rFonts w:ascii="Consolas"/>
                        <w:color w:val="444444"/>
                        <w:sz w:val="17"/>
                      </w:rPr>
                      <w:t>if ((senders = 0) or (senders &gt; (25% of total number of participants)) {</w:t>
                    </w:r>
                  </w:p>
                  <w:p>
                    <w:pPr>
                      <w:spacing w:before="50"/>
                      <w:ind w:left="689" w:right="0" w:firstLine="0"/>
                      <w:jc w:val="left"/>
                      <w:rPr>
                        <w:rFonts w:ascii="Consolas"/>
                        <w:sz w:val="17"/>
                      </w:rPr>
                    </w:pPr>
                    <w:r>
                      <w:rPr>
                        <w:rFonts w:ascii="Consolas"/>
                        <w:color w:val="444444"/>
                        <w:sz w:val="17"/>
                      </w:rPr>
                      <w:t>Interval = average RTCP size * total number of members / RTCP bandwidth</w:t>
                    </w:r>
                  </w:p>
                  <w:p>
                    <w:pPr>
                      <w:spacing w:before="50"/>
                      <w:ind w:left="314" w:right="0" w:firstLine="0"/>
                      <w:jc w:val="left"/>
                      <w:rPr>
                        <w:rFonts w:ascii="Consolas"/>
                        <w:sz w:val="17"/>
                      </w:rPr>
                    </w:pPr>
                    <w:r>
                      <w:rPr>
                        <w:rFonts w:ascii="Consolas"/>
                        <w:color w:val="444444"/>
                        <w:w w:val="100"/>
                        <w:sz w:val="17"/>
                      </w:rPr>
                      <w:t>}</w:t>
                    </w:r>
                  </w:p>
                </w:txbxContent>
              </v:textbox>
              <w10:wrap type="none"/>
            </v:shape>
            <w10:wrap type="topAndBottom"/>
          </v:group>
        </w:pict>
      </w:r>
    </w:p>
    <w:p>
      <w:pPr>
        <w:pStyle w:val="BodyText"/>
        <w:spacing w:before="12"/>
        <w:ind w:left="0"/>
        <w:rPr>
          <w:sz w:val="13"/>
        </w:rPr>
      </w:pPr>
    </w:p>
    <w:p>
      <w:pPr>
        <w:pStyle w:val="BodyText"/>
        <w:spacing w:line="288" w:lineRule="auto" w:before="73"/>
        <w:ind w:right="219"/>
        <w:jc w:val="both"/>
      </w:pPr>
      <w:r>
        <w:rPr>
          <w:color w:val="444444"/>
        </w:rPr>
        <w:t>这些规则确保发送方可以占用很大一部分RTCP带宽，至少占到总RTCP</w:t>
      </w:r>
      <w:r>
        <w:rPr>
          <w:color w:val="444444"/>
          <w:spacing w:val="-2"/>
        </w:rPr>
        <w:t>带宽的四分之一。因此，对发送 </w:t>
      </w:r>
      <w:r>
        <w:rPr>
          <w:color w:val="444444"/>
        </w:rPr>
        <w:t>方进行音视频同步和识别RTCP</w:t>
      </w:r>
      <w:r>
        <w:rPr>
          <w:color w:val="444444"/>
          <w:spacing w:val="-1"/>
        </w:rPr>
        <w:t>所需的数据包，可以相对较快的被发送，同时还有富余的带宽允许接收 </w:t>
      </w:r>
      <w:r>
        <w:rPr>
          <w:color w:val="444444"/>
          <w:w w:val="105"/>
        </w:rPr>
        <w:t>来自接收方的报告。</w:t>
      </w:r>
    </w:p>
    <w:p>
      <w:pPr>
        <w:pStyle w:val="BodyText"/>
        <w:spacing w:line="288" w:lineRule="auto" w:before="132"/>
        <w:ind w:right="573"/>
      </w:pPr>
      <w:r>
        <w:rPr>
          <w:color w:val="444444"/>
        </w:rPr>
        <w:t>计算出的间隔会与绝对最小间隔进行比较，该最小间隔默认设置为5</w:t>
      </w:r>
      <w:r>
        <w:rPr>
          <w:color w:val="444444"/>
          <w:spacing w:val="-2"/>
        </w:rPr>
        <w:t>秒。如果时间间隔小于最小间 </w:t>
      </w:r>
      <w:r>
        <w:rPr>
          <w:color w:val="444444"/>
          <w:w w:val="105"/>
        </w:rPr>
        <w:t>隔，那么就把它设置为最小间隔。</w:t>
      </w:r>
    </w:p>
    <w:p>
      <w:pPr>
        <w:pStyle w:val="BodyText"/>
        <w:spacing w:before="11"/>
        <w:ind w:left="0"/>
        <w:rPr>
          <w:sz w:val="15"/>
        </w:rPr>
      </w:pPr>
      <w:r>
        <w:rPr/>
        <w:pict>
          <v:group style="position:absolute;margin-left:35.864075pt;margin-top:12.181143pt;width:524.3pt;height:81.3pt;mso-position-horizontal-relative:page;mso-position-vertical-relative:paragraph;z-index:3008;mso-wrap-distance-left:0;mso-wrap-distance-right:0" coordorigin="717,244" coordsize="10486,1626">
            <v:shape style="position:absolute;left:723;top:250;width:10473;height:1613" coordorigin="724,250" coordsize="10473,1613" path="m11163,1862l757,1862,752,1862,724,1834,724,279,752,250,11168,250,11196,279,11196,1834,11163,1862xe" filled="true" fillcolor="#f1f5f9" stroked="false">
              <v:path arrowok="t"/>
              <v:fill type="solid"/>
            </v:shape>
            <v:shape style="position:absolute;left:723;top:250;width:10473;height:1613" coordorigin="724,250" coordsize="10473,1613" path="m724,1830l724,283,724,279,725,274,726,270,728,266,730,263,733,260,737,257,740,254,744,253,748,251,752,250,757,250,11163,250,11168,250,11172,251,11176,253,11180,254,11183,257,11187,260,11190,263,11192,266,11194,270,11195,274,11196,279,11196,283,11196,1830,11196,1834,11195,1838,11194,1842,11192,1846,11163,1862,757,1862,752,1862,748,1861,744,1860,740,1858,726,1842,725,1838,724,1834,724,1830xe" filled="false" stroked="true" strokeweight=".65534pt" strokecolor="#c7cfd5">
              <v:path arrowok="t"/>
              <v:stroke dashstyle="solid"/>
            </v:shape>
            <v:shape style="position:absolute;left:717;top:243;width:10486;height:1626" type="#_x0000_t202" filled="false" stroked="false">
              <v:textbox inset="0,0,0,0">
                <w:txbxContent>
                  <w:p>
                    <w:pPr>
                      <w:spacing w:line="240" w:lineRule="auto" w:before="0"/>
                      <w:rPr>
                        <w:sz w:val="16"/>
                      </w:rPr>
                    </w:pPr>
                  </w:p>
                  <w:p>
                    <w:pPr>
                      <w:spacing w:before="136"/>
                      <w:ind w:left="314" w:right="0" w:firstLine="0"/>
                      <w:jc w:val="left"/>
                      <w:rPr>
                        <w:rFonts w:ascii="Consolas"/>
                        <w:sz w:val="17"/>
                      </w:rPr>
                    </w:pPr>
                    <w:r>
                      <w:rPr>
                        <w:rFonts w:ascii="Consolas"/>
                        <w:color w:val="444444"/>
                        <w:sz w:val="17"/>
                      </w:rPr>
                      <w:t>If (Interval &lt; minimum interval)</w:t>
                    </w:r>
                  </w:p>
                  <w:p>
                    <w:pPr>
                      <w:spacing w:before="50"/>
                      <w:ind w:left="314" w:right="0" w:firstLine="0"/>
                      <w:jc w:val="left"/>
                      <w:rPr>
                        <w:rFonts w:ascii="Consolas"/>
                        <w:sz w:val="17"/>
                      </w:rPr>
                    </w:pPr>
                    <w:r>
                      <w:rPr>
                        <w:rFonts w:ascii="Consolas"/>
                        <w:color w:val="444444"/>
                        <w:w w:val="100"/>
                        <w:sz w:val="17"/>
                      </w:rPr>
                      <w:t>{</w:t>
                    </w:r>
                  </w:p>
                  <w:p>
                    <w:pPr>
                      <w:spacing w:before="50"/>
                      <w:ind w:left="689" w:right="0" w:firstLine="0"/>
                      <w:jc w:val="left"/>
                      <w:rPr>
                        <w:rFonts w:ascii="Consolas"/>
                        <w:sz w:val="17"/>
                      </w:rPr>
                    </w:pPr>
                    <w:r>
                      <w:rPr>
                        <w:rFonts w:ascii="Consolas"/>
                        <w:color w:val="444444"/>
                        <w:sz w:val="17"/>
                      </w:rPr>
                      <w:t>Interval = minimum interval</w:t>
                    </w:r>
                  </w:p>
                  <w:p>
                    <w:pPr>
                      <w:spacing w:before="50"/>
                      <w:ind w:left="314" w:right="0" w:firstLine="0"/>
                      <w:jc w:val="left"/>
                      <w:rPr>
                        <w:rFonts w:ascii="Consolas"/>
                        <w:sz w:val="17"/>
                      </w:rPr>
                    </w:pPr>
                    <w:r>
                      <w:rPr>
                        <w:rFonts w:ascii="Consolas"/>
                        <w:color w:val="444444"/>
                        <w:w w:val="100"/>
                        <w:sz w:val="17"/>
                      </w:rPr>
                      <w:t>}</w:t>
                    </w:r>
                  </w:p>
                </w:txbxContent>
              </v:textbox>
              <w10:wrap type="none"/>
            </v:shape>
            <w10:wrap type="topAndBottom"/>
          </v:group>
        </w:pict>
      </w:r>
    </w:p>
    <w:p>
      <w:pPr>
        <w:pStyle w:val="BodyText"/>
        <w:spacing w:before="12"/>
        <w:ind w:left="0"/>
        <w:rPr>
          <w:sz w:val="13"/>
        </w:rPr>
      </w:pPr>
    </w:p>
    <w:p>
      <w:pPr>
        <w:pStyle w:val="BodyText"/>
        <w:spacing w:line="288" w:lineRule="auto" w:before="73"/>
        <w:ind w:right="219"/>
      </w:pPr>
      <w:r>
        <w:rPr>
          <w:color w:val="444444"/>
        </w:rPr>
        <w:t>在某些情况下，希望发送RTCP</w:t>
      </w:r>
      <w:r>
        <w:rPr>
          <w:color w:val="444444"/>
          <w:spacing w:val="-1"/>
        </w:rPr>
        <w:t>的频率超过使用默认最小间隔。例如，如果数据率很高，而应用程序需 </w:t>
      </w:r>
      <w:r>
        <w:rPr>
          <w:color w:val="444444"/>
        </w:rPr>
        <w:t>要更及时的接收质量统计数据，则需要一个较短的默认间隔。最新修订版的RTP协议规范，允许在这  </w:t>
      </w:r>
      <w:r>
        <w:rPr>
          <w:color w:val="444444"/>
          <w:w w:val="105"/>
        </w:rPr>
        <w:t>种情况下减少最小间隔。</w:t>
      </w:r>
    </w:p>
    <w:p>
      <w:pPr>
        <w:pStyle w:val="BodyText"/>
        <w:spacing w:before="12"/>
        <w:ind w:left="0"/>
        <w:rPr>
          <w:sz w:val="15"/>
        </w:rPr>
      </w:pPr>
      <w:r>
        <w:rPr/>
        <w:pict>
          <v:group style="position:absolute;margin-left:35.864075pt;margin-top:12.2019pt;width:524.3pt;height:43.95pt;mso-position-horizontal-relative:page;mso-position-vertical-relative:paragraph;z-index:3056;mso-wrap-distance-left:0;mso-wrap-distance-right:0" coordorigin="717,244" coordsize="10486,879">
            <v:shape style="position:absolute;left:723;top:250;width:10473;height:866" coordorigin="724,251" coordsize="10473,866" path="m11163,1116l757,1116,752,1116,724,1087,724,279,752,251,11168,251,11196,279,11196,1087,11163,1116xe" filled="true" fillcolor="#f1f5f9" stroked="false">
              <v:path arrowok="t"/>
              <v:fill type="solid"/>
            </v:shape>
            <v:shape style="position:absolute;left:723;top:250;width:10473;height:866" coordorigin="724,251" coordsize="10473,866" path="m724,1083l724,283,724,279,725,275,726,271,728,267,730,263,733,260,737,257,740,255,744,253,748,251,752,251,757,251,11163,251,11168,251,11172,251,11176,253,11180,255,11183,257,11187,260,11190,263,11196,283,11196,1083,11196,1087,11195,1091,11194,1095,11192,1099,11163,1116,757,1116,752,1116,748,1115,744,1113,740,1111,726,1095,725,1091,724,1087,724,1083xe" filled="false" stroked="true" strokeweight=".65534pt" strokecolor="#c7cfd5">
              <v:path arrowok="t"/>
              <v:stroke dashstyle="solid"/>
            </v:shape>
            <v:shape style="position:absolute;left:717;top:244;width:10486;height:879" type="#_x0000_t202" filled="false" stroked="false">
              <v:textbox inset="0,0,0,0">
                <w:txbxContent>
                  <w:p>
                    <w:pPr>
                      <w:spacing w:line="240" w:lineRule="auto" w:before="0"/>
                      <w:rPr>
                        <w:sz w:val="16"/>
                      </w:rPr>
                    </w:pPr>
                  </w:p>
                  <w:p>
                    <w:pPr>
                      <w:spacing w:before="136"/>
                      <w:ind w:left="314" w:right="0" w:firstLine="0"/>
                      <w:jc w:val="left"/>
                      <w:rPr>
                        <w:rFonts w:ascii="Consolas"/>
                        <w:sz w:val="17"/>
                      </w:rPr>
                    </w:pPr>
                    <w:r>
                      <w:rPr>
                        <w:rFonts w:ascii="Consolas"/>
                        <w:color w:val="444444"/>
                        <w:sz w:val="17"/>
                      </w:rPr>
                      <w:t>Minimum interval = 360 / (session bandwidth in Kbps)</w:t>
                    </w:r>
                  </w:p>
                </w:txbxContent>
              </v:textbox>
              <w10:wrap type="none"/>
            </v:shape>
            <w10:wrap type="topAndBottom"/>
          </v:group>
        </w:pict>
      </w:r>
    </w:p>
    <w:p>
      <w:pPr>
        <w:pStyle w:val="BodyText"/>
        <w:spacing w:before="12"/>
        <w:ind w:left="0"/>
        <w:rPr>
          <w:sz w:val="13"/>
        </w:rPr>
      </w:pPr>
    </w:p>
    <w:p>
      <w:pPr>
        <w:pStyle w:val="BodyText"/>
        <w:spacing w:line="288" w:lineRule="auto" w:before="73"/>
        <w:ind w:right="219"/>
      </w:pPr>
      <w:r>
        <w:rPr>
          <w:color w:val="444444"/>
        </w:rPr>
        <w:t>对于大于72bps的会话带宽，最小间隔可减小至小于5</w:t>
      </w:r>
      <w:r>
        <w:rPr>
          <w:color w:val="444444"/>
          <w:spacing w:val="-1"/>
        </w:rPr>
        <w:t>秒。在使用最小间隔时，重要的一点是要记住， </w:t>
      </w:r>
      <w:r>
        <w:rPr>
          <w:color w:val="444444"/>
        </w:rPr>
        <w:t>一些参与者可能仍然在使用默认的5秒，在决定是否因为参与者处于不活跃状态而算其超时，要考虑</w:t>
      </w:r>
    </w:p>
    <w:p>
      <w:pPr>
        <w:spacing w:after="0" w:line="288" w:lineRule="auto"/>
        <w:sectPr>
          <w:pgSz w:w="11900" w:h="16840"/>
          <w:pgMar w:header="297" w:footer="272" w:top="640" w:bottom="500" w:left="560" w:right="580"/>
        </w:sectPr>
      </w:pPr>
    </w:p>
    <w:p>
      <w:pPr>
        <w:pStyle w:val="BodyText"/>
        <w:ind w:left="0"/>
        <w:rPr>
          <w:sz w:val="10"/>
        </w:rPr>
      </w:pPr>
    </w:p>
    <w:p>
      <w:pPr>
        <w:pStyle w:val="BodyText"/>
        <w:spacing w:before="73"/>
      </w:pPr>
      <w:r>
        <w:rPr>
          <w:color w:val="444444"/>
          <w:w w:val="105"/>
        </w:rPr>
        <w:t>到这一点。</w:t>
      </w:r>
    </w:p>
    <w:p>
      <w:pPr>
        <w:pStyle w:val="BodyText"/>
        <w:spacing w:line="288" w:lineRule="auto" w:before="190"/>
        <w:ind w:right="219"/>
        <w:jc w:val="both"/>
      </w:pPr>
      <w:r>
        <w:rPr>
          <w:color w:val="444444"/>
        </w:rPr>
        <w:t>计算出的间隔是RTCP</w:t>
      </w:r>
      <w:r>
        <w:rPr>
          <w:color w:val="444444"/>
          <w:spacing w:val="-1"/>
        </w:rPr>
        <w:t>数据包之间的平均时间。然后使用下面描述的传输规则，将该值转换为每个数据 包实际发送的时间。每当会话中参与者的数量发生变化，或者发送者的比例发生变化时，都应该重新 </w:t>
      </w:r>
      <w:r>
        <w:rPr>
          <w:color w:val="444444"/>
          <w:w w:val="105"/>
        </w:rPr>
        <w:t>计算报告间隔。</w:t>
      </w:r>
    </w:p>
    <w:p>
      <w:pPr>
        <w:spacing w:before="142"/>
        <w:ind w:left="157" w:right="0" w:firstLine="0"/>
        <w:jc w:val="left"/>
        <w:rPr>
          <w:rFonts w:ascii="PMingLiU" w:eastAsia="PMingLiU" w:hint="eastAsia"/>
          <w:sz w:val="22"/>
        </w:rPr>
      </w:pPr>
      <w:r>
        <w:rPr>
          <w:rFonts w:ascii="PMingLiU" w:eastAsia="PMingLiU" w:hint="eastAsia"/>
          <w:color w:val="444444"/>
          <w:w w:val="110"/>
          <w:sz w:val="21"/>
        </w:rPr>
        <w:t>基</w:t>
      </w:r>
      <w:r>
        <w:rPr>
          <w:rFonts w:ascii="PMingLiU" w:eastAsia="PMingLiU" w:hint="eastAsia"/>
          <w:color w:val="444444"/>
          <w:w w:val="110"/>
          <w:sz w:val="22"/>
        </w:rPr>
        <w:t>本传输</w:t>
      </w:r>
      <w:r>
        <w:rPr>
          <w:rFonts w:ascii="PMingLiU" w:eastAsia="PMingLiU" w:hint="eastAsia"/>
          <w:color w:val="444444"/>
          <w:w w:val="110"/>
          <w:sz w:val="21"/>
        </w:rPr>
        <w:t>规</w:t>
      </w:r>
      <w:r>
        <w:rPr>
          <w:rFonts w:ascii="PMingLiU" w:eastAsia="PMingLiU" w:hint="eastAsia"/>
          <w:color w:val="444444"/>
          <w:w w:val="110"/>
          <w:sz w:val="22"/>
        </w:rPr>
        <w:t>则</w:t>
      </w:r>
    </w:p>
    <w:p>
      <w:pPr>
        <w:pStyle w:val="BodyText"/>
        <w:spacing w:line="288" w:lineRule="auto" w:before="167"/>
        <w:ind w:right="219"/>
        <w:jc w:val="both"/>
      </w:pPr>
      <w:r>
        <w:rPr>
          <w:color w:val="444444"/>
        </w:rPr>
        <w:t>当应用程序启动时，根据对报告间隔的初始预估，安排第一个RTCP</w:t>
      </w:r>
      <w:r>
        <w:rPr>
          <w:color w:val="444444"/>
          <w:spacing w:val="-2"/>
        </w:rPr>
        <w:t>包进行传输。当发送第一个包时， </w:t>
      </w:r>
      <w:r>
        <w:rPr>
          <w:color w:val="444444"/>
        </w:rPr>
        <w:t>将调度第二个包，以此类推。数据包之间的时间是随机的，在报告间隔的1/2到1.5</w:t>
      </w:r>
      <w:r>
        <w:rPr>
          <w:color w:val="444444"/>
          <w:spacing w:val="-3"/>
        </w:rPr>
        <w:t>倍之间，这是为了 </w:t>
      </w:r>
      <w:r>
        <w:rPr>
          <w:color w:val="444444"/>
        </w:rPr>
        <w:t>避免与参与者报告产生同步，以免它们每次都同时到达。最后，如果这是发送的第一个RTCP</w:t>
      </w:r>
      <w:r>
        <w:rPr>
          <w:color w:val="444444"/>
          <w:spacing w:val="-5"/>
        </w:rPr>
        <w:t>包，间隔 </w:t>
      </w:r>
      <w:r>
        <w:rPr>
          <w:color w:val="444444"/>
          <w:w w:val="105"/>
        </w:rPr>
        <w:t>减半，以提供新成员加入的更快的反馈，从而计算下一次发送时间，如下所示：</w:t>
      </w:r>
    </w:p>
    <w:p>
      <w:pPr>
        <w:pStyle w:val="BodyText"/>
        <w:ind w:left="0"/>
        <w:rPr>
          <w:sz w:val="16"/>
        </w:rPr>
      </w:pPr>
      <w:r>
        <w:rPr/>
        <w:pict>
          <v:group style="position:absolute;margin-left:35.864075pt;margin-top:12.239446pt;width:524.3pt;height:106.2pt;mso-position-horizontal-relative:page;mso-position-vertical-relative:paragraph;z-index:3104;mso-wrap-distance-left:0;mso-wrap-distance-right:0" coordorigin="717,245" coordsize="10486,2124">
            <v:shape style="position:absolute;left:723;top:251;width:10473;height:2111" coordorigin="724,251" coordsize="10473,2111" path="m11163,2362l757,2362,752,2362,724,2333,724,280,752,251,11168,251,11196,280,11196,2333,11163,2362xe" filled="true" fillcolor="#f1f5f9" stroked="false">
              <v:path arrowok="t"/>
              <v:fill type="solid"/>
            </v:shape>
            <v:shape style="position:absolute;left:723;top:251;width:10473;height:2111" coordorigin="724,251" coordsize="10473,2111" path="m724,2329l724,284,724,280,725,276,726,272,728,268,730,264,733,261,737,258,740,255,744,254,748,252,752,251,757,251,11163,251,11168,251,11172,252,11176,254,11180,255,11183,258,11187,261,11190,264,11192,268,11194,272,11195,276,11196,280,11196,284,11196,2329,11196,2333,11195,2337,11194,2341,11192,2345,11163,2362,757,2362,752,2362,748,2361,744,2359,740,2357,726,2341,725,2337,724,2333,724,2329xe" filled="false" stroked="true" strokeweight=".65534pt" strokecolor="#c7cfd5">
              <v:path arrowok="t"/>
              <v:stroke dashstyle="solid"/>
            </v:shape>
            <v:shape style="position:absolute;left:717;top:244;width:10486;height:2124" type="#_x0000_t202" filled="false" stroked="false">
              <v:textbox inset="0,0,0,0">
                <w:txbxContent>
                  <w:p>
                    <w:pPr>
                      <w:spacing w:line="240" w:lineRule="auto" w:before="0"/>
                      <w:rPr>
                        <w:sz w:val="16"/>
                      </w:rPr>
                    </w:pPr>
                  </w:p>
                  <w:p>
                    <w:pPr>
                      <w:spacing w:before="136"/>
                      <w:ind w:left="314" w:right="0" w:firstLine="0"/>
                      <w:jc w:val="left"/>
                      <w:rPr>
                        <w:rFonts w:ascii="Consolas"/>
                        <w:sz w:val="17"/>
                      </w:rPr>
                    </w:pPr>
                    <w:r>
                      <w:rPr>
                        <w:rFonts w:ascii="Consolas"/>
                        <w:color w:val="444444"/>
                        <w:sz w:val="17"/>
                      </w:rPr>
                      <w:t>I = (Interval * random[0.5, 1.5])</w:t>
                    </w:r>
                  </w:p>
                  <w:p>
                    <w:pPr>
                      <w:spacing w:before="50"/>
                      <w:ind w:left="314" w:right="0" w:firstLine="0"/>
                      <w:jc w:val="left"/>
                      <w:rPr>
                        <w:rFonts w:ascii="Consolas"/>
                        <w:sz w:val="17"/>
                      </w:rPr>
                    </w:pPr>
                    <w:r>
                      <w:rPr>
                        <w:rFonts w:ascii="Consolas"/>
                        <w:color w:val="444444"/>
                        <w:sz w:val="17"/>
                      </w:rPr>
                      <w:t>if (this is the first RTCP packet we are sending)</w:t>
                    </w:r>
                  </w:p>
                  <w:p>
                    <w:pPr>
                      <w:spacing w:before="50"/>
                      <w:ind w:left="314" w:right="0" w:firstLine="0"/>
                      <w:jc w:val="left"/>
                      <w:rPr>
                        <w:rFonts w:ascii="Consolas"/>
                        <w:sz w:val="17"/>
                      </w:rPr>
                    </w:pPr>
                    <w:r>
                      <w:rPr>
                        <w:rFonts w:ascii="Consolas"/>
                        <w:color w:val="444444"/>
                        <w:w w:val="100"/>
                        <w:sz w:val="17"/>
                      </w:rPr>
                      <w:t>{</w:t>
                    </w:r>
                  </w:p>
                  <w:p>
                    <w:pPr>
                      <w:spacing w:before="50"/>
                      <w:ind w:left="689" w:right="0" w:firstLine="0"/>
                      <w:jc w:val="left"/>
                      <w:rPr>
                        <w:rFonts w:ascii="Consolas"/>
                        <w:sz w:val="17"/>
                      </w:rPr>
                    </w:pPr>
                    <w:r>
                      <w:rPr>
                        <w:rFonts w:ascii="Consolas"/>
                        <w:color w:val="444444"/>
                        <w:sz w:val="17"/>
                      </w:rPr>
                      <w:t>I *= 0.5</w:t>
                    </w:r>
                  </w:p>
                  <w:p>
                    <w:pPr>
                      <w:spacing w:before="50"/>
                      <w:ind w:left="314" w:right="0" w:firstLine="0"/>
                      <w:jc w:val="left"/>
                      <w:rPr>
                        <w:rFonts w:ascii="Consolas"/>
                        <w:sz w:val="17"/>
                      </w:rPr>
                    </w:pPr>
                    <w:r>
                      <w:rPr>
                        <w:rFonts w:ascii="Consolas"/>
                        <w:color w:val="444444"/>
                        <w:w w:val="100"/>
                        <w:sz w:val="17"/>
                      </w:rPr>
                      <w:t>}</w:t>
                    </w:r>
                  </w:p>
                  <w:p>
                    <w:pPr>
                      <w:spacing w:before="50"/>
                      <w:ind w:left="314" w:right="0" w:firstLine="0"/>
                      <w:jc w:val="left"/>
                      <w:rPr>
                        <w:rFonts w:ascii="Consolas"/>
                        <w:sz w:val="17"/>
                      </w:rPr>
                    </w:pPr>
                    <w:r>
                      <w:rPr>
                        <w:rFonts w:ascii="Consolas"/>
                        <w:color w:val="444444"/>
                        <w:sz w:val="17"/>
                      </w:rPr>
                      <w:t>next_rtcp_send_time = current_time + I</w:t>
                    </w:r>
                  </w:p>
                </w:txbxContent>
              </v:textbox>
              <w10:wrap type="none"/>
            </v:shape>
            <w10:wrap type="topAndBottom"/>
          </v:group>
        </w:pict>
      </w:r>
    </w:p>
    <w:p>
      <w:pPr>
        <w:pStyle w:val="BodyText"/>
        <w:spacing w:before="12"/>
        <w:ind w:left="0"/>
        <w:rPr>
          <w:sz w:val="13"/>
        </w:rPr>
      </w:pPr>
    </w:p>
    <w:p>
      <w:pPr>
        <w:pStyle w:val="BodyText"/>
        <w:spacing w:line="288" w:lineRule="auto" w:before="73"/>
        <w:ind w:right="337"/>
      </w:pPr>
      <w:r>
        <w:rPr>
          <w:color w:val="444444"/>
        </w:rPr>
        <w:t>例程random[0.5,1.5]是在0.5到1.5之间产生一个随机数。在某些平台上，它是调用系统的rand()</w:t>
      </w:r>
      <w:r>
        <w:rPr>
          <w:color w:val="444444"/>
          <w:spacing w:val="-18"/>
        </w:rPr>
        <w:t>来 </w:t>
      </w:r>
      <w:r>
        <w:rPr>
          <w:color w:val="444444"/>
          <w:w w:val="105"/>
        </w:rPr>
        <w:t>实现；在其他平台上，像drand48()这样的调用可能会产生更好的随机源。</w:t>
      </w:r>
    </w:p>
    <w:p>
      <w:pPr>
        <w:pStyle w:val="BodyText"/>
        <w:spacing w:line="288" w:lineRule="auto" w:before="131"/>
        <w:ind w:right="219"/>
      </w:pPr>
      <w:r>
        <w:rPr>
          <w:color w:val="444444"/>
        </w:rPr>
        <w:t>以基本的传输规则为例，考虑一个使用RTP-over-IP多播发送128Kbps的MP3音频的Internet电台，其  听众为1000人。使用最小报告间隔（5秒）和RTCP带宽占比（5%）的默认值，假设RTCP数据包的平均  大小为90字节（包括UDP/IP包头）</w:t>
      </w:r>
      <w:r>
        <w:rPr>
          <w:color w:val="444444"/>
          <w:spacing w:val="-1"/>
        </w:rPr>
        <w:t>。当一个新的听众成员启动时，它不会知道其他的听众，因为他还 </w:t>
      </w:r>
      <w:r>
        <w:rPr>
          <w:color w:val="444444"/>
        </w:rPr>
        <w:t>没有收到任何RTCP</w:t>
      </w:r>
      <w:r>
        <w:rPr>
          <w:color w:val="444444"/>
          <w:spacing w:val="-1"/>
        </w:rPr>
        <w:t>数据。它必须假设发送方是唯一的其他成员，并相应地计算其初始报告间隔。发送 </w:t>
      </w:r>
      <w:r>
        <w:rPr>
          <w:color w:val="444444"/>
          <w:w w:val="105"/>
        </w:rPr>
        <w:t>者（单一来源）已知成员（来源和这个接受者）的比例超过25%，因此计算报告间隔如下：</w:t>
      </w:r>
    </w:p>
    <w:p>
      <w:pPr>
        <w:pStyle w:val="BodyText"/>
        <w:ind w:left="0"/>
        <w:rPr>
          <w:sz w:val="16"/>
        </w:rPr>
      </w:pPr>
      <w:r>
        <w:rPr/>
        <w:pict>
          <v:group style="position:absolute;margin-left:35.864075pt;margin-top:12.256988pt;width:524.3pt;height:81.3pt;mso-position-horizontal-relative:page;mso-position-vertical-relative:paragraph;z-index:3152;mso-wrap-distance-left:0;mso-wrap-distance-right:0" coordorigin="717,245" coordsize="10486,1626">
            <v:shape style="position:absolute;left:723;top:251;width:10473;height:1613" coordorigin="724,252" coordsize="10473,1613" path="m11163,1864l757,1864,752,1864,724,1835,724,280,752,252,11168,252,11196,280,11196,1835,11163,1864xe" filled="true" fillcolor="#f1f5f9" stroked="false">
              <v:path arrowok="t"/>
              <v:fill type="solid"/>
            </v:shape>
            <v:shape style="position:absolute;left:723;top:251;width:10473;height:1613" coordorigin="724,252" coordsize="10473,1613" path="m724,1831l724,284,724,280,725,276,726,272,728,268,730,264,733,261,737,258,740,256,744,254,748,253,752,252,757,252,11163,252,11168,252,11172,253,11176,254,11180,256,11183,258,11187,261,11190,264,11196,284,11196,1831,11196,1835,11195,1840,11194,1844,11192,1848,11163,1864,757,1864,752,1864,748,1863,744,1861,740,1860,726,1844,725,1840,724,1835,724,1831xe" filled="false" stroked="true" strokeweight=".65534pt" strokecolor="#c7cfd5">
              <v:path arrowok="t"/>
              <v:stroke dashstyle="solid"/>
            </v:shape>
            <v:shape style="position:absolute;left:717;top:245;width:10486;height:1626" type="#_x0000_t202" filled="false" stroked="false">
              <v:textbox inset="0,0,0,0">
                <w:txbxContent>
                  <w:p>
                    <w:pPr>
                      <w:spacing w:line="240" w:lineRule="auto" w:before="0"/>
                      <w:rPr>
                        <w:sz w:val="16"/>
                      </w:rPr>
                    </w:pPr>
                  </w:p>
                  <w:p>
                    <w:pPr>
                      <w:spacing w:before="136"/>
                      <w:ind w:left="314" w:right="0" w:firstLine="0"/>
                      <w:jc w:val="left"/>
                      <w:rPr>
                        <w:rFonts w:ascii="Consolas"/>
                        <w:sz w:val="17"/>
                      </w:rPr>
                    </w:pPr>
                    <w:r>
                      <w:rPr>
                        <w:rFonts w:ascii="Consolas"/>
                        <w:color w:val="444444"/>
                        <w:sz w:val="17"/>
                      </w:rPr>
                      <w:t>Interval = average RTCP size * total number of members / RTCP bandwidth</w:t>
                    </w:r>
                  </w:p>
                  <w:p>
                    <w:pPr>
                      <w:spacing w:before="50"/>
                      <w:ind w:left="689" w:right="0" w:firstLine="0"/>
                      <w:jc w:val="left"/>
                      <w:rPr>
                        <w:rFonts w:ascii="Consolas"/>
                        <w:sz w:val="17"/>
                      </w:rPr>
                    </w:pPr>
                    <w:r>
                      <w:rPr>
                        <w:rFonts w:ascii="Consolas"/>
                        <w:color w:val="444444"/>
                        <w:sz w:val="17"/>
                      </w:rPr>
                      <w:t>= 90octets * 2 /(5%of128Kbps)</w:t>
                    </w:r>
                  </w:p>
                  <w:p>
                    <w:pPr>
                      <w:spacing w:before="50"/>
                      <w:ind w:left="689" w:right="0" w:firstLine="0"/>
                      <w:jc w:val="left"/>
                      <w:rPr>
                        <w:rFonts w:ascii="Consolas"/>
                        <w:sz w:val="17"/>
                      </w:rPr>
                    </w:pPr>
                    <w:r>
                      <w:rPr>
                        <w:rFonts w:ascii="Consolas"/>
                        <w:color w:val="444444"/>
                        <w:sz w:val="17"/>
                      </w:rPr>
                      <w:t>= 180 octets / 800 octets per second</w:t>
                    </w:r>
                  </w:p>
                  <w:p>
                    <w:pPr>
                      <w:spacing w:before="50"/>
                      <w:ind w:left="689" w:right="0" w:firstLine="0"/>
                      <w:jc w:val="left"/>
                      <w:rPr>
                        <w:rFonts w:ascii="Consolas"/>
                        <w:sz w:val="17"/>
                      </w:rPr>
                    </w:pPr>
                    <w:r>
                      <w:rPr>
                        <w:rFonts w:ascii="Consolas"/>
                        <w:color w:val="444444"/>
                        <w:sz w:val="17"/>
                      </w:rPr>
                      <w:t>= 0.225 seconds</w:t>
                    </w:r>
                  </w:p>
                </w:txbxContent>
              </v:textbox>
              <w10:wrap type="none"/>
            </v:shape>
            <w10:wrap type="topAndBottom"/>
          </v:group>
        </w:pict>
      </w:r>
    </w:p>
    <w:p>
      <w:pPr>
        <w:pStyle w:val="BodyText"/>
        <w:spacing w:before="12"/>
        <w:ind w:left="0"/>
        <w:rPr>
          <w:sz w:val="13"/>
        </w:rPr>
      </w:pPr>
    </w:p>
    <w:p>
      <w:pPr>
        <w:pStyle w:val="BodyText"/>
        <w:spacing w:line="288" w:lineRule="auto" w:before="73"/>
        <w:ind w:right="219"/>
      </w:pPr>
      <w:r>
        <w:rPr>
          <w:color w:val="444444"/>
        </w:rPr>
        <w:t>因为0.225秒小于最小值，所以使用5</w:t>
      </w:r>
      <w:r>
        <w:rPr>
          <w:color w:val="444444"/>
          <w:spacing w:val="-1"/>
        </w:rPr>
        <w:t>秒的最小间隔做为间隔。然后将这个值随机化并减半，因为这是 </w:t>
      </w:r>
      <w:r>
        <w:rPr>
          <w:color w:val="444444"/>
          <w:w w:val="105"/>
        </w:rPr>
        <w:t>要发送的第一个RTCP包。因此，第一个RTCP包在应用程序启动后1.25到3.75秒之间发送。</w:t>
      </w:r>
    </w:p>
    <w:p>
      <w:pPr>
        <w:pStyle w:val="BodyText"/>
        <w:spacing w:line="288" w:lineRule="auto" w:before="131"/>
        <w:ind w:right="455"/>
      </w:pPr>
      <w:r>
        <w:rPr>
          <w:color w:val="444444"/>
        </w:rPr>
        <w:t>在启动应用程序和发送第一个RTCP</w:t>
      </w:r>
      <w:r>
        <w:rPr>
          <w:color w:val="444444"/>
          <w:spacing w:val="-1"/>
        </w:rPr>
        <w:t>包之间的这段时间内，将从会话的其他成员接收到几个接收方报 </w:t>
      </w:r>
      <w:r>
        <w:rPr>
          <w:color w:val="444444"/>
          <w:w w:val="105"/>
        </w:rPr>
        <w:t>告，从而允许程序更新预估的成员数量。这个更新会用于调度第二个RTCP包。</w:t>
      </w:r>
    </w:p>
    <w:p>
      <w:pPr>
        <w:pStyle w:val="BodyText"/>
        <w:spacing w:line="288" w:lineRule="auto" w:before="132"/>
        <w:ind w:right="219"/>
      </w:pPr>
      <w:r>
        <w:rPr>
          <w:color w:val="444444"/>
        </w:rPr>
        <w:t>我们将在后面看到，1000个听众足以使平均间隔大于最小间隔，因此，从所有听众接收到RTCP</w:t>
      </w:r>
      <w:r>
        <w:rPr>
          <w:color w:val="444444"/>
          <w:spacing w:val="-7"/>
        </w:rPr>
        <w:t>数据包 </w:t>
      </w:r>
      <w:r>
        <w:rPr>
          <w:color w:val="444444"/>
          <w:spacing w:val="-6"/>
          <w:w w:val="105"/>
        </w:rPr>
        <w:t>的总速率为 </w:t>
      </w:r>
      <w:r>
        <w:rPr>
          <w:color w:val="444444"/>
          <w:w w:val="105"/>
        </w:rPr>
        <w:t>75%</w:t>
      </w:r>
      <w:r>
        <w:rPr>
          <w:color w:val="444444"/>
          <w:spacing w:val="-31"/>
          <w:w w:val="105"/>
        </w:rPr>
        <w:t> </w:t>
      </w:r>
      <w:r>
        <w:rPr>
          <w:color w:val="444444"/>
          <w:w w:val="105"/>
        </w:rPr>
        <w:t>*</w:t>
      </w:r>
      <w:r>
        <w:rPr>
          <w:color w:val="444444"/>
          <w:spacing w:val="-31"/>
          <w:w w:val="105"/>
        </w:rPr>
        <w:t> </w:t>
      </w:r>
      <w:r>
        <w:rPr>
          <w:color w:val="444444"/>
          <w:w w:val="105"/>
        </w:rPr>
        <w:t>800字节/</w:t>
      </w:r>
      <w:r>
        <w:rPr>
          <w:color w:val="444444"/>
          <w:spacing w:val="-16"/>
          <w:w w:val="105"/>
        </w:rPr>
        <w:t>秒 </w:t>
      </w:r>
      <w:r>
        <w:rPr>
          <w:color w:val="444444"/>
          <w:w w:val="105"/>
        </w:rPr>
        <w:t>/</w:t>
      </w:r>
      <w:r>
        <w:rPr>
          <w:color w:val="444444"/>
          <w:spacing w:val="-31"/>
          <w:w w:val="105"/>
        </w:rPr>
        <w:t> </w:t>
      </w:r>
      <w:r>
        <w:rPr>
          <w:color w:val="444444"/>
          <w:w w:val="105"/>
        </w:rPr>
        <w:t>90字节/</w:t>
      </w:r>
      <w:r>
        <w:rPr>
          <w:color w:val="444444"/>
          <w:spacing w:val="-12"/>
          <w:w w:val="105"/>
        </w:rPr>
        <w:t>数据包 = </w:t>
      </w:r>
      <w:r>
        <w:rPr>
          <w:color w:val="444444"/>
          <w:w w:val="105"/>
        </w:rPr>
        <w:t>6.66数据包/秒。应用程序在2.86秒之后发送它的第一个RTCP包，已知的用户大小大约是2.86</w:t>
      </w:r>
      <w:r>
        <w:rPr>
          <w:color w:val="444444"/>
          <w:spacing w:val="-4"/>
          <w:w w:val="105"/>
        </w:rPr>
        <w:t>秒 </w:t>
      </w:r>
      <w:r>
        <w:rPr>
          <w:color w:val="444444"/>
          <w:w w:val="105"/>
        </w:rPr>
        <w:t>*</w:t>
      </w:r>
      <w:r>
        <w:rPr>
          <w:color w:val="444444"/>
          <w:spacing w:val="-8"/>
          <w:w w:val="105"/>
        </w:rPr>
        <w:t> </w:t>
      </w:r>
      <w:r>
        <w:rPr>
          <w:color w:val="444444"/>
          <w:w w:val="105"/>
        </w:rPr>
        <w:t>6.66</w:t>
      </w:r>
      <w:r>
        <w:rPr>
          <w:color w:val="444444"/>
          <w:spacing w:val="-5"/>
          <w:w w:val="105"/>
        </w:rPr>
        <w:t>秒 = </w:t>
      </w:r>
      <w:r>
        <w:rPr>
          <w:color w:val="444444"/>
          <w:w w:val="105"/>
        </w:rPr>
        <w:t>19.</w:t>
      </w:r>
    </w:p>
    <w:p>
      <w:pPr>
        <w:pStyle w:val="BodyText"/>
        <w:spacing w:before="132"/>
      </w:pPr>
      <w:r>
        <w:rPr>
          <w:color w:val="444444"/>
          <w:w w:val="105"/>
        </w:rPr>
        <w:t>因为发送者的比例现在小于已知成员的25%，所以第二个包的报告间隔是这样计算的：</w:t>
      </w:r>
    </w:p>
    <w:p>
      <w:pPr>
        <w:pStyle w:val="BodyText"/>
        <w:spacing w:before="6"/>
        <w:ind w:left="0"/>
        <w:rPr>
          <w:sz w:val="20"/>
        </w:rPr>
      </w:pPr>
      <w:r>
        <w:rPr/>
        <w:pict>
          <v:group style="position:absolute;margin-left:35.864075pt;margin-top:15.123579pt;width:524.3pt;height:48.85pt;mso-position-horizontal-relative:page;mso-position-vertical-relative:paragraph;z-index:3200;mso-wrap-distance-left:0;mso-wrap-distance-right:0" coordorigin="717,302" coordsize="10486,977">
            <v:shape style="position:absolute;left:723;top:309;width:10473;height:964" coordorigin="724,309" coordsize="10473,964" path="m11196,1272l724,1272,724,337,752,309,11168,309,11196,1272xe" filled="true" fillcolor="#f1f5f9" stroked="false">
              <v:path arrowok="t"/>
              <v:fill type="solid"/>
            </v:shape>
            <v:shape style="position:absolute;left:723;top:309;width:10473;height:964" coordorigin="724,309" coordsize="10473,964" path="m724,1272l724,342,724,337,725,333,726,329,728,325,730,322,733,319,737,315,740,313,744,312,748,310,752,309,757,309,11163,309,11168,309,11172,310,11176,312,11180,313,11183,315,11187,319,11190,322,11192,325,11194,329,11195,333,11196,337,11196,342,11196,1272e" filled="false" stroked="true" strokeweight=".65534pt" strokecolor="#c7cfd5">
              <v:path arrowok="t"/>
              <v:stroke dashstyle="solid"/>
            </v:shape>
            <v:shape style="position:absolute;left:717;top:302;width:10486;height:977" type="#_x0000_t202" filled="false" stroked="false">
              <v:textbox inset="0,0,0,0">
                <w:txbxContent>
                  <w:p>
                    <w:pPr>
                      <w:spacing w:line="240" w:lineRule="auto" w:before="0"/>
                      <w:rPr>
                        <w:sz w:val="16"/>
                      </w:rPr>
                    </w:pPr>
                  </w:p>
                  <w:p>
                    <w:pPr>
                      <w:spacing w:before="136"/>
                      <w:ind w:left="314" w:right="0" w:firstLine="0"/>
                      <w:jc w:val="left"/>
                      <w:rPr>
                        <w:rFonts w:ascii="Consolas"/>
                        <w:sz w:val="17"/>
                      </w:rPr>
                    </w:pPr>
                    <w:r>
                      <w:rPr>
                        <w:rFonts w:ascii="Consolas"/>
                        <w:color w:val="444444"/>
                        <w:sz w:val="17"/>
                      </w:rPr>
                      <w:t>Interval = receivers * average RTCP size / (75% of RTCP bandwidth)</w:t>
                    </w:r>
                  </w:p>
                  <w:p>
                    <w:pPr>
                      <w:spacing w:before="50"/>
                      <w:ind w:left="689" w:right="0" w:firstLine="0"/>
                      <w:jc w:val="left"/>
                      <w:rPr>
                        <w:rFonts w:ascii="Consolas"/>
                        <w:sz w:val="17"/>
                      </w:rPr>
                    </w:pPr>
                    <w:r>
                      <w:rPr>
                        <w:rFonts w:ascii="Consolas"/>
                        <w:color w:val="444444"/>
                        <w:sz w:val="17"/>
                      </w:rPr>
                      <w:t>= 19 * 90 / (75% of (5% of 128 Kbps))</w:t>
                    </w:r>
                  </w:p>
                </w:txbxContent>
              </v:textbox>
              <w10:wrap type="none"/>
            </v:shape>
            <w10:wrap type="topAndBottom"/>
          </v:group>
        </w:pict>
      </w:r>
    </w:p>
    <w:p>
      <w:pPr>
        <w:spacing w:after="0"/>
        <w:rPr>
          <w:sz w:val="20"/>
        </w:rPr>
        <w:sectPr>
          <w:pgSz w:w="11900" w:h="16840"/>
          <w:pgMar w:header="297" w:footer="272" w:top="640" w:bottom="500" w:left="560" w:right="580"/>
        </w:sectPr>
      </w:pPr>
    </w:p>
    <w:p>
      <w:pPr>
        <w:pStyle w:val="BodyText"/>
        <w:spacing w:before="8"/>
        <w:ind w:left="0"/>
        <w:rPr>
          <w:sz w:val="13"/>
        </w:rPr>
      </w:pPr>
    </w:p>
    <w:p>
      <w:pPr>
        <w:pStyle w:val="BodyText"/>
        <w:ind w:left="156"/>
        <w:rPr>
          <w:sz w:val="20"/>
        </w:rPr>
      </w:pPr>
      <w:r>
        <w:rPr>
          <w:sz w:val="20"/>
        </w:rPr>
        <w:pict>
          <v:group style="width:524.3pt;height:53.45pt;mso-position-horizontal-relative:char;mso-position-vertical-relative:line" coordorigin="0,0" coordsize="10486,1069">
            <v:shape style="position:absolute;left:6;top:6;width:10473;height:1056" coordorigin="7,7" coordsize="10473,1056" path="m10446,1062l39,1062,35,1062,7,1033,7,7,10479,7,10479,1033,10446,1062xe" filled="true" fillcolor="#f1f5f9" stroked="false">
              <v:path arrowok="t"/>
              <v:fill type="solid"/>
            </v:shape>
            <v:line style="position:absolute" from="7,1029" to="7,7" stroked="true" strokeweight=".65534pt" strokecolor="#c7cfd5">
              <v:stroke dashstyle="solid"/>
            </v:line>
            <v:shape style="position:absolute;left:6;top:6;width:10473;height:1056" coordorigin="7,7" coordsize="10473,1056" path="m10479,7l10479,1029,10479,1033,10478,1037,10476,1041,10475,1045,10446,1062,39,1062,35,1062,31,1061,27,1059,23,1057,9,1041,7,1037,7,1033,7,1029e" filled="false" stroked="true" strokeweight=".65534pt" strokecolor="#c7cfd5">
              <v:path arrowok="t"/>
              <v:stroke dashstyle="solid"/>
            </v:shape>
            <v:shape style="position:absolute;left:0;top:0;width:10486;height:1069" type="#_x0000_t202" filled="false" stroked="false">
              <v:textbox inset="0,0,0,0">
                <w:txbxContent>
                  <w:p>
                    <w:pPr>
                      <w:spacing w:before="33"/>
                      <w:ind w:left="689" w:right="0" w:firstLine="0"/>
                      <w:jc w:val="left"/>
                      <w:rPr>
                        <w:rFonts w:ascii="Consolas"/>
                        <w:sz w:val="17"/>
                      </w:rPr>
                    </w:pPr>
                    <w:r>
                      <w:rPr>
                        <w:rFonts w:ascii="Consolas"/>
                        <w:color w:val="444444"/>
                        <w:sz w:val="17"/>
                      </w:rPr>
                      <w:t>= 1710 / (0.75 * (0.05 * 16000 octets/second))</w:t>
                    </w:r>
                  </w:p>
                  <w:p>
                    <w:pPr>
                      <w:spacing w:before="50"/>
                      <w:ind w:left="689" w:right="0" w:firstLine="0"/>
                      <w:jc w:val="left"/>
                      <w:rPr>
                        <w:rFonts w:ascii="Consolas"/>
                        <w:sz w:val="17"/>
                      </w:rPr>
                    </w:pPr>
                    <w:r>
                      <w:rPr>
                        <w:rFonts w:ascii="Consolas"/>
                        <w:color w:val="444444"/>
                        <w:sz w:val="17"/>
                      </w:rPr>
                      <w:t>= 1710 / 600</w:t>
                    </w:r>
                  </w:p>
                  <w:p>
                    <w:pPr>
                      <w:spacing w:before="50"/>
                      <w:ind w:left="689" w:right="0" w:firstLine="0"/>
                      <w:jc w:val="left"/>
                      <w:rPr>
                        <w:rFonts w:ascii="Consolas"/>
                        <w:sz w:val="17"/>
                      </w:rPr>
                    </w:pPr>
                    <w:r>
                      <w:rPr>
                        <w:rFonts w:ascii="Consolas"/>
                        <w:color w:val="444444"/>
                        <w:sz w:val="17"/>
                      </w:rPr>
                      <w:t>= 2.85 seconds</w:t>
                    </w:r>
                  </w:p>
                </w:txbxContent>
              </v:textbox>
              <w10:wrap type="none"/>
            </v:shape>
          </v:group>
        </w:pict>
      </w:r>
      <w:r>
        <w:rPr>
          <w:sz w:val="20"/>
        </w:rPr>
      </w:r>
    </w:p>
    <w:p>
      <w:pPr>
        <w:pStyle w:val="BodyText"/>
        <w:spacing w:before="8"/>
        <w:ind w:left="0"/>
        <w:rPr>
          <w:sz w:val="13"/>
        </w:rPr>
      </w:pPr>
    </w:p>
    <w:p>
      <w:pPr>
        <w:pStyle w:val="BodyText"/>
        <w:spacing w:before="73"/>
      </w:pPr>
      <w:r>
        <w:rPr>
          <w:color w:val="444444"/>
        </w:rPr>
        <w:t>再次，这个值被增加到最小间隔并被随机化。第二个RTCP包在第一个包之后2.5秒到7.5秒之间发送。</w:t>
      </w:r>
    </w:p>
    <w:p>
      <w:pPr>
        <w:pStyle w:val="BodyText"/>
        <w:spacing w:line="288" w:lineRule="auto" w:before="190"/>
        <w:ind w:right="219"/>
      </w:pPr>
      <w:r>
        <w:rPr>
          <w:color w:val="444444"/>
        </w:rPr>
        <w:t>重复此过程，从发送第一个RTCP数据包到第二个RTCP数据包之间平均要监听到33</w:t>
      </w:r>
      <w:r>
        <w:rPr>
          <w:color w:val="444444"/>
          <w:spacing w:val="-2"/>
        </w:rPr>
        <w:t>个新的接收方，总共 </w:t>
      </w:r>
      <w:r>
        <w:rPr>
          <w:color w:val="444444"/>
        </w:rPr>
        <w:t>已知成员数为52。结果是平均间隔为7.8秒，由于大于最小间隔，因此可以直接使用。随后，在第二  分组之后的3.9秒到11.7秒之间发送第三分组。数据包之间的平均间隔，随着其他接收方的发现而增  </w:t>
      </w:r>
      <w:r>
        <w:rPr>
          <w:color w:val="444444"/>
          <w:w w:val="105"/>
        </w:rPr>
        <w:t>加，直到收到完整的接收方为止。间隔的计算如下：</w:t>
      </w:r>
    </w:p>
    <w:p>
      <w:pPr>
        <w:pStyle w:val="BodyText"/>
        <w:ind w:left="0"/>
        <w:rPr>
          <w:sz w:val="16"/>
        </w:rPr>
      </w:pPr>
      <w:r>
        <w:rPr/>
        <w:pict>
          <v:group style="position:absolute;margin-left:35.864075pt;margin-top:12.237358pt;width:524.3pt;height:93.75pt;mso-position-horizontal-relative:page;mso-position-vertical-relative:paragraph;z-index:3296;mso-wrap-distance-left:0;mso-wrap-distance-right:0" coordorigin="717,245" coordsize="10486,1875">
            <v:shape style="position:absolute;left:723;top:251;width:10473;height:1862" coordorigin="724,251" coordsize="10473,1862" path="m11163,2112l757,2112,752,2112,724,2084,724,280,752,251,11168,251,11196,280,11196,2084,11163,2112xe" filled="true" fillcolor="#f1f5f9" stroked="false">
              <v:path arrowok="t"/>
              <v:fill type="solid"/>
            </v:shape>
            <v:shape style="position:absolute;left:723;top:251;width:10473;height:1862" coordorigin="724,251" coordsize="10473,1862" path="m724,2080l724,284,724,280,725,275,726,271,728,267,730,264,733,261,737,258,740,255,744,254,748,252,752,251,757,251,11163,251,11168,251,11172,252,11176,254,11180,255,11183,258,11187,261,11190,264,11192,267,11194,271,11195,275,11196,280,11196,284,11196,2080,11196,2084,11195,2088,11194,2092,11192,2096,11163,2112,757,2112,752,2112,748,2112,744,2110,740,2108,726,2092,725,2088,724,2084,724,2080xe" filled="false" stroked="true" strokeweight=".65534pt" strokecolor="#c7cfd5">
              <v:path arrowok="t"/>
              <v:stroke dashstyle="solid"/>
            </v:shape>
            <v:shape style="position:absolute;left:717;top:244;width:10486;height:1875" type="#_x0000_t202" filled="false" stroked="false">
              <v:textbox inset="0,0,0,0">
                <w:txbxContent>
                  <w:p>
                    <w:pPr>
                      <w:spacing w:line="240" w:lineRule="auto" w:before="0"/>
                      <w:rPr>
                        <w:sz w:val="16"/>
                      </w:rPr>
                    </w:pPr>
                  </w:p>
                  <w:p>
                    <w:pPr>
                      <w:spacing w:before="136"/>
                      <w:ind w:left="314" w:right="0" w:firstLine="0"/>
                      <w:jc w:val="left"/>
                      <w:rPr>
                        <w:rFonts w:ascii="Consolas"/>
                        <w:sz w:val="17"/>
                      </w:rPr>
                    </w:pPr>
                    <w:r>
                      <w:rPr>
                        <w:rFonts w:ascii="Consolas"/>
                        <w:color w:val="444444"/>
                        <w:sz w:val="17"/>
                      </w:rPr>
                      <w:t>Interval = receivers * average RTCP size / (75% of RTCP bandwidth)</w:t>
                    </w:r>
                  </w:p>
                  <w:p>
                    <w:pPr>
                      <w:spacing w:before="50"/>
                      <w:ind w:left="689" w:right="0" w:firstLine="0"/>
                      <w:jc w:val="left"/>
                      <w:rPr>
                        <w:rFonts w:ascii="Consolas"/>
                        <w:sz w:val="17"/>
                      </w:rPr>
                    </w:pPr>
                    <w:r>
                      <w:rPr>
                        <w:rFonts w:ascii="Consolas"/>
                        <w:color w:val="444444"/>
                        <w:sz w:val="17"/>
                      </w:rPr>
                      <w:t>= 1000 * 90 /(75%of(5%of128Kbps))</w:t>
                    </w:r>
                  </w:p>
                  <w:p>
                    <w:pPr>
                      <w:spacing w:before="50"/>
                      <w:ind w:left="689" w:right="0" w:firstLine="0"/>
                      <w:jc w:val="left"/>
                      <w:rPr>
                        <w:rFonts w:ascii="Consolas"/>
                        <w:sz w:val="17"/>
                      </w:rPr>
                    </w:pPr>
                    <w:r>
                      <w:rPr>
                        <w:rFonts w:ascii="Consolas"/>
                        <w:color w:val="444444"/>
                        <w:sz w:val="17"/>
                      </w:rPr>
                      <w:t>= 90000 / (0.75 * (0.05 * 16000 octets/second))</w:t>
                    </w:r>
                  </w:p>
                  <w:p>
                    <w:pPr>
                      <w:spacing w:before="50"/>
                      <w:ind w:left="689" w:right="0" w:firstLine="0"/>
                      <w:jc w:val="left"/>
                      <w:rPr>
                        <w:rFonts w:ascii="Consolas"/>
                        <w:sz w:val="17"/>
                      </w:rPr>
                    </w:pPr>
                    <w:r>
                      <w:rPr>
                        <w:rFonts w:ascii="Consolas"/>
                        <w:color w:val="444444"/>
                        <w:sz w:val="17"/>
                      </w:rPr>
                      <w:t>= 90000 /</w:t>
                    </w:r>
                    <w:r>
                      <w:rPr>
                        <w:rFonts w:ascii="Consolas"/>
                        <w:color w:val="444444"/>
                        <w:spacing w:val="2"/>
                        <w:sz w:val="17"/>
                      </w:rPr>
                      <w:t> </w:t>
                    </w:r>
                    <w:r>
                      <w:rPr>
                        <w:rFonts w:ascii="Consolas"/>
                        <w:color w:val="444444"/>
                        <w:sz w:val="17"/>
                      </w:rPr>
                      <w:t>600</w:t>
                    </w:r>
                  </w:p>
                  <w:p>
                    <w:pPr>
                      <w:spacing w:before="50"/>
                      <w:ind w:left="689" w:right="0" w:firstLine="0"/>
                      <w:jc w:val="left"/>
                      <w:rPr>
                        <w:rFonts w:ascii="Consolas"/>
                        <w:sz w:val="17"/>
                      </w:rPr>
                    </w:pPr>
                    <w:r>
                      <w:rPr>
                        <w:rFonts w:ascii="Consolas"/>
                        <w:color w:val="444444"/>
                        <w:sz w:val="17"/>
                      </w:rPr>
                      <w:t>= 150</w:t>
                    </w:r>
                    <w:r>
                      <w:rPr>
                        <w:rFonts w:ascii="Consolas"/>
                        <w:color w:val="444444"/>
                        <w:spacing w:val="2"/>
                        <w:sz w:val="17"/>
                      </w:rPr>
                      <w:t> </w:t>
                    </w:r>
                    <w:r>
                      <w:rPr>
                        <w:rFonts w:ascii="Consolas"/>
                        <w:color w:val="444444"/>
                        <w:sz w:val="17"/>
                      </w:rPr>
                      <w:t>seconds</w:t>
                    </w:r>
                  </w:p>
                </w:txbxContent>
              </v:textbox>
              <w10:wrap type="none"/>
            </v:shape>
            <w10:wrap type="topAndBottom"/>
          </v:group>
        </w:pict>
      </w:r>
    </w:p>
    <w:p>
      <w:pPr>
        <w:pStyle w:val="BodyText"/>
        <w:spacing w:before="12"/>
        <w:ind w:left="0"/>
        <w:rPr>
          <w:sz w:val="13"/>
        </w:rPr>
      </w:pPr>
    </w:p>
    <w:p>
      <w:pPr>
        <w:pStyle w:val="BodyText"/>
        <w:spacing w:line="288" w:lineRule="auto" w:before="73"/>
        <w:ind w:right="337"/>
      </w:pPr>
      <w:r>
        <w:rPr>
          <w:color w:val="444444"/>
        </w:rPr>
        <w:t>150秒的间隔，相当于每秒1/150 =  0.0066个包，如果有1000个监听器，则平均的RTCP接收速率为每</w:t>
      </w:r>
      <w:r>
        <w:rPr>
          <w:color w:val="444444"/>
          <w:w w:val="105"/>
        </w:rPr>
        <w:t>秒6.66个包。</w:t>
      </w:r>
    </w:p>
    <w:p>
      <w:pPr>
        <w:pStyle w:val="BodyText"/>
        <w:spacing w:line="288" w:lineRule="auto" w:before="131"/>
        <w:ind w:right="337"/>
        <w:jc w:val="both"/>
      </w:pPr>
      <w:r>
        <w:rPr>
          <w:color w:val="444444"/>
        </w:rPr>
        <w:t>RTP</w:t>
      </w:r>
      <w:r>
        <w:rPr>
          <w:color w:val="444444"/>
          <w:spacing w:val="-1"/>
        </w:rPr>
        <w:t>的标准版本，仅使用这些基本的传输规则，虽然这些对于许多应用程序来说已经足够了，但是它 </w:t>
      </w:r>
      <w:r>
        <w:rPr>
          <w:color w:val="444444"/>
        </w:rPr>
        <w:t>们有一些限制，这些限制会在成员迅速变化的会话中会造成问题，重估（Reconsideration）</w:t>
      </w:r>
      <w:r>
        <w:rPr>
          <w:color w:val="444444"/>
          <w:spacing w:val="-7"/>
        </w:rPr>
        <w:t>概念的 </w:t>
      </w:r>
      <w:r>
        <w:rPr>
          <w:color w:val="444444"/>
          <w:w w:val="105"/>
        </w:rPr>
        <w:t>提出就是为了避免这些问题。</w:t>
      </w:r>
    </w:p>
    <w:p>
      <w:pPr>
        <w:pStyle w:val="BodyText"/>
        <w:spacing w:before="132"/>
      </w:pPr>
      <w:r>
        <w:rPr>
          <w:color w:val="444444"/>
          <w:w w:val="105"/>
        </w:rPr>
        <w:t>前向重估（Forward Reconsideration）</w:t>
      </w:r>
    </w:p>
    <w:p>
      <w:pPr>
        <w:pStyle w:val="BodyText"/>
        <w:spacing w:line="288" w:lineRule="auto" w:before="191"/>
        <w:ind w:right="219"/>
      </w:pPr>
      <w:r>
        <w:rPr>
          <w:color w:val="444444"/>
          <w:spacing w:val="-1"/>
        </w:rPr>
        <w:t>正如上一节所建议的，当会话比较大时，新成员需要一定数量的报告间隔，才能知道会话的总大小。 </w:t>
      </w:r>
      <w:r>
        <w:rPr>
          <w:color w:val="444444"/>
          <w:w w:val="105"/>
        </w:rPr>
        <w:t>在这个过程中，由于获取到的信息不完整，新成员发送数据包的速度要比“正确”的速度快</w:t>
      </w:r>
    </w:p>
    <w:p>
      <w:pPr>
        <w:pStyle w:val="BodyText"/>
        <w:spacing w:line="288" w:lineRule="auto"/>
        <w:ind w:right="219"/>
      </w:pPr>
      <w:r>
        <w:rPr>
          <w:color w:val="444444"/>
        </w:rPr>
        <w:t>（“correct”</w:t>
      </w:r>
      <w:r>
        <w:rPr>
          <w:color w:val="444444"/>
          <w:spacing w:val="106"/>
        </w:rPr>
        <w:t> </w:t>
      </w:r>
      <w:r>
        <w:rPr>
          <w:color w:val="444444"/>
        </w:rPr>
        <w:t>rate）</w:t>
      </w:r>
      <w:r>
        <w:rPr>
          <w:color w:val="444444"/>
          <w:spacing w:val="-1"/>
        </w:rPr>
        <w:t>。当许多成员同时加入时，这个问题就会变得非常严重，这种情况叫做“步进</w:t>
      </w:r>
      <w:r>
        <w:rPr>
          <w:color w:val="444444"/>
        </w:rPr>
        <w:t>加入（step</w:t>
      </w:r>
      <w:r>
        <w:rPr>
          <w:color w:val="444444"/>
          <w:spacing w:val="14"/>
        </w:rPr>
        <w:t>  </w:t>
      </w:r>
      <w:r>
        <w:rPr>
          <w:color w:val="444444"/>
        </w:rPr>
        <w:t>join）”。一个“步进加入”的连接可能发生的典型场景，就是在当应用程序同时自动</w:t>
      </w:r>
      <w:r>
        <w:rPr>
          <w:color w:val="444444"/>
          <w:w w:val="105"/>
        </w:rPr>
        <w:t>启动多个参与者。</w:t>
      </w:r>
    </w:p>
    <w:p>
      <w:pPr>
        <w:pStyle w:val="BodyText"/>
        <w:spacing w:line="288" w:lineRule="auto" w:before="132"/>
        <w:ind w:right="219"/>
        <w:jc w:val="both"/>
      </w:pPr>
      <w:r>
        <w:rPr>
          <w:color w:val="444444"/>
        </w:rPr>
        <w:t>在“setp</w:t>
      </w:r>
      <w:r>
        <w:rPr>
          <w:color w:val="444444"/>
          <w:spacing w:val="106"/>
        </w:rPr>
        <w:t> </w:t>
      </w:r>
      <w:r>
        <w:rPr>
          <w:color w:val="444444"/>
        </w:rPr>
        <w:t>join”的情况下，如果只使用基本的传输规则，每个参与者将在初始预估为0</w:t>
      </w:r>
      <w:r>
        <w:rPr>
          <w:color w:val="444444"/>
          <w:spacing w:val="-3"/>
        </w:rPr>
        <w:t>参与者的基础</w:t>
      </w:r>
      <w:r>
        <w:rPr>
          <w:color w:val="444444"/>
        </w:rPr>
        <w:t>上加入，并调度它的第一个RTCP</w:t>
      </w:r>
      <w:r>
        <w:rPr>
          <w:color w:val="444444"/>
          <w:spacing w:val="-1"/>
        </w:rPr>
        <w:t>包。它将在最小间隔的平均一半之后，发送该数据包，并且它将根据 </w:t>
      </w:r>
      <w:r>
        <w:rPr>
          <w:color w:val="444444"/>
        </w:rPr>
        <w:t>当时观察到的参与者数量，安排下一个RTCP</w:t>
      </w:r>
      <w:r>
        <w:rPr>
          <w:color w:val="444444"/>
          <w:spacing w:val="-1"/>
        </w:rPr>
        <w:t>数据包，可能是几百，甚至是几千个。由于对组大小的初 </w:t>
      </w:r>
      <w:r>
        <w:rPr>
          <w:color w:val="444444"/>
          <w:w w:val="105"/>
        </w:rPr>
        <w:t>始预估比较低，所以当所有参与者加入会话时，RTCP流量会激增，这可能会阻塞网络。</w:t>
      </w:r>
    </w:p>
    <w:p>
      <w:pPr>
        <w:pStyle w:val="BodyText"/>
        <w:spacing w:line="288" w:lineRule="auto" w:before="132"/>
        <w:ind w:right="337"/>
      </w:pPr>
      <w:r>
        <w:rPr>
          <w:color w:val="444444"/>
        </w:rPr>
        <w:t>Rosenberg研究了这一现象，并报告了一个案例，在这个案例中，有一万名成员同时加入了一个会   话。根据他的模拟，在这样的一个步进连接（step</w:t>
      </w:r>
      <w:r>
        <w:rPr>
          <w:color w:val="444444"/>
          <w:spacing w:val="104"/>
        </w:rPr>
        <w:t> </w:t>
      </w:r>
      <w:r>
        <w:rPr>
          <w:color w:val="444444"/>
        </w:rPr>
        <w:t>join）中，所有10000个成员都试图在开始的</w:t>
      </w:r>
      <w:r>
        <w:rPr>
          <w:color w:val="444444"/>
          <w:spacing w:val="-6"/>
        </w:rPr>
        <w:t>2.5</w:t>
      </w:r>
    </w:p>
    <w:p>
      <w:pPr>
        <w:pStyle w:val="BodyText"/>
        <w:spacing w:before="1"/>
      </w:pPr>
      <w:r>
        <w:rPr>
          <w:color w:val="444444"/>
        </w:rPr>
        <w:t>秒内发送一个RTCP包，这几乎是预期速率的3000倍。这一的数据包骤长的极端情况将导致网络阻塞 -</w:t>
      </w:r>
    </w:p>
    <w:p>
      <w:pPr>
        <w:pStyle w:val="BodyText"/>
        <w:spacing w:before="59"/>
      </w:pPr>
      <w:r>
        <w:rPr>
          <w:color w:val="444444"/>
          <w:w w:val="105"/>
        </w:rPr>
        <w:t>- 这并不是低速率控制协议所期望的结果。</w:t>
      </w:r>
    </w:p>
    <w:p>
      <w:pPr>
        <w:pStyle w:val="BodyText"/>
        <w:spacing w:line="288" w:lineRule="auto" w:before="190"/>
        <w:ind w:right="219"/>
        <w:jc w:val="both"/>
      </w:pPr>
      <w:r>
        <w:rPr>
          <w:color w:val="444444"/>
        </w:rPr>
        <w:t>持续更新参与者的数量和发送者比例，然后使用这些数字重估每个RTCP</w:t>
      </w:r>
      <w:r>
        <w:rPr>
          <w:color w:val="444444"/>
          <w:spacing w:val="-2"/>
        </w:rPr>
        <w:t>包的发送时间，可以解决以上 </w:t>
      </w:r>
      <w:r>
        <w:rPr>
          <w:color w:val="444444"/>
          <w:spacing w:val="-1"/>
        </w:rPr>
        <w:t>问题。在预定的传输时间到达后，根据组的大小重新预估并计算间隔时间，并使用此值计算新的发送 </w:t>
      </w:r>
      <w:r>
        <w:rPr>
          <w:color w:val="444444"/>
          <w:w w:val="105"/>
        </w:rPr>
        <w:t>时间，如果新的发送时间，比现在要晚，则不发送数据包，而是修改此包的新的发送时间。</w:t>
      </w:r>
    </w:p>
    <w:p>
      <w:pPr>
        <w:pStyle w:val="BodyText"/>
        <w:spacing w:line="288" w:lineRule="auto" w:before="132"/>
        <w:ind w:right="219"/>
      </w:pPr>
      <w:r>
        <w:rPr>
          <w:color w:val="444444"/>
          <w:spacing w:val="-1"/>
        </w:rPr>
        <w:t>这是一个听起来很复杂，但是实现起来很简单的方案。只考虑基本传输规则的情况下，可以这样写伪 </w:t>
      </w:r>
      <w:r>
        <w:rPr>
          <w:color w:val="444444"/>
          <w:w w:val="105"/>
        </w:rPr>
        <w:t>代码：</w:t>
      </w:r>
    </w:p>
    <w:p>
      <w:pPr>
        <w:spacing w:after="0" w:line="288" w:lineRule="auto"/>
        <w:sectPr>
          <w:pgSz w:w="11900" w:h="16840"/>
          <w:pgMar w:header="297" w:footer="272" w:top="640" w:bottom="500" w:left="560" w:right="580"/>
        </w:sectPr>
      </w:pPr>
    </w:p>
    <w:p>
      <w:pPr>
        <w:pStyle w:val="BodyText"/>
        <w:spacing w:before="2"/>
        <w:ind w:left="0"/>
        <w:rPr>
          <w:sz w:val="14"/>
        </w:rPr>
      </w:pPr>
    </w:p>
    <w:p>
      <w:pPr>
        <w:pStyle w:val="BodyText"/>
        <w:ind w:left="156"/>
        <w:rPr>
          <w:sz w:val="20"/>
        </w:rPr>
      </w:pPr>
      <w:r>
        <w:rPr>
          <w:sz w:val="20"/>
        </w:rPr>
        <w:pict>
          <v:group style="width:524.3pt;height:93.75pt;mso-position-horizontal-relative:char;mso-position-vertical-relative:line" coordorigin="0,0" coordsize="10486,1875">
            <v:shape style="position:absolute;left:6;top:6;width:10473;height:1862" coordorigin="7,7" coordsize="10473,1862" path="m10446,1868l39,1868,35,1868,7,1839,7,35,35,7,10450,7,10479,35,10479,1839,10446,1868xe" filled="true" fillcolor="#f1f5f9" stroked="false">
              <v:path arrowok="t"/>
              <v:fill type="solid"/>
            </v:shape>
            <v:shape style="position:absolute;left:6;top:6;width:10473;height:1862" coordorigin="7,7" coordsize="10473,1862" path="m7,1835l7,39,7,35,7,31,35,7,39,7,10446,7,10450,7,10455,7,10479,39,10479,1835,10479,1839,10478,1843,10476,1847,10475,1851,10446,1868,39,1868,35,1868,31,1867,27,1865,23,1864,9,1847,7,1843,7,1839,7,1835xe" filled="false" stroked="true" strokeweight=".65534pt" strokecolor="#c7cfd5">
              <v:path arrowok="t"/>
              <v:stroke dashstyle="solid"/>
            </v:shape>
            <v:shape style="position:absolute;left:0;top:0;width:10486;height:1875" type="#_x0000_t202" filled="false" stroked="false">
              <v:textbox inset="0,0,0,0">
                <w:txbxContent>
                  <w:p>
                    <w:pPr>
                      <w:spacing w:line="240" w:lineRule="auto" w:before="0"/>
                      <w:rPr>
                        <w:sz w:val="16"/>
                      </w:rPr>
                    </w:pPr>
                  </w:p>
                  <w:p>
                    <w:pPr>
                      <w:spacing w:before="136"/>
                      <w:ind w:left="314" w:right="0" w:firstLine="0"/>
                      <w:jc w:val="left"/>
                      <w:rPr>
                        <w:rFonts w:ascii="Consolas"/>
                        <w:sz w:val="17"/>
                      </w:rPr>
                    </w:pPr>
                    <w:r>
                      <w:rPr>
                        <w:rFonts w:ascii="Consolas"/>
                        <w:color w:val="444444"/>
                        <w:sz w:val="17"/>
                      </w:rPr>
                      <w:t>if (current_time &gt;= next_rtcp_send_time)</w:t>
                    </w:r>
                  </w:p>
                  <w:p>
                    <w:pPr>
                      <w:spacing w:before="50"/>
                      <w:ind w:left="314" w:right="0" w:firstLine="0"/>
                      <w:jc w:val="left"/>
                      <w:rPr>
                        <w:rFonts w:ascii="Consolas"/>
                        <w:sz w:val="17"/>
                      </w:rPr>
                    </w:pPr>
                    <w:r>
                      <w:rPr>
                        <w:rFonts w:ascii="Consolas"/>
                        <w:color w:val="444444"/>
                        <w:w w:val="100"/>
                        <w:sz w:val="17"/>
                      </w:rPr>
                      <w:t>{</w:t>
                    </w:r>
                  </w:p>
                  <w:p>
                    <w:pPr>
                      <w:spacing w:before="50"/>
                      <w:ind w:left="689" w:right="0" w:firstLine="0"/>
                      <w:jc w:val="left"/>
                      <w:rPr>
                        <w:rFonts w:ascii="Consolas"/>
                        <w:sz w:val="17"/>
                      </w:rPr>
                    </w:pPr>
                    <w:r>
                      <w:rPr>
                        <w:rFonts w:ascii="Consolas"/>
                        <w:color w:val="444444"/>
                        <w:sz w:val="17"/>
                      </w:rPr>
                      <w:t>send RTCP packet</w:t>
                    </w:r>
                  </w:p>
                  <w:p>
                    <w:pPr>
                      <w:spacing w:before="50"/>
                      <w:ind w:left="689" w:right="0" w:firstLine="0"/>
                      <w:jc w:val="left"/>
                      <w:rPr>
                        <w:rFonts w:ascii="Consolas"/>
                        <w:sz w:val="17"/>
                      </w:rPr>
                    </w:pPr>
                    <w:r>
                      <w:rPr>
                        <w:rFonts w:ascii="Consolas"/>
                        <w:color w:val="444444"/>
                        <w:sz w:val="17"/>
                      </w:rPr>
                      <w:t>next_rtcp_send_time = rtcp_interval() + current_time</w:t>
                    </w:r>
                  </w:p>
                  <w:p>
                    <w:pPr>
                      <w:spacing w:before="50"/>
                      <w:ind w:left="314" w:right="0" w:firstLine="0"/>
                      <w:jc w:val="left"/>
                      <w:rPr>
                        <w:rFonts w:ascii="Consolas"/>
                        <w:sz w:val="17"/>
                      </w:rPr>
                    </w:pPr>
                    <w:r>
                      <w:rPr>
                        <w:rFonts w:ascii="Consolas"/>
                        <w:color w:val="444444"/>
                        <w:w w:val="100"/>
                        <w:sz w:val="17"/>
                      </w:rPr>
                      <w:t>}</w:t>
                    </w:r>
                  </w:p>
                </w:txbxContent>
              </v:textbox>
              <w10:wrap type="none"/>
            </v:shape>
          </v:group>
        </w:pict>
      </w:r>
      <w:r>
        <w:rPr>
          <w:sz w:val="20"/>
        </w:rPr>
      </w:r>
    </w:p>
    <w:p>
      <w:pPr>
        <w:pStyle w:val="BodyText"/>
        <w:spacing w:before="4"/>
        <w:ind w:left="0"/>
        <w:rPr>
          <w:sz w:val="13"/>
        </w:rPr>
      </w:pPr>
    </w:p>
    <w:p>
      <w:pPr>
        <w:pStyle w:val="BodyText"/>
        <w:spacing w:before="73"/>
      </w:pPr>
      <w:r>
        <w:rPr>
          <w:color w:val="444444"/>
          <w:w w:val="105"/>
        </w:rPr>
        <w:t>加上前向重估后，以上代码可以优化为：</w:t>
      </w:r>
    </w:p>
    <w:p>
      <w:pPr>
        <w:pStyle w:val="BodyText"/>
        <w:spacing w:before="7"/>
        <w:ind w:left="0"/>
        <w:rPr>
          <w:sz w:val="20"/>
        </w:rPr>
      </w:pPr>
      <w:r>
        <w:rPr/>
        <w:pict>
          <v:group style="position:absolute;margin-left:35.864075pt;margin-top:15.136511pt;width:524.3pt;height:193.35pt;mso-position-horizontal-relative:page;mso-position-vertical-relative:paragraph;z-index:3392;mso-wrap-distance-left:0;mso-wrap-distance-right:0" coordorigin="717,303" coordsize="10486,3867">
            <v:shape style="position:absolute;left:723;top:309;width:10473;height:3854" coordorigin="724,309" coordsize="10473,3854" path="m11163,4163l757,4163,752,4163,724,4134,724,338,752,309,11168,309,11196,338,11196,4134,11163,4163xe" filled="true" fillcolor="#f1f5f9" stroked="false">
              <v:path arrowok="t"/>
              <v:fill type="solid"/>
            </v:shape>
            <v:shape style="position:absolute;left:723;top:309;width:10473;height:3854" coordorigin="724,309" coordsize="10473,3854" path="m724,4130l724,342,724,338,725,334,726,329,728,325,730,322,752,309,757,309,11163,309,11168,309,11172,310,11194,329,11195,334,11196,338,11196,342,11196,4130,11196,4134,11195,4138,11194,4142,11192,4146,11163,4163,757,4163,752,4163,748,4162,744,4160,740,4158,726,4142,725,4138,724,4134,724,4130xe" filled="false" stroked="true" strokeweight=".65534pt" strokecolor="#c7cfd5">
              <v:path arrowok="t"/>
              <v:stroke dashstyle="solid"/>
            </v:shape>
            <v:shape style="position:absolute;left:717;top:302;width:10486;height:3867" type="#_x0000_t202" filled="false" stroked="false">
              <v:textbox inset="0,0,0,0">
                <w:txbxContent>
                  <w:p>
                    <w:pPr>
                      <w:spacing w:line="240" w:lineRule="auto" w:before="0"/>
                      <w:rPr>
                        <w:sz w:val="16"/>
                      </w:rPr>
                    </w:pPr>
                  </w:p>
                  <w:p>
                    <w:pPr>
                      <w:spacing w:before="136"/>
                      <w:ind w:left="314" w:right="0" w:firstLine="0"/>
                      <w:jc w:val="left"/>
                      <w:rPr>
                        <w:rFonts w:ascii="Consolas"/>
                        <w:sz w:val="17"/>
                      </w:rPr>
                    </w:pPr>
                    <w:r>
                      <w:rPr>
                        <w:rFonts w:ascii="Consolas"/>
                        <w:color w:val="444444"/>
                        <w:sz w:val="17"/>
                      </w:rPr>
                      <w:t>if (current_time &gt;= next_rtcp_check_time)</w:t>
                    </w:r>
                  </w:p>
                  <w:p>
                    <w:pPr>
                      <w:spacing w:before="50"/>
                      <w:ind w:left="314" w:right="0" w:firstLine="0"/>
                      <w:jc w:val="left"/>
                      <w:rPr>
                        <w:rFonts w:ascii="Consolas"/>
                        <w:sz w:val="17"/>
                      </w:rPr>
                    </w:pPr>
                    <w:r>
                      <w:rPr>
                        <w:rFonts w:ascii="Consolas"/>
                        <w:color w:val="444444"/>
                        <w:w w:val="100"/>
                        <w:sz w:val="17"/>
                      </w:rPr>
                      <w:t>{</w:t>
                    </w:r>
                  </w:p>
                  <w:p>
                    <w:pPr>
                      <w:spacing w:line="300" w:lineRule="auto" w:before="50"/>
                      <w:ind w:left="689" w:right="3234" w:firstLine="0"/>
                      <w:jc w:val="left"/>
                      <w:rPr>
                        <w:rFonts w:ascii="Consolas"/>
                        <w:sz w:val="17"/>
                      </w:rPr>
                    </w:pPr>
                    <w:r>
                      <w:rPr>
                        <w:rFonts w:ascii="Consolas"/>
                        <w:color w:val="444444"/>
                        <w:sz w:val="17"/>
                      </w:rPr>
                      <w:t>new_rtcp_send_time = (rtcp_interval() / 1.21828) + last_rtcp_send_time if (current_time &gt;= new_rtcp_send_time)</w:t>
                    </w:r>
                  </w:p>
                  <w:p>
                    <w:pPr>
                      <w:spacing w:before="1"/>
                      <w:ind w:left="689" w:right="0" w:firstLine="0"/>
                      <w:jc w:val="left"/>
                      <w:rPr>
                        <w:rFonts w:ascii="Consolas"/>
                        <w:sz w:val="17"/>
                      </w:rPr>
                    </w:pPr>
                    <w:r>
                      <w:rPr>
                        <w:rFonts w:ascii="Consolas"/>
                        <w:color w:val="444444"/>
                        <w:w w:val="100"/>
                        <w:sz w:val="17"/>
                      </w:rPr>
                      <w:t>{</w:t>
                    </w:r>
                  </w:p>
                  <w:p>
                    <w:pPr>
                      <w:spacing w:before="50"/>
                      <w:ind w:left="1064" w:right="0" w:firstLine="0"/>
                      <w:jc w:val="left"/>
                      <w:rPr>
                        <w:rFonts w:ascii="Consolas"/>
                        <w:sz w:val="17"/>
                      </w:rPr>
                    </w:pPr>
                    <w:r>
                      <w:rPr>
                        <w:rFonts w:ascii="Consolas"/>
                        <w:color w:val="444444"/>
                        <w:sz w:val="17"/>
                      </w:rPr>
                      <w:t>send RTCP packet</w:t>
                    </w:r>
                  </w:p>
                  <w:p>
                    <w:pPr>
                      <w:spacing w:before="50"/>
                      <w:ind w:left="1064" w:right="0" w:firstLine="0"/>
                      <w:jc w:val="left"/>
                      <w:rPr>
                        <w:rFonts w:ascii="Consolas"/>
                        <w:sz w:val="17"/>
                      </w:rPr>
                    </w:pPr>
                    <w:r>
                      <w:rPr>
                        <w:rFonts w:ascii="Consolas"/>
                        <w:color w:val="444444"/>
                        <w:sz w:val="17"/>
                      </w:rPr>
                      <w:t>next_rtcp_check_time = (rtcp_interval() /1.21828) + current_time</w:t>
                    </w:r>
                  </w:p>
                  <w:p>
                    <w:pPr>
                      <w:spacing w:before="50"/>
                      <w:ind w:left="689" w:right="0" w:firstLine="0"/>
                      <w:jc w:val="left"/>
                      <w:rPr>
                        <w:rFonts w:ascii="Consolas"/>
                        <w:sz w:val="17"/>
                      </w:rPr>
                    </w:pPr>
                    <w:r>
                      <w:rPr>
                        <w:rFonts w:ascii="Consolas"/>
                        <w:color w:val="444444"/>
                        <w:w w:val="100"/>
                        <w:sz w:val="17"/>
                      </w:rPr>
                      <w:t>}</w:t>
                    </w:r>
                  </w:p>
                  <w:p>
                    <w:pPr>
                      <w:spacing w:before="50"/>
                      <w:ind w:left="689" w:right="0" w:firstLine="0"/>
                      <w:jc w:val="left"/>
                      <w:rPr>
                        <w:rFonts w:ascii="Consolas"/>
                        <w:sz w:val="17"/>
                      </w:rPr>
                    </w:pPr>
                    <w:r>
                      <w:rPr>
                        <w:rFonts w:ascii="Consolas"/>
                        <w:color w:val="444444"/>
                        <w:sz w:val="17"/>
                      </w:rPr>
                      <w:t>else</w:t>
                    </w:r>
                  </w:p>
                  <w:p>
                    <w:pPr>
                      <w:spacing w:before="50"/>
                      <w:ind w:left="689" w:right="0" w:firstLine="0"/>
                      <w:jc w:val="left"/>
                      <w:rPr>
                        <w:rFonts w:ascii="Consolas"/>
                        <w:sz w:val="17"/>
                      </w:rPr>
                    </w:pPr>
                    <w:r>
                      <w:rPr>
                        <w:rFonts w:ascii="Consolas"/>
                        <w:color w:val="444444"/>
                        <w:w w:val="100"/>
                        <w:sz w:val="17"/>
                      </w:rPr>
                      <w:t>{</w:t>
                    </w:r>
                  </w:p>
                  <w:p>
                    <w:pPr>
                      <w:spacing w:before="50"/>
                      <w:ind w:left="1064" w:right="0" w:firstLine="0"/>
                      <w:jc w:val="left"/>
                      <w:rPr>
                        <w:rFonts w:ascii="Consolas"/>
                        <w:sz w:val="17"/>
                      </w:rPr>
                    </w:pPr>
                    <w:r>
                      <w:rPr>
                        <w:rFonts w:ascii="Consolas"/>
                        <w:color w:val="444444"/>
                        <w:sz w:val="17"/>
                      </w:rPr>
                      <w:t>next_rtcp_check_time = new_send_time</w:t>
                    </w:r>
                  </w:p>
                  <w:p>
                    <w:pPr>
                      <w:spacing w:before="50"/>
                      <w:ind w:left="689" w:right="0" w:firstLine="0"/>
                      <w:jc w:val="left"/>
                      <w:rPr>
                        <w:rFonts w:ascii="Consolas"/>
                        <w:sz w:val="17"/>
                      </w:rPr>
                    </w:pPr>
                    <w:r>
                      <w:rPr>
                        <w:rFonts w:ascii="Consolas"/>
                        <w:color w:val="444444"/>
                        <w:w w:val="100"/>
                        <w:sz w:val="17"/>
                      </w:rPr>
                      <w:t>}</w:t>
                    </w:r>
                  </w:p>
                  <w:p>
                    <w:pPr>
                      <w:spacing w:before="50"/>
                      <w:ind w:left="314" w:right="0" w:firstLine="0"/>
                      <w:jc w:val="left"/>
                      <w:rPr>
                        <w:rFonts w:ascii="Consolas"/>
                        <w:sz w:val="17"/>
                      </w:rPr>
                    </w:pPr>
                    <w:r>
                      <w:rPr>
                        <w:rFonts w:ascii="Consolas"/>
                        <w:color w:val="444444"/>
                        <w:w w:val="100"/>
                        <w:sz w:val="17"/>
                      </w:rPr>
                      <w:t>}</w:t>
                    </w:r>
                  </w:p>
                </w:txbxContent>
              </v:textbox>
              <w10:wrap type="none"/>
            </v:shape>
            <w10:wrap type="topAndBottom"/>
          </v:group>
        </w:pict>
      </w:r>
    </w:p>
    <w:p>
      <w:pPr>
        <w:pStyle w:val="BodyText"/>
        <w:spacing w:before="12"/>
        <w:ind w:left="0"/>
        <w:rPr>
          <w:sz w:val="13"/>
        </w:rPr>
      </w:pPr>
    </w:p>
    <w:p>
      <w:pPr>
        <w:pStyle w:val="BodyText"/>
        <w:spacing w:line="288" w:lineRule="auto" w:before="73"/>
        <w:ind w:right="809"/>
      </w:pPr>
      <w:r>
        <w:rPr>
          <w:color w:val="444444"/>
        </w:rPr>
        <w:t>这里，函数rtcp_interval()是基于当前会话的大小的预估，返回报告间隔的随机抽样。注意， </w:t>
      </w:r>
      <w:r>
        <w:rPr>
          <w:color w:val="444444"/>
          <w:w w:val="105"/>
        </w:rPr>
        <w:t>rtcp_interval()除以1.21828（欧朗常数 e - 1）.这是一个会受补偿因子影响的重估算法</w:t>
      </w:r>
    </w:p>
    <w:p>
      <w:pPr>
        <w:pStyle w:val="BodyText"/>
      </w:pPr>
      <w:r>
        <w:rPr>
          <w:color w:val="444444"/>
          <w:w w:val="105"/>
        </w:rPr>
        <w:t>（reconsideration algorithm），它最终会收敛到一个低于期望5%的带宽占比的值。</w:t>
      </w:r>
    </w:p>
    <w:p>
      <w:pPr>
        <w:pStyle w:val="BodyText"/>
        <w:spacing w:line="288" w:lineRule="auto" w:before="191"/>
        <w:ind w:right="219"/>
      </w:pPr>
      <w:r>
        <w:rPr>
          <w:color w:val="444444"/>
        </w:rPr>
        <w:t>Rosenberg研究了这种现象，并报告了一次有10,000名成员参加会议的情况。 他的模拟显示，在这样的步进连接中，所有10,000个成员都尝试在前2.5秒内发送RTCP数据包，这几乎是所需速率的3,000   </w:t>
      </w:r>
      <w:r>
        <w:rPr>
          <w:color w:val="444444"/>
          <w:w w:val="105"/>
        </w:rPr>
        <w:t>倍。这样的数据包突发将导致极端的网络拥塞，这对于低速率控制协议而言并不是理想的结果。</w:t>
      </w:r>
    </w:p>
    <w:p>
      <w:pPr>
        <w:spacing w:after="0" w:line="288" w:lineRule="auto"/>
        <w:sectPr>
          <w:pgSz w:w="11900" w:h="16840"/>
          <w:pgMar w:header="297" w:footer="272" w:top="640" w:bottom="500" w:left="560" w:right="580"/>
        </w:sectPr>
      </w:pPr>
    </w:p>
    <w:p>
      <w:pPr>
        <w:pStyle w:val="BodyText"/>
        <w:ind w:left="0"/>
        <w:rPr>
          <w:sz w:val="20"/>
        </w:rPr>
      </w:pPr>
    </w:p>
    <w:p>
      <w:pPr>
        <w:pStyle w:val="BodyText"/>
        <w:spacing w:before="11"/>
        <w:ind w:left="0"/>
        <w:rPr>
          <w:sz w:val="19"/>
        </w:rPr>
      </w:pPr>
    </w:p>
    <w:p>
      <w:pPr>
        <w:pStyle w:val="BodyText"/>
        <w:ind w:left="738"/>
        <w:rPr>
          <w:sz w:val="20"/>
        </w:rPr>
      </w:pPr>
      <w:r>
        <w:rPr>
          <w:sz w:val="20"/>
        </w:rPr>
        <w:drawing>
          <wp:inline distT="0" distB="0" distL="0" distR="0">
            <wp:extent cx="6022438" cy="6038183"/>
            <wp:effectExtent l="0" t="0" r="0" b="0"/>
            <wp:docPr id="87" name="image43.jpeg" descr=""/>
            <wp:cNvGraphicFramePr>
              <a:graphicFrameLocks noChangeAspect="1"/>
            </wp:cNvGraphicFramePr>
            <a:graphic>
              <a:graphicData uri="http://schemas.openxmlformats.org/drawingml/2006/picture">
                <pic:pic>
                  <pic:nvPicPr>
                    <pic:cNvPr id="88" name="image43.jpeg"/>
                    <pic:cNvPicPr/>
                  </pic:nvPicPr>
                  <pic:blipFill>
                    <a:blip r:embed="rId84" cstate="print"/>
                    <a:stretch>
                      <a:fillRect/>
                    </a:stretch>
                  </pic:blipFill>
                  <pic:spPr>
                    <a:xfrm>
                      <a:off x="0" y="0"/>
                      <a:ext cx="6022438" cy="6038183"/>
                    </a:xfrm>
                    <a:prstGeom prst="rect">
                      <a:avLst/>
                    </a:prstGeom>
                  </pic:spPr>
                </pic:pic>
              </a:graphicData>
            </a:graphic>
          </wp:inline>
        </w:drawing>
      </w:r>
      <w:r>
        <w:rPr>
          <w:sz w:val="20"/>
        </w:rPr>
      </w:r>
    </w:p>
    <w:p>
      <w:pPr>
        <w:pStyle w:val="BodyText"/>
        <w:spacing w:before="8"/>
        <w:ind w:left="0"/>
        <w:rPr>
          <w:sz w:val="13"/>
        </w:rPr>
      </w:pPr>
    </w:p>
    <w:p>
      <w:pPr>
        <w:pStyle w:val="BodyText"/>
        <w:spacing w:line="288" w:lineRule="auto" w:before="72"/>
        <w:ind w:right="219"/>
      </w:pPr>
      <w:r>
        <w:rPr>
          <w:color w:val="444444"/>
        </w:rPr>
        <w:t>作为另一个示例，考虑上一节“基本传输规则”中讨论的场景，其中一个新的听众，使用多播RTP的  方式加入到一个已经建立的互联网电台。当听众加入会话时，第一个RTCP</w:t>
      </w:r>
      <w:r>
        <w:rPr>
          <w:color w:val="444444"/>
          <w:spacing w:val="-2"/>
        </w:rPr>
        <w:t>包，像之前一样被调度，在 </w:t>
      </w:r>
      <w:r>
        <w:rPr>
          <w:color w:val="444444"/>
        </w:rPr>
        <w:t>应用程序启动的1.25秒到3.75</w:t>
      </w:r>
      <w:r>
        <w:rPr>
          <w:color w:val="444444"/>
          <w:spacing w:val="-1"/>
        </w:rPr>
        <w:t>秒之间。当预定的传输时间到达时，就会出现差异：应用程序不是发送 </w:t>
      </w:r>
      <w:r>
        <w:rPr>
          <w:color w:val="444444"/>
        </w:rPr>
        <w:t>数据包，而是根据当前成员数量重新考虑发送时间。如前所述，假设一个随机的初始时间间隔为</w:t>
      </w:r>
      <w:r>
        <w:rPr>
          <w:color w:val="444444"/>
          <w:spacing w:val="-5"/>
        </w:rPr>
        <w:t>2.86 </w:t>
      </w:r>
      <w:r>
        <w:rPr>
          <w:color w:val="444444"/>
          <w:w w:val="105"/>
        </w:rPr>
        <w:t>秒，应用程序将从其他成员接收到大约19个RTCP包，新的平均时间间隔变为2.85秒：</w:t>
      </w:r>
    </w:p>
    <w:p>
      <w:pPr>
        <w:pStyle w:val="BodyText"/>
        <w:ind w:left="0"/>
        <w:rPr>
          <w:sz w:val="16"/>
        </w:rPr>
      </w:pPr>
      <w:r>
        <w:rPr/>
        <w:pict>
          <v:group style="position:absolute;margin-left:35.864075pt;margin-top:12.259706pt;width:524.3pt;height:81.3pt;mso-position-horizontal-relative:page;mso-position-vertical-relative:paragraph;z-index:3440;mso-wrap-distance-left:0;mso-wrap-distance-right:0" coordorigin="717,245" coordsize="10486,1626">
            <v:shape style="position:absolute;left:723;top:251;width:10473;height:1613" coordorigin="724,252" coordsize="10473,1613" path="m11163,1864l757,1864,752,1864,724,1835,724,280,752,252,11168,252,11196,280,11196,1835,11163,1864xe" filled="true" fillcolor="#f1f5f9" stroked="false">
              <v:path arrowok="t"/>
              <v:fill type="solid"/>
            </v:shape>
            <v:shape style="position:absolute;left:723;top:251;width:10473;height:1613" coordorigin="724,252" coordsize="10473,1613" path="m724,1831l724,285,724,280,725,276,726,272,728,268,730,264,733,261,737,258,740,256,744,254,748,253,752,252,757,252,11163,252,11168,252,11172,253,11176,254,11180,256,11183,258,11187,261,11190,264,11196,285,11196,1831,11196,1835,11195,1840,11194,1844,11192,1848,11163,1864,757,1864,752,1864,748,1863,744,1861,740,1860,726,1844,725,1840,724,1835,724,1831xe" filled="false" stroked="true" strokeweight=".65534pt" strokecolor="#c7cfd5">
              <v:path arrowok="t"/>
              <v:stroke dashstyle="solid"/>
            </v:shape>
            <v:shape style="position:absolute;left:717;top:245;width:10486;height:1626" type="#_x0000_t202" filled="false" stroked="false">
              <v:textbox inset="0,0,0,0">
                <w:txbxContent>
                  <w:p>
                    <w:pPr>
                      <w:spacing w:line="240" w:lineRule="auto" w:before="0"/>
                      <w:rPr>
                        <w:sz w:val="16"/>
                      </w:rPr>
                    </w:pPr>
                  </w:p>
                  <w:p>
                    <w:pPr>
                      <w:spacing w:before="136"/>
                      <w:ind w:left="314" w:right="0" w:firstLine="0"/>
                      <w:jc w:val="left"/>
                      <w:rPr>
                        <w:rFonts w:ascii="Consolas"/>
                        <w:sz w:val="17"/>
                      </w:rPr>
                    </w:pPr>
                    <w:r>
                      <w:rPr>
                        <w:rFonts w:ascii="Consolas"/>
                        <w:color w:val="444444"/>
                        <w:sz w:val="17"/>
                      </w:rPr>
                      <w:t>Interval = number of receivers * average RTCP size / (75% of RTCP bandwidth)</w:t>
                    </w:r>
                  </w:p>
                  <w:p>
                    <w:pPr>
                      <w:spacing w:before="50"/>
                      <w:ind w:left="689" w:right="0" w:firstLine="0"/>
                      <w:jc w:val="left"/>
                      <w:rPr>
                        <w:rFonts w:ascii="Consolas"/>
                        <w:sz w:val="17"/>
                      </w:rPr>
                    </w:pPr>
                    <w:r>
                      <w:rPr>
                        <w:rFonts w:ascii="Consolas"/>
                        <w:color w:val="444444"/>
                        <w:sz w:val="17"/>
                      </w:rPr>
                      <w:t>= 19 * 90 / (0.75 * (0.05 * 16000 octets/second))</w:t>
                    </w:r>
                  </w:p>
                  <w:p>
                    <w:pPr>
                      <w:spacing w:before="50"/>
                      <w:ind w:left="689" w:right="0" w:firstLine="0"/>
                      <w:jc w:val="left"/>
                      <w:rPr>
                        <w:rFonts w:ascii="Consolas"/>
                        <w:sz w:val="17"/>
                      </w:rPr>
                    </w:pPr>
                    <w:r>
                      <w:rPr>
                        <w:rFonts w:ascii="Consolas"/>
                        <w:color w:val="444444"/>
                        <w:sz w:val="17"/>
                      </w:rPr>
                      <w:t>= 1710 / 600</w:t>
                    </w:r>
                  </w:p>
                  <w:p>
                    <w:pPr>
                      <w:spacing w:before="50"/>
                      <w:ind w:left="689" w:right="0" w:firstLine="0"/>
                      <w:jc w:val="left"/>
                      <w:rPr>
                        <w:rFonts w:ascii="Consolas"/>
                        <w:sz w:val="17"/>
                      </w:rPr>
                    </w:pPr>
                    <w:r>
                      <w:rPr>
                        <w:rFonts w:ascii="Consolas"/>
                        <w:color w:val="444444"/>
                        <w:sz w:val="17"/>
                      </w:rPr>
                      <w:t>= 2.85 seconds</w:t>
                    </w:r>
                  </w:p>
                </w:txbxContent>
              </v:textbox>
              <w10:wrap type="none"/>
            </v:shape>
            <w10:wrap type="topAndBottom"/>
          </v:group>
        </w:pict>
      </w:r>
    </w:p>
    <w:p>
      <w:pPr>
        <w:pStyle w:val="BodyText"/>
        <w:spacing w:before="12"/>
        <w:ind w:left="0"/>
        <w:rPr>
          <w:sz w:val="13"/>
        </w:rPr>
      </w:pPr>
    </w:p>
    <w:p>
      <w:pPr>
        <w:pStyle w:val="BodyText"/>
        <w:spacing w:line="288" w:lineRule="auto" w:before="73"/>
        <w:ind w:right="219"/>
      </w:pPr>
      <w:r>
        <w:rPr>
          <w:color w:val="444444"/>
        </w:rPr>
        <w:t>结果小于最小值，因此使用最小值5秒，随机化并除以比例因子。如果结果值小于当前时间（在本例  中是应用程序启动后的2.85秒），则发送数据包。如果不是，例如，新的随机值是5.97</w:t>
      </w:r>
      <w:r>
        <w:rPr>
          <w:color w:val="444444"/>
          <w:spacing w:val="-4"/>
        </w:rPr>
        <w:t>秒，则修改数 </w:t>
      </w:r>
      <w:r>
        <w:rPr>
          <w:color w:val="444444"/>
          <w:w w:val="105"/>
        </w:rPr>
        <w:t>据包发送时间为后者。</w:t>
      </w:r>
    </w:p>
    <w:p>
      <w:pPr>
        <w:spacing w:after="0" w:line="288" w:lineRule="auto"/>
        <w:sectPr>
          <w:pgSz w:w="11900" w:h="16840"/>
          <w:pgMar w:header="297" w:footer="272" w:top="640" w:bottom="500" w:left="560" w:right="580"/>
        </w:sectPr>
      </w:pPr>
    </w:p>
    <w:p>
      <w:pPr>
        <w:pStyle w:val="BodyText"/>
        <w:ind w:left="0"/>
        <w:rPr>
          <w:sz w:val="10"/>
        </w:rPr>
      </w:pPr>
    </w:p>
    <w:p>
      <w:pPr>
        <w:pStyle w:val="BodyText"/>
        <w:spacing w:line="288" w:lineRule="auto" w:before="73"/>
        <w:ind w:right="219"/>
        <w:jc w:val="both"/>
      </w:pPr>
      <w:r>
        <w:rPr>
          <w:color w:val="444444"/>
        </w:rPr>
        <w:t>在新的计时器到期之后（本例中为应用程序启动后的5.97秒），</w:t>
      </w:r>
      <w:r>
        <w:rPr>
          <w:color w:val="444444"/>
          <w:spacing w:val="-2"/>
        </w:rPr>
        <w:t>重新开始处理。此时，接收方将从大 </w:t>
      </w:r>
      <w:r>
        <w:rPr>
          <w:color w:val="444444"/>
          <w:w w:val="105"/>
        </w:rPr>
        <w:t>约5.97</w:t>
      </w:r>
      <w:r>
        <w:rPr>
          <w:color w:val="444444"/>
          <w:spacing w:val="-30"/>
          <w:w w:val="105"/>
        </w:rPr>
        <w:t>秒 </w:t>
      </w:r>
      <w:r>
        <w:rPr>
          <w:color w:val="444444"/>
          <w:w w:val="105"/>
        </w:rPr>
        <w:t>*</w:t>
      </w:r>
      <w:r>
        <w:rPr>
          <w:color w:val="444444"/>
          <w:spacing w:val="-60"/>
          <w:w w:val="105"/>
        </w:rPr>
        <w:t> </w:t>
      </w:r>
      <w:r>
        <w:rPr>
          <w:color w:val="444444"/>
          <w:w w:val="105"/>
        </w:rPr>
        <w:t>6.66/</w:t>
      </w:r>
      <w:r>
        <w:rPr>
          <w:color w:val="444444"/>
          <w:spacing w:val="-30"/>
          <w:w w:val="105"/>
        </w:rPr>
        <w:t>秒 = </w:t>
      </w:r>
      <w:r>
        <w:rPr>
          <w:color w:val="444444"/>
          <w:w w:val="105"/>
        </w:rPr>
        <w:t>40个其他成员处接收到RTCP数据包，重新计算的RTCP间隔为6秒（</w:t>
      </w:r>
      <w:r>
        <w:rPr>
          <w:color w:val="444444"/>
          <w:spacing w:val="-3"/>
          <w:w w:val="105"/>
        </w:rPr>
        <w:t>随机化和缩</w:t>
      </w:r>
      <w:r>
        <w:rPr>
          <w:color w:val="444444"/>
        </w:rPr>
        <w:t>放之前）。此过程会重复的进行，直到重新预估的发送时间小于当前时间。此时发送第一个RTCP</w:t>
      </w:r>
      <w:r>
        <w:rPr>
          <w:color w:val="444444"/>
          <w:spacing w:val="-9"/>
        </w:rPr>
        <w:t>包， </w:t>
      </w:r>
      <w:r>
        <w:rPr>
          <w:color w:val="444444"/>
          <w:w w:val="105"/>
        </w:rPr>
        <w:t>并调度第二个RTCP包。</w:t>
      </w:r>
    </w:p>
    <w:p>
      <w:pPr>
        <w:pStyle w:val="BodyText"/>
        <w:spacing w:line="288" w:lineRule="auto" w:before="132"/>
        <w:ind w:right="219"/>
      </w:pPr>
      <w:r>
        <w:rPr>
          <w:color w:val="444444"/>
        </w:rPr>
        <w:t>重估（Reconsideration）是很容易实现的，建议在实现的过程中都要包括它，即使它只有在参与者  </w:t>
      </w:r>
      <w:r>
        <w:rPr>
          <w:color w:val="444444"/>
          <w:spacing w:val="-1"/>
        </w:rPr>
        <w:t>达到几百人的时候才有显著效果。不管会议规模多大，或者同时有多少参与者加入，包含前向重估的 </w:t>
      </w:r>
      <w:r>
        <w:rPr>
          <w:color w:val="444444"/>
        </w:rPr>
        <w:t>实现都是安全的。只使用基本传输规则的实现可能会过于频繁的发送RTCP</w:t>
      </w:r>
      <w:r>
        <w:rPr>
          <w:color w:val="444444"/>
          <w:spacing w:val="-2"/>
        </w:rPr>
        <w:t>包，从而使得在大型会话场 </w:t>
      </w:r>
      <w:r>
        <w:rPr>
          <w:color w:val="444444"/>
          <w:w w:val="105"/>
        </w:rPr>
        <w:t>景中造成网络拥塞。</w:t>
      </w:r>
    </w:p>
    <w:p>
      <w:pPr>
        <w:spacing w:before="142"/>
        <w:ind w:left="157" w:right="0" w:firstLine="0"/>
        <w:jc w:val="left"/>
        <w:rPr>
          <w:rFonts w:ascii="PMingLiU" w:eastAsia="PMingLiU" w:hint="eastAsia"/>
          <w:sz w:val="22"/>
        </w:rPr>
      </w:pPr>
      <w:r>
        <w:rPr>
          <w:rFonts w:ascii="PMingLiU" w:eastAsia="PMingLiU" w:hint="eastAsia"/>
          <w:color w:val="444444"/>
          <w:w w:val="110"/>
          <w:sz w:val="22"/>
        </w:rPr>
        <w:t>反向</w:t>
      </w:r>
      <w:r>
        <w:rPr>
          <w:rFonts w:ascii="PMingLiU" w:eastAsia="PMingLiU" w:hint="eastAsia"/>
          <w:color w:val="444444"/>
          <w:w w:val="110"/>
          <w:sz w:val="21"/>
        </w:rPr>
        <w:t>重</w:t>
      </w:r>
      <w:r>
        <w:rPr>
          <w:rFonts w:ascii="PMingLiU" w:eastAsia="PMingLiU" w:hint="eastAsia"/>
          <w:color w:val="444444"/>
          <w:w w:val="110"/>
          <w:sz w:val="22"/>
        </w:rPr>
        <w:t>估</w:t>
      </w:r>
    </w:p>
    <w:p>
      <w:pPr>
        <w:pStyle w:val="BodyText"/>
        <w:spacing w:line="288" w:lineRule="auto" w:before="167"/>
        <w:ind w:right="219"/>
      </w:pPr>
      <w:r>
        <w:rPr>
          <w:color w:val="444444"/>
        </w:rPr>
        <w:t>如果步进接入（step</w:t>
      </w:r>
      <w:r>
        <w:rPr>
          <w:color w:val="444444"/>
          <w:spacing w:val="17"/>
        </w:rPr>
        <w:t>  </w:t>
      </w:r>
      <w:r>
        <w:rPr>
          <w:color w:val="444444"/>
        </w:rPr>
        <w:t>join）存在问题，那么许多参与者快速离开（步进离开）时，我们可以合理地预期将会出现问题。基本的传输规则确实是这样，虽然问题不在于发送RTCP</w:t>
      </w:r>
      <w:r>
        <w:rPr>
          <w:color w:val="444444"/>
          <w:spacing w:val="-2"/>
        </w:rPr>
        <w:t>太频繁而导致拥塞，而在 </w:t>
      </w:r>
      <w:r>
        <w:rPr>
          <w:color w:val="444444"/>
          <w:w w:val="105"/>
        </w:rPr>
        <w:t>于发送不够频繁，导致参与者过早的超时。</w:t>
      </w:r>
    </w:p>
    <w:p>
      <w:pPr>
        <w:pStyle w:val="BodyText"/>
        <w:spacing w:line="288" w:lineRule="auto" w:before="132"/>
        <w:ind w:right="219"/>
        <w:jc w:val="both"/>
      </w:pPr>
      <w:r>
        <w:rPr>
          <w:color w:val="444444"/>
        </w:rPr>
        <w:t>当大多数（但不是所有）</w:t>
      </w:r>
      <w:r>
        <w:rPr>
          <w:color w:val="444444"/>
          <w:spacing w:val="-1"/>
        </w:rPr>
        <w:t>成员离开大型会话时，问题就出现了。结果是，报告间隔迅速缩短，可能从 几分钟缩短到几秒。然而，使用基本的传输规则，虽然更新了超时间隔，但是在更新之后不会重新调 </w:t>
      </w:r>
      <w:r>
        <w:rPr>
          <w:color w:val="444444"/>
          <w:w w:val="105"/>
        </w:rPr>
        <w:t>度数据包。结果是那些没有离开的成员被标记为超时；它们的包在新的超时时间内没有到达。</w:t>
      </w:r>
    </w:p>
    <w:p>
      <w:pPr>
        <w:pStyle w:val="BodyText"/>
        <w:spacing w:line="288" w:lineRule="auto" w:before="132"/>
        <w:ind w:right="219"/>
        <w:jc w:val="both"/>
      </w:pPr>
      <w:r>
        <w:rPr>
          <w:color w:val="444444"/>
        </w:rPr>
        <w:t>这个问题的解决方法类似于步进（step</w:t>
      </w:r>
      <w:r>
        <w:rPr>
          <w:color w:val="444444"/>
          <w:spacing w:val="106"/>
        </w:rPr>
        <w:t> </w:t>
      </w:r>
      <w:r>
        <w:rPr>
          <w:color w:val="444444"/>
        </w:rPr>
        <w:t>join）；当收到每个Bye</w:t>
      </w:r>
      <w:r>
        <w:rPr>
          <w:color w:val="444444"/>
          <w:spacing w:val="-2"/>
        </w:rPr>
        <w:t>数据包，更新参与者的预估数量，重</w:t>
      </w:r>
      <w:r>
        <w:rPr>
          <w:color w:val="444444"/>
        </w:rPr>
        <w:t>新考虑下一个RTCP</w:t>
      </w:r>
      <w:r>
        <w:rPr>
          <w:color w:val="444444"/>
          <w:spacing w:val="-1"/>
        </w:rPr>
        <w:t>数据包的发送时间。与前向重估的不同之处在于，预估值会变得越来越小，因此下 </w:t>
      </w:r>
      <w:r>
        <w:rPr>
          <w:color w:val="444444"/>
          <w:w w:val="105"/>
        </w:rPr>
        <w:t>一个数据包的发送将比原来的发送时间更早。</w:t>
      </w:r>
    </w:p>
    <w:p>
      <w:pPr>
        <w:pStyle w:val="BodyText"/>
        <w:spacing w:line="288" w:lineRule="auto" w:before="132"/>
        <w:ind w:right="219"/>
        <w:jc w:val="both"/>
      </w:pPr>
      <w:r>
        <w:rPr>
          <w:color w:val="444444"/>
        </w:rPr>
        <w:t>当收到一个Bye数据包时，新的传输时间是根据Bye</w:t>
      </w:r>
      <w:r>
        <w:rPr>
          <w:color w:val="444444"/>
          <w:spacing w:val="-1"/>
        </w:rPr>
        <w:t>之后，仍然存在的成员比例，和在原计划传输时间 </w:t>
      </w:r>
      <w:r>
        <w:rPr>
          <w:color w:val="444444"/>
          <w:w w:val="105"/>
        </w:rPr>
        <w:t>之前的剩余时间来计算的。例程如下：</w:t>
      </w:r>
    </w:p>
    <w:p>
      <w:pPr>
        <w:pStyle w:val="BodyText"/>
        <w:spacing w:before="12"/>
        <w:ind w:left="0"/>
        <w:rPr>
          <w:sz w:val="15"/>
        </w:rPr>
      </w:pPr>
      <w:r>
        <w:rPr/>
        <w:pict>
          <v:group style="position:absolute;margin-left:35.864075pt;margin-top:12.194108pt;width:524.3pt;height:93.75pt;mso-position-horizontal-relative:page;mso-position-vertical-relative:paragraph;z-index:3488;mso-wrap-distance-left:0;mso-wrap-distance-right:0" coordorigin="717,244" coordsize="10486,1875">
            <v:shape style="position:absolute;left:723;top:250;width:10473;height:1862" coordorigin="724,250" coordsize="10473,1862" path="m11163,2112l757,2112,752,2112,724,2083,724,279,752,250,11168,250,11196,279,11196,2083,11163,2112xe" filled="true" fillcolor="#f1f5f9" stroked="false">
              <v:path arrowok="t"/>
              <v:fill type="solid"/>
            </v:shape>
            <v:shape style="position:absolute;left:723;top:250;width:10473;height:1862" coordorigin="724,250" coordsize="10473,1862" path="m724,2079l724,283,724,279,725,275,726,271,728,267,730,263,733,260,737,257,740,255,744,253,748,251,752,250,757,250,11163,250,11168,250,11172,251,11176,253,11180,255,11183,257,11187,260,11190,263,11196,283,11196,2079,11196,2083,11195,2087,11194,2091,11192,2095,11163,2112,757,2112,752,2112,748,2111,744,2109,740,2107,726,2091,725,2087,724,2083,724,2079xe" filled="false" stroked="true" strokeweight=".65534pt" strokecolor="#c7cfd5">
              <v:path arrowok="t"/>
              <v:stroke dashstyle="solid"/>
            </v:shape>
            <v:shape style="position:absolute;left:730;top:256;width:10460;height:1849" type="#_x0000_t202" filled="false" stroked="false">
              <v:textbox inset="0,0,0,0">
                <w:txbxContent>
                  <w:p>
                    <w:pPr>
                      <w:spacing w:line="240" w:lineRule="auto" w:before="0"/>
                      <w:rPr>
                        <w:sz w:val="16"/>
                      </w:rPr>
                    </w:pPr>
                  </w:p>
                  <w:p>
                    <w:pPr>
                      <w:spacing w:before="123"/>
                      <w:ind w:left="301" w:right="0" w:firstLine="0"/>
                      <w:jc w:val="left"/>
                      <w:rPr>
                        <w:rFonts w:ascii="Consolas"/>
                        <w:sz w:val="17"/>
                      </w:rPr>
                    </w:pPr>
                    <w:r>
                      <w:rPr>
                        <w:rFonts w:ascii="Consolas"/>
                        <w:color w:val="444444"/>
                        <w:sz w:val="17"/>
                      </w:rPr>
                      <w:t>if (BYE packet received)</w:t>
                    </w:r>
                  </w:p>
                  <w:p>
                    <w:pPr>
                      <w:spacing w:before="50"/>
                      <w:ind w:left="301" w:right="0" w:firstLine="0"/>
                      <w:jc w:val="left"/>
                      <w:rPr>
                        <w:rFonts w:ascii="Consolas"/>
                        <w:sz w:val="17"/>
                      </w:rPr>
                    </w:pPr>
                    <w:r>
                      <w:rPr>
                        <w:rFonts w:ascii="Consolas"/>
                        <w:color w:val="444444"/>
                        <w:w w:val="100"/>
                        <w:sz w:val="17"/>
                      </w:rPr>
                      <w:t>{</w:t>
                    </w:r>
                  </w:p>
                  <w:p>
                    <w:pPr>
                      <w:spacing w:before="50"/>
                      <w:ind w:left="676" w:right="0" w:firstLine="0"/>
                      <w:jc w:val="left"/>
                      <w:rPr>
                        <w:rFonts w:ascii="Consolas"/>
                        <w:sz w:val="17"/>
                      </w:rPr>
                    </w:pPr>
                    <w:r>
                      <w:rPr>
                        <w:rFonts w:ascii="Consolas"/>
                        <w:color w:val="444444"/>
                        <w:sz w:val="17"/>
                      </w:rPr>
                      <w:t>member_fraction = num_members_after_BYE / num_members_before_BYE time_remaining = next_rtcp_send_time</w:t>
                    </w:r>
                  </w:p>
                  <w:p>
                    <w:pPr>
                      <w:spacing w:before="50"/>
                      <w:ind w:left="301" w:right="0" w:firstLine="0"/>
                      <w:jc w:val="left"/>
                      <w:rPr>
                        <w:rFonts w:ascii="Consolas" w:hAnsi="Consolas"/>
                        <w:sz w:val="17"/>
                      </w:rPr>
                    </w:pPr>
                    <w:r>
                      <w:rPr>
                        <w:rFonts w:ascii="Consolas" w:hAnsi="Consolas"/>
                        <w:color w:val="444444"/>
                        <w:sz w:val="17"/>
                      </w:rPr>
                      <w:t>– current_time next_rtcp_send_time = current_time + member_fraction * time_remaining</w:t>
                    </w:r>
                  </w:p>
                  <w:p>
                    <w:pPr>
                      <w:spacing w:before="50"/>
                      <w:ind w:left="301" w:right="0" w:firstLine="0"/>
                      <w:jc w:val="left"/>
                      <w:rPr>
                        <w:rFonts w:ascii="Consolas"/>
                        <w:sz w:val="17"/>
                      </w:rPr>
                    </w:pPr>
                    <w:r>
                      <w:rPr>
                        <w:rFonts w:ascii="Consolas"/>
                        <w:color w:val="444444"/>
                        <w:w w:val="100"/>
                        <w:sz w:val="17"/>
                      </w:rPr>
                      <w:t>}</w:t>
                    </w:r>
                  </w:p>
                </w:txbxContent>
              </v:textbox>
              <w10:wrap type="none"/>
            </v:shape>
            <w10:wrap type="topAndBottom"/>
          </v:group>
        </w:pict>
      </w:r>
    </w:p>
    <w:p>
      <w:pPr>
        <w:pStyle w:val="BodyText"/>
        <w:spacing w:before="12"/>
        <w:ind w:left="0"/>
        <w:rPr>
          <w:sz w:val="13"/>
        </w:rPr>
      </w:pPr>
    </w:p>
    <w:p>
      <w:pPr>
        <w:pStyle w:val="BodyText"/>
        <w:spacing w:line="288" w:lineRule="auto" w:before="73"/>
        <w:ind w:right="219"/>
      </w:pPr>
      <w:r>
        <w:rPr>
          <w:color w:val="444444"/>
          <w:spacing w:val="-1"/>
        </w:rPr>
        <w:t>结果就是新的传输时间比原始的早，但是比当前时间晚。因此，包会被安排的足够早，以使得其余的 </w:t>
      </w:r>
      <w:r>
        <w:rPr>
          <w:color w:val="444444"/>
          <w:w w:val="105"/>
        </w:rPr>
        <w:t>成员不会超时，从而防止错误地将参与者数量的预估值降为0.</w:t>
      </w:r>
    </w:p>
    <w:p>
      <w:pPr>
        <w:pStyle w:val="BodyText"/>
        <w:spacing w:before="10"/>
        <w:ind w:left="0"/>
        <w:rPr>
          <w:sz w:val="8"/>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1061" w:hRule="atLeast"/>
        </w:trPr>
        <w:tc>
          <w:tcPr>
            <w:tcW w:w="10295" w:type="dxa"/>
            <w:tcBorders>
              <w:left w:val="single" w:sz="34" w:space="0" w:color="0079CC"/>
            </w:tcBorders>
            <w:shd w:val="clear" w:color="auto" w:fill="7E7E7E"/>
          </w:tcPr>
          <w:p>
            <w:pPr>
              <w:pStyle w:val="TableParagraph"/>
              <w:spacing w:line="288" w:lineRule="auto" w:before="19"/>
              <w:ind w:left="154" w:right="187"/>
              <w:rPr>
                <w:sz w:val="23"/>
              </w:rPr>
            </w:pPr>
            <w:r>
              <w:rPr>
                <w:color w:val="444444"/>
                <w:spacing w:val="-1"/>
                <w:sz w:val="23"/>
              </w:rPr>
              <w:t>在实践中，反向重估可以显著减少由于过早超时而导致的问题，但不能完全解决问题。在某些情 况下，在步进离开后，组成员的预估值可能会在短时间内降为零，但很快就会恢复到正确值。在</w:t>
            </w:r>
          </w:p>
          <w:p>
            <w:pPr>
              <w:pStyle w:val="TableParagraph"/>
              <w:spacing w:before="0"/>
              <w:ind w:left="154"/>
              <w:rPr>
                <w:sz w:val="23"/>
              </w:rPr>
            </w:pPr>
            <w:r>
              <w:rPr>
                <w:color w:val="444444"/>
                <w:w w:val="105"/>
                <w:sz w:val="23"/>
              </w:rPr>
              <w:t>重估的实现中，彻底解决这一问题的复杂性会超过其收益。</w:t>
            </w:r>
          </w:p>
        </w:tc>
      </w:tr>
    </w:tbl>
    <w:p>
      <w:pPr>
        <w:pStyle w:val="BodyText"/>
        <w:spacing w:line="288" w:lineRule="auto" w:before="150"/>
        <w:ind w:right="219"/>
      </w:pPr>
      <w:r>
        <w:rPr>
          <w:color w:val="444444"/>
          <w:spacing w:val="-1"/>
        </w:rPr>
        <w:t>反向重估的实现是一个次要问题：它只是在有几百名参与者且成员迅速变化的会话中才会出现，而不 </w:t>
      </w:r>
      <w:r>
        <w:rPr>
          <w:color w:val="444444"/>
          <w:w w:val="105"/>
        </w:rPr>
        <w:t>实现它会导致错误的超时，但是不会造成全网范围的问题。</w:t>
      </w:r>
    </w:p>
    <w:p>
      <w:pPr>
        <w:spacing w:before="141"/>
        <w:ind w:left="157" w:right="0" w:firstLine="0"/>
        <w:jc w:val="left"/>
        <w:rPr>
          <w:rFonts w:ascii="PMingLiU" w:eastAsia="PMingLiU" w:hint="eastAsia"/>
          <w:sz w:val="22"/>
        </w:rPr>
      </w:pPr>
      <w:r>
        <w:rPr>
          <w:rFonts w:ascii="Arial" w:eastAsia="Arial"/>
          <w:color w:val="444444"/>
          <w:w w:val="110"/>
          <w:sz w:val="21"/>
        </w:rPr>
        <w:t>Bye</w:t>
      </w:r>
      <w:r>
        <w:rPr>
          <w:rFonts w:ascii="PMingLiU" w:eastAsia="PMingLiU" w:hint="eastAsia"/>
          <w:color w:val="444444"/>
          <w:w w:val="110"/>
          <w:sz w:val="21"/>
        </w:rPr>
        <w:t>包重</w:t>
      </w:r>
      <w:r>
        <w:rPr>
          <w:rFonts w:ascii="PMingLiU" w:eastAsia="PMingLiU" w:hint="eastAsia"/>
          <w:color w:val="444444"/>
          <w:w w:val="110"/>
          <w:sz w:val="22"/>
        </w:rPr>
        <w:t>估</w:t>
      </w:r>
    </w:p>
    <w:p>
      <w:pPr>
        <w:pStyle w:val="BodyText"/>
        <w:spacing w:line="288" w:lineRule="auto" w:before="168"/>
        <w:ind w:right="219"/>
      </w:pPr>
      <w:r>
        <w:rPr>
          <w:color w:val="444444"/>
        </w:rPr>
        <w:t>在RTP标准中，希望离开会话的成员需要立即发送一个Bye</w:t>
      </w:r>
      <w:r>
        <w:rPr>
          <w:color w:val="444444"/>
          <w:spacing w:val="-1"/>
        </w:rPr>
        <w:t>数据包，然后再退出。如果许多成员立即离 </w:t>
      </w:r>
      <w:r>
        <w:rPr>
          <w:color w:val="444444"/>
        </w:rPr>
        <w:t>开，这可能会导致大量的Bye数据包，并可能导致网络拥塞（就像如果不用前向重估RTCP数据包在步  </w:t>
      </w:r>
      <w:r>
        <w:rPr>
          <w:color w:val="444444"/>
          <w:w w:val="105"/>
        </w:rPr>
        <w:t>进加入时发生的情况一样）。</w:t>
      </w:r>
    </w:p>
    <w:p>
      <w:pPr>
        <w:spacing w:after="0" w:line="288" w:lineRule="auto"/>
        <w:sectPr>
          <w:pgSz w:w="11900" w:h="16840"/>
          <w:pgMar w:header="297" w:footer="272" w:top="640" w:bottom="500" w:left="560" w:right="580"/>
        </w:sectPr>
      </w:pPr>
    </w:p>
    <w:p>
      <w:pPr>
        <w:pStyle w:val="BodyText"/>
        <w:ind w:left="0"/>
        <w:rPr>
          <w:sz w:val="10"/>
        </w:rPr>
      </w:pPr>
    </w:p>
    <w:p>
      <w:pPr>
        <w:pStyle w:val="BodyText"/>
        <w:spacing w:line="288" w:lineRule="auto" w:before="73"/>
        <w:ind w:right="219"/>
      </w:pPr>
      <w:r>
        <w:rPr>
          <w:color w:val="444444"/>
        </w:rPr>
        <w:t>为了避免这个问题，当前的版本中的RTP只允许在参与者决定离开时的成员小于50个时，才允许立即  发送Bye数据包。如果超过50人，则成员在准备离开时，如果收到其他成员的Bye</w:t>
      </w:r>
      <w:r>
        <w:rPr>
          <w:color w:val="444444"/>
          <w:spacing w:val="-2"/>
        </w:rPr>
        <w:t>数据包，则应延迟发 </w:t>
      </w:r>
      <w:r>
        <w:rPr>
          <w:color w:val="444444"/>
          <w:w w:val="105"/>
        </w:rPr>
        <w:t>送Bye数据包，这个过程称作Bye数据包重估。</w:t>
      </w:r>
    </w:p>
    <w:p>
      <w:pPr>
        <w:pStyle w:val="BodyText"/>
        <w:spacing w:line="288" w:lineRule="auto" w:before="132"/>
        <w:ind w:right="219"/>
      </w:pPr>
      <w:r>
        <w:rPr>
          <w:color w:val="444444"/>
        </w:rPr>
        <w:t>Bye重估与前向重估类似，但其是根据收到的报文数量，而不是根据其他成员的数量。一个参与者想  要离开一个会话，它会暂停RTP/RTCP数据包的正常处理流程，并根据前向重估规则调度一个Bye数据  包，就像没有其他成员，或者就像这是第一个要发送的RTCP</w:t>
      </w:r>
      <w:r>
        <w:rPr>
          <w:color w:val="444444"/>
          <w:spacing w:val="-1"/>
        </w:rPr>
        <w:t>数据包一样。在等待预估的传输时间时， </w:t>
      </w:r>
      <w:r>
        <w:rPr>
          <w:color w:val="444444"/>
        </w:rPr>
        <w:t>参与者会忽略所有的RTC/RTCP包，除了Bye包。对接收到的Bye包进行计数，并且当调度的Bye数据包  的传输时间到达时，基于该计数重估所接收到的Bye数据包。该过程将继续持续到发送Bye</w:t>
      </w:r>
      <w:r>
        <w:rPr>
          <w:color w:val="444444"/>
          <w:spacing w:val="-4"/>
        </w:rPr>
        <w:t>包，然后参 </w:t>
      </w:r>
      <w:r>
        <w:rPr>
          <w:color w:val="444444"/>
          <w:w w:val="105"/>
        </w:rPr>
        <w:t>与者离开会话。</w:t>
      </w:r>
    </w:p>
    <w:p>
      <w:pPr>
        <w:pStyle w:val="BodyText"/>
        <w:spacing w:line="288" w:lineRule="auto" w:before="132"/>
        <w:ind w:right="337"/>
      </w:pPr>
      <w:r>
        <w:rPr>
          <w:color w:val="444444"/>
        </w:rPr>
        <w:t>正如这个描述所表明的，在发送Bye</w:t>
      </w:r>
      <w:r>
        <w:rPr>
          <w:color w:val="444444"/>
          <w:spacing w:val="-1"/>
        </w:rPr>
        <w:t>数据包之前的延迟依赖于离开的成员数量。如果只有一个成员决 </w:t>
      </w:r>
      <w:r>
        <w:rPr>
          <w:color w:val="444444"/>
        </w:rPr>
        <w:t>定离开，Bye将延迟1.026到3.078秒（基于5秒的最小报告间隔在减半，因为Bye包会被当做初始的 RTCP包对待）。如果很多参与者决定离开，在决定离开会话和能够发送Bye</w:t>
      </w:r>
      <w:r>
        <w:rPr>
          <w:color w:val="444444"/>
          <w:spacing w:val="-2"/>
        </w:rPr>
        <w:t>包之间可能会有相当长的 </w:t>
      </w:r>
      <w:r>
        <w:rPr>
          <w:color w:val="444444"/>
          <w:w w:val="105"/>
        </w:rPr>
        <w:t>延迟。如果需要快速退出，不发送Bye包就可以安全退出，其他参与者最终对其按超时处理。</w:t>
      </w:r>
    </w:p>
    <w:p>
      <w:pPr>
        <w:pStyle w:val="BodyText"/>
        <w:spacing w:line="288" w:lineRule="auto" w:before="132"/>
        <w:ind w:right="337"/>
      </w:pPr>
      <w:r>
        <w:rPr>
          <w:color w:val="444444"/>
        </w:rPr>
        <w:t>使用Bye</w:t>
      </w:r>
      <w:r>
        <w:rPr>
          <w:color w:val="444444"/>
          <w:spacing w:val="-1"/>
        </w:rPr>
        <w:t>重估是一个相对次要的决定，只有当许多参与者同时离开一个会话，并且参与者关心离开通 </w:t>
      </w:r>
      <w:r>
        <w:rPr>
          <w:color w:val="444444"/>
        </w:rPr>
        <w:t>知时，Bye重估才有用。离开大型会话而不发送Bye包是安全的，而不是去实现一个Bye</w:t>
      </w:r>
      <w:r>
        <w:rPr>
          <w:color w:val="444444"/>
          <w:spacing w:val="-4"/>
        </w:rPr>
        <w:t>的重估算法。</w:t>
      </w:r>
    </w:p>
    <w:p>
      <w:pPr>
        <w:spacing w:before="142"/>
        <w:ind w:left="157" w:right="0" w:firstLine="0"/>
        <w:jc w:val="left"/>
        <w:rPr>
          <w:rFonts w:ascii="PMingLiU" w:eastAsia="PMingLiU" w:hint="eastAsia"/>
          <w:sz w:val="19"/>
        </w:rPr>
      </w:pPr>
      <w:r>
        <w:rPr>
          <w:rFonts w:ascii="PMingLiU" w:eastAsia="PMingLiU" w:hint="eastAsia"/>
          <w:color w:val="444444"/>
          <w:spacing w:val="3"/>
          <w:w w:val="107"/>
          <w:sz w:val="22"/>
        </w:rPr>
        <w:t>对</w:t>
      </w:r>
      <w:r>
        <w:rPr>
          <w:rFonts w:ascii="PMingLiU" w:eastAsia="PMingLiU" w:hint="eastAsia"/>
          <w:color w:val="444444"/>
          <w:spacing w:val="3"/>
          <w:w w:val="112"/>
          <w:sz w:val="21"/>
        </w:rPr>
        <w:t>重</w:t>
      </w:r>
      <w:r>
        <w:rPr>
          <w:rFonts w:ascii="PMingLiU" w:eastAsia="PMingLiU" w:hint="eastAsia"/>
          <w:color w:val="444444"/>
          <w:spacing w:val="3"/>
          <w:w w:val="107"/>
          <w:sz w:val="22"/>
        </w:rPr>
        <w:t>估算</w:t>
      </w:r>
      <w:r>
        <w:rPr>
          <w:rFonts w:ascii="PMingLiU" w:eastAsia="PMingLiU" w:hint="eastAsia"/>
          <w:color w:val="444444"/>
          <w:spacing w:val="3"/>
          <w:w w:val="112"/>
          <w:sz w:val="21"/>
        </w:rPr>
        <w:t>法的</w:t>
      </w:r>
      <w:r>
        <w:rPr>
          <w:rFonts w:ascii="PMingLiU" w:eastAsia="PMingLiU" w:hint="eastAsia"/>
          <w:color w:val="444444"/>
          <w:spacing w:val="3"/>
          <w:w w:val="107"/>
          <w:sz w:val="22"/>
        </w:rPr>
        <w:t>评论</w:t>
      </w:r>
      <w:r>
        <w:rPr>
          <w:rFonts w:ascii="PMingLiU" w:eastAsia="PMingLiU" w:hint="eastAsia"/>
          <w:color w:val="444444"/>
          <w:spacing w:val="3"/>
          <w:w w:val="124"/>
          <w:sz w:val="19"/>
        </w:rPr>
        <w:t>（</w:t>
      </w:r>
      <w:r>
        <w:rPr>
          <w:rFonts w:ascii="Arial" w:eastAsia="Arial"/>
          <w:color w:val="444444"/>
          <w:spacing w:val="3"/>
          <w:w w:val="78"/>
          <w:sz w:val="21"/>
        </w:rPr>
        <w:t>C</w:t>
      </w:r>
      <w:r>
        <w:rPr>
          <w:rFonts w:ascii="Arial" w:eastAsia="Arial"/>
          <w:color w:val="444444"/>
          <w:spacing w:val="3"/>
          <w:w w:val="101"/>
          <w:sz w:val="21"/>
        </w:rPr>
        <w:t>o</w:t>
      </w:r>
      <w:r>
        <w:rPr>
          <w:rFonts w:ascii="Arial" w:eastAsia="Arial"/>
          <w:color w:val="444444"/>
          <w:spacing w:val="3"/>
          <w:w w:val="67"/>
          <w:sz w:val="21"/>
        </w:rPr>
        <w:t>mm</w:t>
      </w:r>
      <w:r>
        <w:rPr>
          <w:rFonts w:ascii="Arial" w:eastAsia="Arial"/>
          <w:color w:val="444444"/>
          <w:spacing w:val="3"/>
          <w:w w:val="101"/>
          <w:sz w:val="21"/>
        </w:rPr>
        <w:t>en</w:t>
      </w:r>
      <w:r>
        <w:rPr>
          <w:rFonts w:ascii="Arial" w:eastAsia="Arial"/>
          <w:color w:val="444444"/>
          <w:spacing w:val="3"/>
          <w:w w:val="203"/>
          <w:sz w:val="21"/>
        </w:rPr>
        <w:t>t</w:t>
      </w:r>
      <w:r>
        <w:rPr>
          <w:rFonts w:ascii="Arial" w:eastAsia="Arial"/>
          <w:color w:val="444444"/>
          <w:w w:val="113"/>
          <w:sz w:val="21"/>
        </w:rPr>
        <w:t>s</w:t>
      </w:r>
      <w:r>
        <w:rPr>
          <w:rFonts w:ascii="Arial" w:eastAsia="Arial"/>
          <w:color w:val="444444"/>
          <w:spacing w:val="2"/>
          <w:sz w:val="21"/>
        </w:rPr>
        <w:t>  </w:t>
      </w:r>
      <w:r>
        <w:rPr>
          <w:rFonts w:ascii="Arial" w:eastAsia="Arial"/>
          <w:color w:val="444444"/>
          <w:spacing w:val="3"/>
          <w:w w:val="101"/>
          <w:sz w:val="21"/>
        </w:rPr>
        <w:t>o</w:t>
      </w:r>
      <w:r>
        <w:rPr>
          <w:rFonts w:ascii="Arial" w:eastAsia="Arial"/>
          <w:color w:val="444444"/>
          <w:w w:val="101"/>
          <w:sz w:val="21"/>
        </w:rPr>
        <w:t>n</w:t>
      </w:r>
      <w:r>
        <w:rPr>
          <w:rFonts w:ascii="Arial" w:eastAsia="Arial"/>
          <w:color w:val="444444"/>
          <w:spacing w:val="2"/>
          <w:sz w:val="21"/>
        </w:rPr>
        <w:t>  </w:t>
      </w:r>
      <w:r>
        <w:rPr>
          <w:rFonts w:ascii="Arial" w:eastAsia="Arial"/>
          <w:color w:val="444444"/>
          <w:spacing w:val="3"/>
          <w:w w:val="78"/>
          <w:sz w:val="21"/>
        </w:rPr>
        <w:t>R</w:t>
      </w:r>
      <w:r>
        <w:rPr>
          <w:rFonts w:ascii="Arial" w:eastAsia="Arial"/>
          <w:color w:val="444444"/>
          <w:spacing w:val="3"/>
          <w:w w:val="101"/>
          <w:sz w:val="21"/>
        </w:rPr>
        <w:t>e</w:t>
      </w:r>
      <w:r>
        <w:rPr>
          <w:rFonts w:ascii="Arial" w:eastAsia="Arial"/>
          <w:color w:val="444444"/>
          <w:spacing w:val="3"/>
          <w:w w:val="113"/>
          <w:sz w:val="21"/>
        </w:rPr>
        <w:t>c</w:t>
      </w:r>
      <w:r>
        <w:rPr>
          <w:rFonts w:ascii="Arial" w:eastAsia="Arial"/>
          <w:color w:val="444444"/>
          <w:spacing w:val="3"/>
          <w:w w:val="101"/>
          <w:sz w:val="21"/>
        </w:rPr>
        <w:t>on</w:t>
      </w:r>
      <w:r>
        <w:rPr>
          <w:rFonts w:ascii="Arial" w:eastAsia="Arial"/>
          <w:color w:val="444444"/>
          <w:spacing w:val="3"/>
          <w:w w:val="113"/>
          <w:sz w:val="21"/>
        </w:rPr>
        <w:t>s</w:t>
      </w:r>
      <w:r>
        <w:rPr>
          <w:rFonts w:ascii="Arial" w:eastAsia="Arial"/>
          <w:color w:val="444444"/>
          <w:spacing w:val="3"/>
          <w:w w:val="254"/>
          <w:sz w:val="21"/>
        </w:rPr>
        <w:t>i</w:t>
      </w:r>
      <w:r>
        <w:rPr>
          <w:rFonts w:ascii="Arial" w:eastAsia="Arial"/>
          <w:color w:val="444444"/>
          <w:spacing w:val="3"/>
          <w:w w:val="101"/>
          <w:sz w:val="21"/>
        </w:rPr>
        <w:t>de</w:t>
      </w:r>
      <w:r>
        <w:rPr>
          <w:rFonts w:ascii="Arial" w:eastAsia="Arial"/>
          <w:color w:val="444444"/>
          <w:spacing w:val="3"/>
          <w:w w:val="169"/>
          <w:sz w:val="21"/>
        </w:rPr>
        <w:t>r</w:t>
      </w:r>
      <w:r>
        <w:rPr>
          <w:rFonts w:ascii="Arial" w:eastAsia="Arial"/>
          <w:color w:val="444444"/>
          <w:spacing w:val="3"/>
          <w:w w:val="101"/>
          <w:sz w:val="21"/>
        </w:rPr>
        <w:t>a</w:t>
      </w:r>
      <w:r>
        <w:rPr>
          <w:rFonts w:ascii="Arial" w:eastAsia="Arial"/>
          <w:color w:val="444444"/>
          <w:spacing w:val="3"/>
          <w:w w:val="203"/>
          <w:sz w:val="21"/>
        </w:rPr>
        <w:t>t</w:t>
      </w:r>
      <w:r>
        <w:rPr>
          <w:rFonts w:ascii="Arial" w:eastAsia="Arial"/>
          <w:color w:val="444444"/>
          <w:spacing w:val="3"/>
          <w:w w:val="254"/>
          <w:sz w:val="21"/>
        </w:rPr>
        <w:t>i</w:t>
      </w:r>
      <w:r>
        <w:rPr>
          <w:rFonts w:ascii="Arial" w:eastAsia="Arial"/>
          <w:color w:val="444444"/>
          <w:spacing w:val="3"/>
          <w:w w:val="101"/>
          <w:sz w:val="21"/>
        </w:rPr>
        <w:t>on</w:t>
      </w:r>
      <w:r>
        <w:rPr>
          <w:rFonts w:ascii="PMingLiU" w:eastAsia="PMingLiU" w:hint="eastAsia"/>
          <w:color w:val="444444"/>
          <w:w w:val="124"/>
          <w:sz w:val="19"/>
        </w:rPr>
        <w:t>）</w:t>
      </w:r>
    </w:p>
    <w:p>
      <w:pPr>
        <w:pStyle w:val="BodyText"/>
        <w:spacing w:line="288" w:lineRule="auto" w:before="167"/>
        <w:ind w:right="219"/>
        <w:jc w:val="both"/>
      </w:pPr>
      <w:r>
        <w:rPr>
          <w:color w:val="444444"/>
        </w:rPr>
        <w:t>重估算法规则的引入，使得RTCP</w:t>
      </w:r>
      <w:r>
        <w:rPr>
          <w:color w:val="444444"/>
          <w:spacing w:val="-1"/>
        </w:rPr>
        <w:t>能够扩展到成员迅速变化并且人数极多的会话中。作者建议所有的实 现最好都包含重估算法，即使它们原本在极小规模的会议中使用。这样会避免产生一些设计者没有预 </w:t>
      </w:r>
      <w:r>
        <w:rPr>
          <w:color w:val="444444"/>
          <w:w w:val="105"/>
        </w:rPr>
        <w:t>见到的问题。</w:t>
      </w:r>
    </w:p>
    <w:p>
      <w:pPr>
        <w:pStyle w:val="BodyText"/>
        <w:spacing w:line="288" w:lineRule="auto" w:before="132"/>
        <w:ind w:right="337"/>
      </w:pPr>
      <w:r>
        <w:rPr>
          <w:color w:val="444444"/>
        </w:rPr>
        <w:t>第一次读的时候，会感觉重估的规则复杂难以实现。实际上，只会增加少量的代码。作者的RTP和 RTCP的实现中大约包含了2500行C语言代码（不包括套接字和加密部分）</w:t>
      </w:r>
      <w:r>
        <w:rPr>
          <w:color w:val="444444"/>
          <w:spacing w:val="-2"/>
        </w:rPr>
        <w:t>。正向和反向重估部分的代 </w:t>
      </w:r>
      <w:r>
        <w:rPr>
          <w:color w:val="444444"/>
          <w:w w:val="105"/>
        </w:rPr>
        <w:t>码只有15行。Bye重估代码比较复杂，但是也只有33行，这显然不是最大的问题。</w:t>
      </w:r>
    </w:p>
    <w:p>
      <w:pPr>
        <w:pStyle w:val="BodyText"/>
        <w:spacing w:line="288" w:lineRule="auto" w:before="132"/>
        <w:ind w:right="219"/>
      </w:pPr>
      <w:r>
        <w:rPr>
          <w:color w:val="444444"/>
          <w:spacing w:val="-1"/>
        </w:rPr>
        <w:t>重估规则的正确运行，在很大程度上取决于大量参与者行为的统计均值。在大型会话中，单个错误实 现的影响不会很大，但是许多错误实现的话，就可能会造成严重的拥塞问题。对于小的会话，更大程 </w:t>
      </w:r>
      <w:r>
        <w:rPr>
          <w:color w:val="444444"/>
        </w:rPr>
        <w:t>度是一个理论上的问题，但是随着会话体量的增加，糟糕的RTCP实现会被放大，并可能造成网络拥   </w:t>
      </w:r>
      <w:r>
        <w:rPr>
          <w:color w:val="444444"/>
          <w:w w:val="105"/>
        </w:rPr>
        <w:t>塞，从而影响AV的质量。</w:t>
      </w:r>
    </w:p>
    <w:p>
      <w:pPr>
        <w:spacing w:before="142"/>
        <w:ind w:left="157" w:right="0" w:firstLine="0"/>
        <w:jc w:val="left"/>
        <w:rPr>
          <w:rFonts w:ascii="PMingLiU" w:eastAsia="PMingLiU" w:hint="eastAsia"/>
          <w:sz w:val="22"/>
        </w:rPr>
      </w:pPr>
      <w:r>
        <w:rPr>
          <w:rFonts w:ascii="PMingLiU" w:eastAsia="PMingLiU" w:hint="eastAsia"/>
          <w:color w:val="444444"/>
          <w:w w:val="110"/>
          <w:sz w:val="22"/>
        </w:rPr>
        <w:t>实</w:t>
      </w:r>
      <w:r>
        <w:rPr>
          <w:rFonts w:ascii="PMingLiU" w:eastAsia="PMingLiU" w:hint="eastAsia"/>
          <w:color w:val="444444"/>
          <w:w w:val="110"/>
          <w:sz w:val="21"/>
        </w:rPr>
        <w:t>现</w:t>
      </w:r>
      <w:r>
        <w:rPr>
          <w:rFonts w:ascii="PMingLiU" w:eastAsia="PMingLiU" w:hint="eastAsia"/>
          <w:color w:val="444444"/>
          <w:w w:val="110"/>
          <w:sz w:val="22"/>
        </w:rPr>
        <w:t>过程中常</w:t>
      </w:r>
      <w:r>
        <w:rPr>
          <w:rFonts w:ascii="PMingLiU" w:eastAsia="PMingLiU" w:hint="eastAsia"/>
          <w:color w:val="444444"/>
          <w:w w:val="110"/>
          <w:sz w:val="21"/>
        </w:rPr>
        <w:t>见的</w:t>
      </w:r>
      <w:r>
        <w:rPr>
          <w:rFonts w:ascii="PMingLiU" w:eastAsia="PMingLiU" w:hint="eastAsia"/>
          <w:color w:val="444444"/>
          <w:w w:val="110"/>
          <w:sz w:val="22"/>
        </w:rPr>
        <w:t>问题</w:t>
      </w:r>
    </w:p>
    <w:p>
      <w:pPr>
        <w:pStyle w:val="BodyText"/>
        <w:spacing w:before="167"/>
      </w:pPr>
      <w:r>
        <w:rPr>
          <w:color w:val="444444"/>
          <w:w w:val="105"/>
        </w:rPr>
        <w:t>RTCP在实现的过程中最常见的问题是与基本传输规则以及带宽计算相关的：</w:t>
      </w:r>
    </w:p>
    <w:p>
      <w:pPr>
        <w:pStyle w:val="BodyText"/>
        <w:spacing w:before="2"/>
        <w:ind w:left="0"/>
        <w:rPr>
          <w:sz w:val="9"/>
        </w:rPr>
      </w:pPr>
    </w:p>
    <w:p>
      <w:pPr>
        <w:pStyle w:val="BodyText"/>
        <w:spacing w:line="288" w:lineRule="auto" w:before="73"/>
        <w:ind w:left="629" w:right="219"/>
      </w:pPr>
      <w:r>
        <w:rPr/>
        <w:pict>
          <v:shape style="position:absolute;margin-left:48.315529pt;margin-top:9.9076pt;width:3.3pt;height:3.3pt;mso-position-horizontal-relative:page;mso-position-vertical-relative:paragraph;z-index:5560" coordorigin="966,198" coordsize="66,66" path="m999,264l966,235,966,227,967,222,970,214,973,211,976,208,979,205,983,202,991,199,995,198,1003,198,1022,208,1025,211,1028,214,1031,222,1032,227,1032,235,1003,264,999,264xe" filled="true" fillcolor="#444444" stroked="false">
            <v:path arrowok="t"/>
            <v:fill type="solid"/>
            <w10:wrap type="none"/>
          </v:shape>
        </w:pict>
      </w:r>
      <w:r>
        <w:rPr>
          <w:color w:val="444444"/>
          <w:spacing w:val="-1"/>
        </w:rPr>
        <w:t>没有随参与者数量同比伸缩。固定的报告间隔，将导致流量随着成员数量的增加而线性增长，最 </w:t>
      </w:r>
      <w:r>
        <w:rPr>
          <w:color w:val="444444"/>
          <w:w w:val="105"/>
        </w:rPr>
        <w:t>终超过发送音视频数据的量，最终造成网络拥塞</w:t>
      </w:r>
    </w:p>
    <w:p>
      <w:pPr>
        <w:pStyle w:val="BodyText"/>
        <w:spacing w:line="288" w:lineRule="auto" w:before="93"/>
        <w:ind w:left="629" w:right="219"/>
      </w:pPr>
      <w:r>
        <w:rPr/>
        <w:pict>
          <v:shape style="position:absolute;margin-left:48.315529pt;margin-top:10.907599pt;width:3.3pt;height:3.3pt;mso-position-horizontal-relative:page;mso-position-vertical-relative:paragraph;z-index:5584" coordorigin="966,218" coordsize="66,66" path="m999,284l966,255,966,247,995,218,1003,218,1032,247,1032,255,999,284xe" filled="true" fillcolor="#444444" stroked="false">
            <v:path arrowok="t"/>
            <v:fill type="solid"/>
            <w10:wrap type="none"/>
          </v:shape>
        </w:pict>
      </w:r>
      <w:r>
        <w:rPr>
          <w:color w:val="444444"/>
          <w:spacing w:val="-1"/>
        </w:rPr>
        <w:t>缺乏报告时间间隔的随机性。使用非随机报告间隔的实现方案，可能会无意间同步发送报告，从 </w:t>
      </w:r>
      <w:r>
        <w:rPr>
          <w:color w:val="444444"/>
          <w:w w:val="105"/>
        </w:rPr>
        <w:t>而导致RTCP包突增，导致接收方阻塞。</w:t>
      </w:r>
    </w:p>
    <w:p>
      <w:pPr>
        <w:pStyle w:val="BodyText"/>
        <w:spacing w:line="288" w:lineRule="auto" w:before="92"/>
        <w:ind w:left="629" w:right="337"/>
      </w:pPr>
      <w:r>
        <w:rPr/>
        <w:pict>
          <v:shape style="position:absolute;margin-left:48.315529pt;margin-top:10.857598pt;width:3.3pt;height:3.3pt;mso-position-horizontal-relative:page;mso-position-vertical-relative:paragraph;z-index:5608" coordorigin="966,217" coordsize="66,66" path="m999,283l966,254,966,246,967,241,970,233,973,230,976,227,979,224,983,221,991,218,995,217,1003,217,1008,218,1012,220,1016,221,1019,224,1022,227,1025,230,1028,233,1031,241,1032,246,1032,254,1003,283,999,283xe" filled="true" fillcolor="#444444" stroked="false">
            <v:path arrowok="t"/>
            <v:fill type="solid"/>
            <w10:wrap type="none"/>
          </v:shape>
        </w:pict>
      </w:r>
      <w:r>
        <w:rPr>
          <w:color w:val="444444"/>
        </w:rPr>
        <w:t>忘记在带宽计算的过程中的网络底层协议的开销。在计算报告间隔时，所有数据包都要包含</w:t>
      </w:r>
      <w:r>
        <w:rPr>
          <w:color w:val="444444"/>
          <w:spacing w:val="-6"/>
        </w:rPr>
        <w:t>UDP </w:t>
      </w:r>
      <w:r>
        <w:rPr>
          <w:color w:val="444444"/>
          <w:w w:val="105"/>
        </w:rPr>
        <w:t>和IP包头（典型的基于IPv4实现，28个字节大小）。</w:t>
      </w:r>
    </w:p>
    <w:p>
      <w:pPr>
        <w:pStyle w:val="BodyText"/>
        <w:spacing w:before="92"/>
        <w:ind w:left="629"/>
      </w:pPr>
      <w:r>
        <w:rPr/>
        <w:pict>
          <v:shape style="position:absolute;margin-left:48.315529pt;margin-top:10.857597pt;width:3.3pt;height:3.3pt;mso-position-horizontal-relative:page;mso-position-vertical-relative:paragraph;z-index:5632" coordorigin="966,217" coordsize="66,66" path="m999,283l966,254,966,246,995,217,1003,217,1032,246,1032,254,999,283xe" filled="true" fillcolor="#444444" stroked="false">
            <v:path arrowok="t"/>
            <v:fill type="solid"/>
            <w10:wrap type="none"/>
          </v:shape>
        </w:pict>
      </w:r>
      <w:r>
        <w:rPr>
          <w:color w:val="444444"/>
          <w:w w:val="105"/>
        </w:rPr>
        <w:t>填充（padding）错误。如果需要填充，应该只添加到复合RTCP包中的最后一个包。</w:t>
      </w:r>
    </w:p>
    <w:p>
      <w:pPr>
        <w:pStyle w:val="BodyText"/>
        <w:spacing w:before="11"/>
        <w:ind w:left="0"/>
        <w:rPr>
          <w:sz w:val="16"/>
        </w:rPr>
      </w:pPr>
    </w:p>
    <w:p>
      <w:pPr>
        <w:pStyle w:val="BodyText"/>
        <w:spacing w:line="288" w:lineRule="auto" w:before="1"/>
        <w:ind w:right="219"/>
      </w:pPr>
      <w:r>
        <w:rPr>
          <w:color w:val="444444"/>
        </w:rPr>
        <w:t>在测试一个RTCP的实现时，一定要使用多种场景。大型和小型会话都可能会测出问题，在这些会话   </w:t>
      </w:r>
      <w:r>
        <w:rPr>
          <w:color w:val="444444"/>
          <w:spacing w:val="-1"/>
        </w:rPr>
        <w:t>中，可以设置成员快速变化，可以设置大多数的参与者是发送者，可以设置少部分参与者是发送者，</w:t>
      </w:r>
    </w:p>
    <w:p>
      <w:pPr>
        <w:spacing w:after="0" w:line="288" w:lineRule="auto"/>
        <w:sectPr>
          <w:pgSz w:w="11900" w:h="16840"/>
          <w:pgMar w:header="297" w:footer="272" w:top="640" w:bottom="500" w:left="560" w:right="580"/>
        </w:sectPr>
      </w:pPr>
    </w:p>
    <w:p>
      <w:pPr>
        <w:pStyle w:val="BodyText"/>
        <w:ind w:left="0"/>
        <w:rPr>
          <w:sz w:val="10"/>
        </w:rPr>
      </w:pPr>
    </w:p>
    <w:p>
      <w:pPr>
        <w:pStyle w:val="BodyText"/>
        <w:spacing w:line="288" w:lineRule="auto" w:before="73"/>
        <w:ind w:right="219"/>
      </w:pPr>
      <w:r>
        <w:rPr>
          <w:color w:val="444444"/>
          <w:spacing w:val="-1"/>
        </w:rPr>
        <w:t>还可以加入步进接入和退出机制，来测试会话。测试大型会话本就是复杂的。如果实现中可以构建一 </w:t>
      </w:r>
      <w:r>
        <w:rPr>
          <w:color w:val="444444"/>
          <w:w w:val="105"/>
        </w:rPr>
        <w:t>个独立于底层网络传输机制的系统，那么可以允许在单个测试机上模拟大型会话。</w:t>
      </w:r>
    </w:p>
    <w:p>
      <w:pPr>
        <w:pStyle w:val="BodyText"/>
        <w:spacing w:before="132"/>
      </w:pPr>
      <w:r>
        <w:rPr>
          <w:color w:val="444444"/>
          <w:w w:val="105"/>
        </w:rPr>
        <w:t>IETF 音视频工作组编写了一份RTP实现的测试策略文档，可以参考，这非常有帮助。</w:t>
      </w:r>
    </w:p>
    <w:p>
      <w:pPr>
        <w:pStyle w:val="BodyText"/>
        <w:ind w:left="0"/>
        <w:rPr>
          <w:sz w:val="20"/>
        </w:rPr>
      </w:pPr>
    </w:p>
    <w:p>
      <w:pPr>
        <w:pStyle w:val="BodyText"/>
        <w:ind w:left="0"/>
        <w:rPr>
          <w:sz w:val="20"/>
        </w:rPr>
      </w:pPr>
    </w:p>
    <w:p>
      <w:pPr>
        <w:pStyle w:val="BodyText"/>
        <w:spacing w:before="8"/>
        <w:ind w:left="0"/>
        <w:rPr>
          <w:sz w:val="17"/>
        </w:rPr>
      </w:pPr>
    </w:p>
    <w:p>
      <w:pPr>
        <w:pStyle w:val="Heading2"/>
        <w:tabs>
          <w:tab w:pos="511" w:val="left" w:leader="none"/>
          <w:tab w:pos="10642" w:val="left" w:leader="none"/>
        </w:tabs>
        <w:rPr>
          <w:u w:val="none"/>
        </w:rPr>
      </w:pPr>
      <w:r>
        <w:rPr>
          <w:color w:val="111111"/>
          <w:spacing w:val="-354"/>
          <w:u w:val="single" w:color="EFE9E9"/>
        </w:rPr>
        <w:t>总</w:t>
      </w:r>
      <w:r>
        <w:rPr>
          <w:color w:val="111111"/>
          <w:spacing w:val="-354"/>
          <w:u w:val="none"/>
        </w:rPr>
        <w:tab/>
      </w:r>
      <w:r>
        <w:rPr>
          <w:color w:val="111111"/>
          <w:u w:val="single" w:color="EFE9E9"/>
        </w:rPr>
        <w:t>结</w:t>
        <w:tab/>
      </w:r>
    </w:p>
    <w:p>
      <w:pPr>
        <w:pStyle w:val="BodyText"/>
        <w:spacing w:before="143"/>
      </w:pPr>
      <w:r>
        <w:rPr>
          <w:color w:val="444444"/>
          <w:w w:val="105"/>
        </w:rPr>
        <w:t>本章着重描述了RTP的控制协议，RTCP。它由三部分组成：</w:t>
      </w:r>
    </w:p>
    <w:p>
      <w:pPr>
        <w:pStyle w:val="BodyText"/>
        <w:spacing w:before="6"/>
        <w:ind w:left="0"/>
        <w:rPr>
          <w:sz w:val="20"/>
        </w:rPr>
      </w:pPr>
      <w:r>
        <w:rPr/>
        <w:pict>
          <v:group style="position:absolute;margin-left:35.864075pt;margin-top:15.123703pt;width:524.3pt;height:68.850pt;mso-position-horizontal-relative:page;mso-position-vertical-relative:paragraph;z-index:3632;mso-wrap-distance-left:0;mso-wrap-distance-right:0" coordorigin="717,302" coordsize="10486,1377">
            <v:shape style="position:absolute;left:723;top:309;width:10473;height:1364" coordorigin="724,309" coordsize="10473,1364" path="m11163,1672l757,1672,752,1672,724,1644,724,337,725,333,728,325,730,322,733,319,737,315,740,313,748,310,752,309,11168,309,11172,310,11176,312,11180,313,11183,315,11187,319,11190,322,11192,325,11195,333,11196,337,11196,1644,11168,1672,11163,1672xe" filled="true" fillcolor="#f1f5f9" stroked="false">
              <v:path arrowok="t"/>
              <v:fill type="solid"/>
            </v:shape>
            <v:shape style="position:absolute;left:723;top:309;width:10473;height:1364" coordorigin="724,309" coordsize="10473,1364" path="m724,1639l724,342,724,337,725,333,726,329,728,325,730,322,733,319,737,315,740,313,744,311,748,310,752,309,757,309,11163,309,11168,309,11172,310,11176,312,11180,313,11183,315,11187,319,11190,322,11196,342,11196,1639,11163,1672,757,1672,752,1672,748,1671,744,1670,740,1668,724,1644,724,1639xe" filled="false" stroked="true" strokeweight=".65534pt" strokecolor="#c7cfd5">
              <v:path arrowok="t"/>
              <v:stroke dashstyle="solid"/>
            </v:shape>
            <v:shape style="position:absolute;left:717;top:302;width:10486;height:1377" type="#_x0000_t202" filled="false" stroked="false">
              <v:textbox inset="0,0,0,0">
                <w:txbxContent>
                  <w:p>
                    <w:pPr>
                      <w:spacing w:line="240" w:lineRule="auto" w:before="7"/>
                      <w:rPr>
                        <w:sz w:val="25"/>
                      </w:rPr>
                    </w:pPr>
                  </w:p>
                  <w:p>
                    <w:pPr>
                      <w:numPr>
                        <w:ilvl w:val="0"/>
                        <w:numId w:val="4"/>
                      </w:numPr>
                      <w:tabs>
                        <w:tab w:pos="596" w:val="left" w:leader="none"/>
                      </w:tabs>
                      <w:spacing w:before="0"/>
                      <w:ind w:left="595" w:right="0" w:hanging="281"/>
                      <w:jc w:val="left"/>
                      <w:rPr>
                        <w:rFonts w:ascii="黑体" w:eastAsia="黑体" w:hint="eastAsia"/>
                        <w:sz w:val="17"/>
                      </w:rPr>
                    </w:pPr>
                    <w:r>
                      <w:rPr>
                        <w:rFonts w:ascii="Consolas" w:eastAsia="Consolas"/>
                        <w:color w:val="444444"/>
                        <w:sz w:val="17"/>
                      </w:rPr>
                      <w:t>RTCP</w:t>
                    </w:r>
                    <w:r>
                      <w:rPr>
                        <w:rFonts w:ascii="黑体" w:eastAsia="黑体" w:hint="eastAsia"/>
                        <w:color w:val="444444"/>
                        <w:sz w:val="17"/>
                      </w:rPr>
                      <w:t>包格式，以及生成复合包的方法</w:t>
                    </w:r>
                  </w:p>
                  <w:p>
                    <w:pPr>
                      <w:numPr>
                        <w:ilvl w:val="0"/>
                        <w:numId w:val="4"/>
                      </w:numPr>
                      <w:tabs>
                        <w:tab w:pos="596" w:val="left" w:leader="none"/>
                      </w:tabs>
                      <w:spacing w:before="32"/>
                      <w:ind w:left="595" w:right="0" w:hanging="281"/>
                      <w:jc w:val="left"/>
                      <w:rPr>
                        <w:rFonts w:ascii="黑体" w:eastAsia="黑体" w:hint="eastAsia"/>
                        <w:sz w:val="17"/>
                      </w:rPr>
                    </w:pPr>
                    <w:r>
                      <w:rPr>
                        <w:rFonts w:ascii="黑体" w:eastAsia="黑体" w:hint="eastAsia"/>
                        <w:color w:val="444444"/>
                        <w:sz w:val="17"/>
                      </w:rPr>
                      <w:t>将参与者数据库作为基于</w:t>
                    </w:r>
                    <w:r>
                      <w:rPr>
                        <w:rFonts w:ascii="Consolas" w:eastAsia="Consolas"/>
                        <w:color w:val="444444"/>
                        <w:sz w:val="17"/>
                      </w:rPr>
                      <w:t>rtp</w:t>
                    </w:r>
                    <w:r>
                      <w:rPr>
                        <w:rFonts w:ascii="黑体" w:eastAsia="黑体" w:hint="eastAsia"/>
                        <w:color w:val="444444"/>
                        <w:sz w:val="17"/>
                      </w:rPr>
                      <w:t>应用程序的主要数据结构，及存储</w:t>
                    </w:r>
                    <w:r>
                      <w:rPr>
                        <w:rFonts w:ascii="Consolas" w:eastAsia="Consolas"/>
                        <w:color w:val="444444"/>
                        <w:sz w:val="17"/>
                      </w:rPr>
                      <w:t>RTCP</w:t>
                    </w:r>
                    <w:r>
                      <w:rPr>
                        <w:rFonts w:ascii="黑体" w:eastAsia="黑体" w:hint="eastAsia"/>
                        <w:color w:val="444444"/>
                        <w:sz w:val="17"/>
                      </w:rPr>
                      <w:t>正确操作所需要的信息。</w:t>
                    </w:r>
                  </w:p>
                  <w:p>
                    <w:pPr>
                      <w:numPr>
                        <w:ilvl w:val="0"/>
                        <w:numId w:val="4"/>
                      </w:numPr>
                      <w:tabs>
                        <w:tab w:pos="596" w:val="left" w:leader="none"/>
                      </w:tabs>
                      <w:spacing w:before="31"/>
                      <w:ind w:left="595" w:right="0" w:hanging="281"/>
                      <w:jc w:val="left"/>
                      <w:rPr>
                        <w:rFonts w:ascii="黑体" w:eastAsia="黑体" w:hint="eastAsia"/>
                        <w:sz w:val="17"/>
                      </w:rPr>
                    </w:pPr>
                    <w:r>
                      <w:rPr>
                        <w:rFonts w:ascii="黑体" w:eastAsia="黑体" w:hint="eastAsia"/>
                        <w:color w:val="444444"/>
                        <w:sz w:val="17"/>
                      </w:rPr>
                      <w:t>控制</w:t>
                    </w:r>
                    <w:r>
                      <w:rPr>
                        <w:rFonts w:ascii="Consolas" w:eastAsia="Consolas"/>
                        <w:color w:val="444444"/>
                        <w:sz w:val="17"/>
                      </w:rPr>
                      <w:t>RTCP</w:t>
                    </w:r>
                    <w:r>
                      <w:rPr>
                        <w:rFonts w:ascii="黑体" w:eastAsia="黑体" w:hint="eastAsia"/>
                        <w:color w:val="444444"/>
                        <w:sz w:val="17"/>
                      </w:rPr>
                      <w:t>包的时序规则：定期传输、适应会话大小和重估策略。</w:t>
                    </w:r>
                  </w:p>
                </w:txbxContent>
              </v:textbox>
              <w10:wrap type="none"/>
            </v:shape>
            <w10:wrap type="topAndBottom"/>
          </v:group>
        </w:pict>
      </w:r>
    </w:p>
    <w:p>
      <w:pPr>
        <w:pStyle w:val="BodyText"/>
        <w:spacing w:before="12"/>
        <w:ind w:left="0"/>
        <w:rPr>
          <w:sz w:val="13"/>
        </w:rPr>
      </w:pPr>
    </w:p>
    <w:p>
      <w:pPr>
        <w:pStyle w:val="BodyText"/>
        <w:spacing w:line="288" w:lineRule="auto" w:before="73"/>
        <w:ind w:right="455"/>
      </w:pPr>
      <w:r>
        <w:rPr>
          <w:color w:val="444444"/>
        </w:rPr>
        <w:t>我们还简要讨论了安全性和隐私的问题（这些问题会在第十三章《安全性考虑》中深入讨论），及</w:t>
      </w:r>
      <w:r>
        <w:rPr>
          <w:color w:val="444444"/>
          <w:w w:val="105"/>
        </w:rPr>
        <w:t>RTCP数据包的正确性校验中深入讨论。</w:t>
      </w:r>
    </w:p>
    <w:p>
      <w:pPr>
        <w:pStyle w:val="BodyText"/>
        <w:spacing w:line="288" w:lineRule="auto" w:before="131"/>
        <w:ind w:right="219"/>
      </w:pPr>
      <w:r>
        <w:rPr>
          <w:color w:val="444444"/>
        </w:rPr>
        <w:t>RTP控制协议是RTP</w:t>
      </w:r>
      <w:r>
        <w:rPr>
          <w:color w:val="444444"/>
          <w:spacing w:val="-1"/>
        </w:rPr>
        <w:t>的一个组成部分，用于接收质量报告、源描述、成员控制和音视频同步。正确的实 </w:t>
      </w:r>
      <w:r>
        <w:rPr>
          <w:color w:val="444444"/>
        </w:rPr>
        <w:t>现RTCP可以显著的增强RTP会话，它允许接收方同步音视频以及识别会话的其他成员，并且允许发送  </w:t>
      </w:r>
      <w:r>
        <w:rPr>
          <w:color w:val="444444"/>
          <w:w w:val="105"/>
        </w:rPr>
        <w:t>方掌握足够的信息，以选择错误保护方案以实现最佳的通信质量。</w:t>
      </w:r>
    </w:p>
    <w:p>
      <w:pPr>
        <w:spacing w:after="0" w:line="288" w:lineRule="auto"/>
        <w:sectPr>
          <w:pgSz w:w="11900" w:h="16840"/>
          <w:pgMar w:header="297" w:footer="272" w:top="640" w:bottom="500" w:left="560" w:right="580"/>
        </w:sectPr>
      </w:pPr>
    </w:p>
    <w:p>
      <w:pPr>
        <w:pStyle w:val="BodyText"/>
        <w:ind w:left="0"/>
        <w:rPr>
          <w:sz w:val="20"/>
        </w:rPr>
      </w:pPr>
    </w:p>
    <w:p>
      <w:pPr>
        <w:pStyle w:val="BodyText"/>
        <w:spacing w:before="7"/>
        <w:ind w:left="0"/>
        <w:rPr>
          <w:sz w:val="15"/>
        </w:rPr>
      </w:pPr>
    </w:p>
    <w:p>
      <w:pPr>
        <w:pStyle w:val="Heading1"/>
      </w:pPr>
      <w:r>
        <w:rPr>
          <w:color w:val="111111"/>
        </w:rPr>
        <w:t>第六章 媒体采集、播放和时序</w:t>
      </w:r>
    </w:p>
    <w:p>
      <w:pPr>
        <w:pStyle w:val="BodyText"/>
        <w:spacing w:line="20" w:lineRule="exact"/>
        <w:rPr>
          <w:rFonts w:ascii="Microsoft JhengHei"/>
          <w:sz w:val="2"/>
        </w:rPr>
      </w:pPr>
      <w:r>
        <w:rPr>
          <w:rFonts w:ascii="Microsoft JhengHei"/>
          <w:sz w:val="2"/>
        </w:rPr>
        <w:drawing>
          <wp:inline distT="0" distB="0" distL="0" distR="0">
            <wp:extent cx="6705599" cy="8381"/>
            <wp:effectExtent l="0" t="0" r="0" b="0"/>
            <wp:docPr id="89" name="image1.png" descr=""/>
            <wp:cNvGraphicFramePr>
              <a:graphicFrameLocks noChangeAspect="1"/>
            </wp:cNvGraphicFramePr>
            <a:graphic>
              <a:graphicData uri="http://schemas.openxmlformats.org/drawingml/2006/picture">
                <pic:pic>
                  <pic:nvPicPr>
                    <pic:cNvPr id="90" name="image1.png"/>
                    <pic:cNvPicPr/>
                  </pic:nvPicPr>
                  <pic:blipFill>
                    <a:blip r:embed="rId7" cstate="print"/>
                    <a:stretch>
                      <a:fillRect/>
                    </a:stretch>
                  </pic:blipFill>
                  <pic:spPr>
                    <a:xfrm>
                      <a:off x="0" y="0"/>
                      <a:ext cx="6705599" cy="8381"/>
                    </a:xfrm>
                    <a:prstGeom prst="rect">
                      <a:avLst/>
                    </a:prstGeom>
                  </pic:spPr>
                </pic:pic>
              </a:graphicData>
            </a:graphic>
          </wp:inline>
        </w:drawing>
      </w:r>
      <w:r>
        <w:rPr>
          <w:rFonts w:ascii="Microsoft JhengHei"/>
          <w:sz w:val="2"/>
        </w:rPr>
      </w:r>
    </w:p>
    <w:p>
      <w:pPr>
        <w:pStyle w:val="BodyText"/>
        <w:spacing w:before="340"/>
        <w:ind w:left="629"/>
      </w:pPr>
      <w:r>
        <w:rPr/>
        <w:pict>
          <v:shape style="position:absolute;margin-left:48.315529pt;margin-top:23.257267pt;width:3.3pt;height:3.3pt;mso-position-horizontal-relative:page;mso-position-vertical-relative:paragraph;z-index:5704" coordorigin="966,465" coordsize="66,66" path="m1003,531l995,531,991,530,966,502,966,494,995,465,1003,465,1032,494,1032,502,1003,531xe" filled="true" fillcolor="#444444" stroked="false">
            <v:path arrowok="t"/>
            <v:fill type="solid"/>
            <w10:wrap type="none"/>
          </v:shape>
        </w:pict>
      </w:r>
      <w:r>
        <w:rPr>
          <w:color w:val="444444"/>
          <w:w w:val="105"/>
        </w:rPr>
        <w:t>发送者行为</w:t>
      </w:r>
    </w:p>
    <w:p>
      <w:pPr>
        <w:pStyle w:val="BodyText"/>
        <w:spacing w:line="362" w:lineRule="auto" w:before="150"/>
        <w:ind w:left="629" w:right="8476"/>
      </w:pPr>
      <w:r>
        <w:rPr/>
        <w:pict>
          <v:shape style="position:absolute;margin-left:48.315529pt;margin-top:13.757262pt;width:3.3pt;height:3.3pt;mso-position-horizontal-relative:page;mso-position-vertical-relative:paragraph;z-index:5728" coordorigin="966,275" coordsize="66,66" path="m1003,341l995,341,991,340,966,312,966,304,995,275,1003,275,1032,304,1032,312,1003,341xe" filled="true" fillcolor="#444444" stroked="false">
            <v:path arrowok="t"/>
            <v:fill type="solid"/>
            <w10:wrap type="none"/>
          </v:shape>
        </w:pict>
      </w:r>
      <w:r>
        <w:rPr/>
        <w:pict>
          <v:shape style="position:absolute;margin-left:48.315529pt;margin-top:36.038811pt;width:3.3pt;height:3.3pt;mso-position-horizontal-relative:page;mso-position-vertical-relative:paragraph;z-index:5752" coordorigin="966,721" coordsize="66,66" path="m1003,786l995,786,991,785,966,758,966,749,995,721,1003,721,1032,749,1032,758,1003,786xe" filled="true" fillcolor="#444444" stroked="false">
            <v:path arrowok="t"/>
            <v:fill type="solid"/>
            <w10:wrap type="none"/>
          </v:shape>
        </w:pict>
      </w:r>
      <w:r>
        <w:rPr>
          <w:color w:val="444444"/>
          <w:spacing w:val="-3"/>
        </w:rPr>
        <w:t>媒体采集和压缩</w:t>
      </w:r>
      <w:r>
        <w:rPr>
          <w:color w:val="444444"/>
          <w:w w:val="105"/>
        </w:rPr>
        <w:t>RTP包生成</w:t>
      </w:r>
    </w:p>
    <w:p>
      <w:pPr>
        <w:pStyle w:val="BodyText"/>
        <w:spacing w:line="362" w:lineRule="auto" w:before="2"/>
        <w:ind w:left="629" w:right="8948"/>
      </w:pPr>
      <w:r>
        <w:rPr/>
        <w:pict>
          <v:shape style="position:absolute;margin-left:48.315529pt;margin-top:6.357313pt;width:3.3pt;height:3.3pt;mso-position-horizontal-relative:page;mso-position-vertical-relative:paragraph;z-index:5776" coordorigin="966,127" coordsize="66,66" path="m1003,193l995,193,991,192,966,164,966,156,995,127,1003,127,1032,156,1032,164,1003,193xe" filled="true" fillcolor="#444444" stroked="false">
            <v:path arrowok="t"/>
            <v:fill type="solid"/>
            <w10:wrap type="none"/>
          </v:shape>
        </w:pict>
      </w:r>
      <w:r>
        <w:rPr/>
        <w:pict>
          <v:shape style="position:absolute;margin-left:48.315529pt;margin-top:28.638863pt;width:3.3pt;height:3.3pt;mso-position-horizontal-relative:page;mso-position-vertical-relative:paragraph;z-index:5800" coordorigin="966,573" coordsize="66,66" path="m1003,638l995,638,991,637,966,610,966,601,995,573,1003,573,1032,601,1032,610,1003,638xe" filled="true" fillcolor="#444444" stroked="false">
            <v:path arrowok="t"/>
            <v:fill type="solid"/>
            <w10:wrap type="none"/>
          </v:shape>
        </w:pict>
      </w:r>
      <w:r>
        <w:rPr/>
        <w:pict>
          <v:shape style="position:absolute;margin-left:48.315529pt;margin-top:50.920414pt;width:3.3pt;height:3.3pt;mso-position-horizontal-relative:page;mso-position-vertical-relative:paragraph;z-index:5824" coordorigin="966,1018" coordsize="66,66" path="m1003,1084l995,1084,991,1083,966,1056,966,1047,995,1018,1003,1018,1032,1047,1032,1056,1003,1084xe" filled="true" fillcolor="#444444" stroked="false">
            <v:path arrowok="t"/>
            <v:fill type="solid"/>
            <w10:wrap type="none"/>
          </v:shape>
        </w:pict>
      </w:r>
      <w:r>
        <w:rPr>
          <w:color w:val="444444"/>
          <w:spacing w:val="-4"/>
        </w:rPr>
        <w:t>接收者行为</w:t>
      </w:r>
      <w:r>
        <w:rPr>
          <w:color w:val="444444"/>
          <w:w w:val="105"/>
        </w:rPr>
        <w:t>包的接收</w:t>
      </w:r>
      <w:r>
        <w:rPr>
          <w:color w:val="444444"/>
          <w:spacing w:val="-4"/>
        </w:rPr>
        <w:t>播放缓冲区</w:t>
      </w:r>
    </w:p>
    <w:p>
      <w:pPr>
        <w:pStyle w:val="BodyText"/>
        <w:spacing w:line="362" w:lineRule="auto" w:before="2"/>
        <w:ind w:left="629" w:right="5173"/>
      </w:pPr>
      <w:r>
        <w:rPr/>
        <w:pict>
          <v:shape style="position:absolute;margin-left:48.315529pt;margin-top:6.357298pt;width:3.3pt;height:3.3pt;mso-position-horizontal-relative:page;mso-position-vertical-relative:paragraph;z-index:5848" coordorigin="966,127" coordsize="66,66" path="m1003,193l995,193,991,192,966,164,966,156,995,127,1003,127,1032,156,1032,164,1003,193xe" filled="true" fillcolor="#444444" stroked="false">
            <v:path arrowok="t"/>
            <v:fill type="solid"/>
            <w10:wrap type="none"/>
          </v:shape>
        </w:pict>
      </w:r>
      <w:r>
        <w:rPr/>
        <w:pict>
          <v:shape style="position:absolute;margin-left:48.315529pt;margin-top:28.638847pt;width:3.3pt;height:3.3pt;mso-position-horizontal-relative:page;mso-position-vertical-relative:paragraph;z-index:5872" coordorigin="966,573" coordsize="66,66" path="m1003,638l995,638,991,637,966,610,966,601,995,573,1003,573,1032,601,1032,610,1003,638xe" filled="true" fillcolor="#444444" stroked="false">
            <v:path arrowok="t"/>
            <v:fill type="solid"/>
            <w10:wrap type="none"/>
          </v:shape>
        </w:pict>
      </w:r>
      <w:r>
        <w:rPr>
          <w:color w:val="444444"/>
          <w:w w:val="105"/>
        </w:rPr>
        <w:t>播放点自适应（adapting</w:t>
      </w:r>
      <w:r>
        <w:rPr>
          <w:color w:val="444444"/>
          <w:spacing w:val="-37"/>
          <w:w w:val="105"/>
        </w:rPr>
        <w:t> </w:t>
      </w:r>
      <w:r>
        <w:rPr>
          <w:color w:val="444444"/>
          <w:w w:val="105"/>
        </w:rPr>
        <w:t>the</w:t>
      </w:r>
      <w:r>
        <w:rPr>
          <w:color w:val="444444"/>
          <w:spacing w:val="-37"/>
          <w:w w:val="105"/>
        </w:rPr>
        <w:t> </w:t>
      </w:r>
      <w:r>
        <w:rPr>
          <w:color w:val="444444"/>
          <w:w w:val="105"/>
        </w:rPr>
        <w:t>playout</w:t>
      </w:r>
      <w:r>
        <w:rPr>
          <w:color w:val="444444"/>
          <w:spacing w:val="-37"/>
          <w:w w:val="105"/>
        </w:rPr>
        <w:t> </w:t>
      </w:r>
      <w:r>
        <w:rPr>
          <w:color w:val="444444"/>
          <w:spacing w:val="-3"/>
          <w:w w:val="105"/>
        </w:rPr>
        <w:t>point） </w:t>
      </w:r>
      <w:r>
        <w:rPr>
          <w:color w:val="444444"/>
          <w:w w:val="105"/>
        </w:rPr>
        <w:t>解码、混流（mixing）和播放</w:t>
      </w:r>
    </w:p>
    <w:p>
      <w:pPr>
        <w:pStyle w:val="BodyText"/>
        <w:spacing w:line="288" w:lineRule="auto" w:before="67"/>
        <w:ind w:right="219"/>
      </w:pPr>
      <w:r>
        <w:rPr>
          <w:color w:val="444444"/>
        </w:rPr>
        <w:t>这一章节我们不再讨论网络和协议，而是讨论使用RTP的系统设计。RTP</w:t>
      </w:r>
      <w:r>
        <w:rPr>
          <w:color w:val="444444"/>
          <w:spacing w:val="-2"/>
        </w:rPr>
        <w:t>实现有多个方面，其中一些是 </w:t>
      </w:r>
      <w:r>
        <w:rPr>
          <w:color w:val="444444"/>
        </w:rPr>
        <w:t>所有应用程序都需要的；其他方面根据应用程序的需要可能是可选的。本章主要讨论的是媒体的采   </w:t>
      </w:r>
      <w:r>
        <w:rPr>
          <w:color w:val="444444"/>
          <w:w w:val="105"/>
        </w:rPr>
        <w:t>集、播放时序恢复所必须的基本功能。后面章节描述了提高接收质量或减少开销的方法。</w:t>
      </w:r>
    </w:p>
    <w:p>
      <w:pPr>
        <w:pStyle w:val="BodyText"/>
        <w:spacing w:line="288" w:lineRule="auto" w:before="131"/>
        <w:ind w:right="219"/>
      </w:pPr>
      <w:r>
        <w:rPr>
          <w:color w:val="444444"/>
        </w:rPr>
        <w:t>我们首先讨论发送方的行为：媒体采集和压缩、RTP包的生成以及底层的媒体时序模型。后面主要讨  </w:t>
      </w:r>
      <w:r>
        <w:rPr>
          <w:color w:val="444444"/>
          <w:spacing w:val="-1"/>
        </w:rPr>
        <w:t>论接收方，在不确定传输场景下，媒体播放和时序恢复的问题。播放缓冲区是设计接收者最关键的部 </w:t>
      </w:r>
      <w:r>
        <w:rPr>
          <w:color w:val="444444"/>
          <w:w w:val="105"/>
        </w:rPr>
        <w:t>分，本章的大部分内容都集中在这方面。</w:t>
      </w:r>
    </w:p>
    <w:p>
      <w:pPr>
        <w:pStyle w:val="BodyText"/>
        <w:spacing w:before="11"/>
        <w:ind w:left="0"/>
        <w:rPr>
          <w:sz w:val="8"/>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1415" w:hRule="atLeast"/>
        </w:trPr>
        <w:tc>
          <w:tcPr>
            <w:tcW w:w="10295" w:type="dxa"/>
            <w:tcBorders>
              <w:left w:val="single" w:sz="34" w:space="0" w:color="0079CC"/>
            </w:tcBorders>
            <w:shd w:val="clear" w:color="auto" w:fill="7E7E7E"/>
          </w:tcPr>
          <w:p>
            <w:pPr>
              <w:pStyle w:val="TableParagraph"/>
              <w:spacing w:line="288" w:lineRule="auto" w:before="19"/>
              <w:ind w:left="154" w:right="187"/>
              <w:rPr>
                <w:sz w:val="23"/>
              </w:rPr>
            </w:pPr>
            <w:r>
              <w:rPr>
                <w:color w:val="444444"/>
                <w:sz w:val="23"/>
              </w:rPr>
              <w:t>最重要的是要记住，发送方和接收方在RTP的允许的规范下，实际可以有很多实现方案。这里讲  </w:t>
            </w:r>
            <w:r>
              <w:rPr>
                <w:color w:val="444444"/>
                <w:spacing w:val="-1"/>
                <w:sz w:val="23"/>
              </w:rPr>
              <w:t>的设计是其中一种考虑各种折中的实现方案。当真正使用时，应该根据特定的场景设计特定的方 </w:t>
            </w:r>
            <w:r>
              <w:rPr>
                <w:color w:val="444444"/>
                <w:sz w:val="23"/>
              </w:rPr>
              <w:t>案（文献中描述了很多的实现方案，例如：McCanne和Jacoboson描述了一个对RTP设计有影响的</w:t>
            </w:r>
          </w:p>
          <w:p>
            <w:pPr>
              <w:pStyle w:val="TableParagraph"/>
              <w:spacing w:before="1"/>
              <w:ind w:left="154"/>
              <w:rPr>
                <w:sz w:val="23"/>
              </w:rPr>
            </w:pPr>
            <w:r>
              <w:rPr>
                <w:color w:val="444444"/>
                <w:w w:val="105"/>
                <w:sz w:val="23"/>
              </w:rPr>
              <w:t>视频会议系统）。</w:t>
            </w:r>
          </w:p>
        </w:tc>
      </w:tr>
    </w:tbl>
    <w:p>
      <w:pPr>
        <w:pStyle w:val="BodyText"/>
        <w:ind w:left="0"/>
        <w:rPr>
          <w:sz w:val="20"/>
        </w:rPr>
      </w:pPr>
    </w:p>
    <w:p>
      <w:pPr>
        <w:pStyle w:val="BodyText"/>
        <w:ind w:left="0"/>
        <w:rPr>
          <w:sz w:val="20"/>
        </w:rPr>
      </w:pPr>
    </w:p>
    <w:p>
      <w:pPr>
        <w:pStyle w:val="Heading2"/>
        <w:tabs>
          <w:tab w:pos="511" w:val="left" w:leader="none"/>
          <w:tab w:pos="10642" w:val="left" w:leader="none"/>
        </w:tabs>
        <w:spacing w:before="188"/>
        <w:rPr>
          <w:u w:val="none"/>
        </w:rPr>
      </w:pPr>
      <w:r>
        <w:rPr>
          <w:color w:val="111111"/>
          <w:spacing w:val="-354"/>
          <w:u w:val="single" w:color="EFE9E9"/>
        </w:rPr>
        <w:t>发</w:t>
      </w:r>
      <w:r>
        <w:rPr>
          <w:color w:val="111111"/>
          <w:spacing w:val="-354"/>
          <w:u w:val="none"/>
        </w:rPr>
        <w:tab/>
      </w:r>
      <w:r>
        <w:rPr>
          <w:color w:val="111111"/>
          <w:u w:val="single" w:color="EFE9E9"/>
        </w:rPr>
        <w:t>送者行为</w:t>
        <w:tab/>
      </w:r>
    </w:p>
    <w:p>
      <w:pPr>
        <w:pStyle w:val="BodyText"/>
        <w:spacing w:line="288" w:lineRule="auto" w:before="143"/>
        <w:ind w:right="337"/>
        <w:jc w:val="both"/>
      </w:pPr>
      <w:r>
        <w:rPr>
          <w:color w:val="444444"/>
        </w:rPr>
        <w:t>如第一章RTP介绍中所述，发送方负责采集音视频数据（无论是实时采集还是来自文件），</w:t>
      </w:r>
      <w:r>
        <w:rPr>
          <w:color w:val="444444"/>
          <w:spacing w:val="-5"/>
        </w:rPr>
        <w:t>对其进行 </w:t>
      </w:r>
      <w:r>
        <w:rPr>
          <w:color w:val="444444"/>
        </w:rPr>
        <w:t>压缩后传输，并生成RTP</w:t>
      </w:r>
      <w:r>
        <w:rPr>
          <w:color w:val="444444"/>
          <w:spacing w:val="-1"/>
        </w:rPr>
        <w:t>数据包。它还可以通过根据接收方反馈调整传输的媒体流的方式，来参与纠 </w:t>
      </w:r>
      <w:r>
        <w:rPr>
          <w:color w:val="444444"/>
          <w:w w:val="105"/>
        </w:rPr>
        <w:t>错和拥塞控制。第一章中的图1.2显示了这个过程。</w:t>
      </w:r>
    </w:p>
    <w:p>
      <w:pPr>
        <w:pStyle w:val="BodyText"/>
        <w:spacing w:line="288" w:lineRule="auto" w:before="131"/>
        <w:ind w:right="219"/>
        <w:jc w:val="both"/>
      </w:pPr>
      <w:r>
        <w:rPr>
          <w:color w:val="444444"/>
          <w:spacing w:val="-1"/>
        </w:rPr>
        <w:t>发送者首先将未压缩的媒体数据 -音视频样本-  读入到一个缓冲区，然后从中产生编码帧。帧数据可以用不同的压缩算法进行编码，编码后的帧数据可能同时依赖之前和之后的数据。下一节，媒体的采 </w:t>
      </w:r>
      <w:r>
        <w:rPr>
          <w:color w:val="444444"/>
          <w:w w:val="105"/>
        </w:rPr>
        <w:t>集和压缩，描述了此过程。</w:t>
      </w:r>
    </w:p>
    <w:p>
      <w:pPr>
        <w:pStyle w:val="BodyText"/>
        <w:spacing w:line="288" w:lineRule="auto" w:before="132"/>
        <w:ind w:right="219"/>
      </w:pPr>
      <w:r>
        <w:rPr>
          <w:color w:val="444444"/>
        </w:rPr>
        <w:t>被压缩的帧会被分配一个时间戳和一个序列号，并加载到RTP包中准备传输。如果一个帧信息太大，  不能装到一个包中，它可能被分割成几个包进行传输。如果一个帧很小，可以将几个帧绑定到一个  RTP包中。本章后面的《RTP包的生成》一节，描述了这些功能，只有在有效负载（payload）支持的  </w:t>
      </w:r>
      <w:r>
        <w:rPr>
          <w:color w:val="444444"/>
          <w:spacing w:val="-1"/>
        </w:rPr>
        <w:t>情况下，这两种功能才能实现。根据所使用的纠错方案，可以使用信道编码器来生成纠错数据包，或 </w:t>
      </w:r>
      <w:r>
        <w:rPr>
          <w:color w:val="444444"/>
        </w:rPr>
        <w:t>者在传输之前重新排序帧（第八章和第九章讨论了错误隐藏和错误恢复）</w:t>
      </w:r>
      <w:r>
        <w:rPr>
          <w:color w:val="444444"/>
          <w:spacing w:val="-2"/>
        </w:rPr>
        <w:t>。发送方将针对其生成的媒 </w:t>
      </w:r>
      <w:r>
        <w:rPr>
          <w:color w:val="444444"/>
        </w:rPr>
        <w:t>体流，以RTCP</w:t>
      </w:r>
      <w:r>
        <w:rPr>
          <w:color w:val="444444"/>
          <w:spacing w:val="-1"/>
        </w:rPr>
        <w:t>数据包的形式生成定期状态报告。它还将收到来自其他参与者的接收质量反馈，并可能 </w:t>
      </w:r>
      <w:r>
        <w:rPr>
          <w:color w:val="444444"/>
          <w:w w:val="105"/>
        </w:rPr>
        <w:t>使用这些信息来调整其传输。RTCP</w:t>
      </w:r>
      <w:r>
        <w:rPr>
          <w:color w:val="444444"/>
          <w:spacing w:val="-3"/>
          <w:w w:val="105"/>
        </w:rPr>
        <w:t>在第五章 </w:t>
      </w:r>
      <w:r>
        <w:rPr>
          <w:color w:val="444444"/>
          <w:w w:val="105"/>
        </w:rPr>
        <w:t>RTP控制协议中有详细描述。</w:t>
      </w:r>
    </w:p>
    <w:p>
      <w:pPr>
        <w:spacing w:after="0" w:line="288" w:lineRule="auto"/>
        <w:sectPr>
          <w:headerReference w:type="default" r:id="rId85"/>
          <w:footerReference w:type="default" r:id="rId86"/>
          <w:pgSz w:w="11900" w:h="16840"/>
          <w:pgMar w:header="297" w:footer="272" w:top="640" w:bottom="460" w:left="560" w:right="580"/>
          <w:pgNumType w:start="1"/>
        </w:sectPr>
      </w:pPr>
    </w:p>
    <w:p>
      <w:pPr>
        <w:pStyle w:val="Heading2"/>
        <w:tabs>
          <w:tab w:pos="511" w:val="left" w:leader="none"/>
          <w:tab w:pos="10642" w:val="left" w:leader="none"/>
        </w:tabs>
        <w:spacing w:before="5"/>
        <w:rPr>
          <w:u w:val="none"/>
        </w:rPr>
      </w:pPr>
      <w:r>
        <w:rPr>
          <w:color w:val="111111"/>
          <w:spacing w:val="-354"/>
          <w:u w:val="single" w:color="EFE9E9"/>
        </w:rPr>
        <w:t>媒</w:t>
      </w:r>
      <w:r>
        <w:rPr>
          <w:color w:val="111111"/>
          <w:spacing w:val="-354"/>
          <w:u w:val="none"/>
        </w:rPr>
        <w:tab/>
      </w:r>
      <w:r>
        <w:rPr>
          <w:color w:val="111111"/>
          <w:u w:val="single" w:color="EFE9E9"/>
        </w:rPr>
        <w:t>体采集和压缩</w:t>
        <w:tab/>
      </w:r>
    </w:p>
    <w:p>
      <w:pPr>
        <w:pStyle w:val="BodyText"/>
        <w:spacing w:line="288" w:lineRule="auto" w:before="142"/>
        <w:ind w:right="219"/>
      </w:pPr>
      <w:r>
        <w:rPr>
          <w:color w:val="444444"/>
          <w:spacing w:val="-1"/>
        </w:rPr>
        <w:t>无论是传输音频还是视频，媒体采集过程在本质上是相同的：采集到未压缩的数据，如果需要将其转 换为合适的压缩格式，然后调用编码器来生成压缩帧。然后压缩帧会传递到打包程序，并生成一个或 </w:t>
      </w:r>
      <w:r>
        <w:rPr>
          <w:color w:val="444444"/>
        </w:rPr>
        <w:t>多个RTP数据包。音视频采集相关的问题，将在接下来的两章中讨论，然后对预先录制的内容所引发  </w:t>
      </w:r>
      <w:r>
        <w:rPr>
          <w:color w:val="444444"/>
          <w:w w:val="105"/>
        </w:rPr>
        <w:t>的问题进行描述。</w:t>
      </w:r>
    </w:p>
    <w:p>
      <w:pPr>
        <w:spacing w:before="142"/>
        <w:ind w:left="157" w:right="0" w:firstLine="0"/>
        <w:jc w:val="left"/>
        <w:rPr>
          <w:rFonts w:ascii="PMingLiU" w:eastAsia="PMingLiU" w:hint="eastAsia"/>
          <w:sz w:val="22"/>
        </w:rPr>
      </w:pPr>
      <w:r>
        <w:rPr>
          <w:rFonts w:ascii="PMingLiU" w:eastAsia="PMingLiU" w:hint="eastAsia"/>
          <w:color w:val="444444"/>
          <w:spacing w:val="3"/>
          <w:w w:val="105"/>
          <w:sz w:val="22"/>
        </w:rPr>
        <w:t>音频</w:t>
      </w:r>
      <w:r>
        <w:rPr>
          <w:rFonts w:ascii="PMingLiU" w:eastAsia="PMingLiU" w:hint="eastAsia"/>
          <w:color w:val="444444"/>
          <w:spacing w:val="3"/>
          <w:w w:val="105"/>
          <w:sz w:val="21"/>
        </w:rPr>
        <w:t>的</w:t>
      </w:r>
      <w:r>
        <w:rPr>
          <w:rFonts w:ascii="PMingLiU" w:eastAsia="PMingLiU" w:hint="eastAsia"/>
          <w:color w:val="444444"/>
          <w:spacing w:val="3"/>
          <w:w w:val="105"/>
          <w:sz w:val="22"/>
        </w:rPr>
        <w:t>采集</w:t>
      </w:r>
      <w:r>
        <w:rPr>
          <w:rFonts w:ascii="PMingLiU" w:eastAsia="PMingLiU" w:hint="eastAsia"/>
          <w:color w:val="444444"/>
          <w:spacing w:val="3"/>
          <w:w w:val="105"/>
          <w:sz w:val="21"/>
        </w:rPr>
        <w:t>和压</w:t>
      </w:r>
      <w:r>
        <w:rPr>
          <w:rFonts w:ascii="PMingLiU" w:eastAsia="PMingLiU" w:hint="eastAsia"/>
          <w:color w:val="444444"/>
          <w:w w:val="105"/>
          <w:sz w:val="22"/>
        </w:rPr>
        <w:t>缩</w:t>
      </w:r>
    </w:p>
    <w:p>
      <w:pPr>
        <w:pStyle w:val="BodyText"/>
        <w:spacing w:line="288" w:lineRule="auto" w:before="168"/>
        <w:ind w:right="219"/>
      </w:pPr>
      <w:r>
        <w:rPr>
          <w:color w:val="444444"/>
        </w:rPr>
        <w:t>考虑到音频采集的特点，图6.1显示了在通用工作站上的采样过程，声音被采集、数字化并存储到音  </w:t>
      </w:r>
      <w:r>
        <w:rPr>
          <w:color w:val="444444"/>
          <w:spacing w:val="-1"/>
        </w:rPr>
        <w:t>频输入缓冲区。这个输入缓冲区通常在收集到了固定数量的样本之后才能提供给应用程序。大多数音 </w:t>
      </w:r>
      <w:r>
        <w:rPr>
          <w:color w:val="444444"/>
        </w:rPr>
        <w:t>频采集api会以固定时长的帧，从输入缓冲区返回数据，直到采集足够的样本以形成完整的帧为止，  在这个过程中API会被阻塞住。这会带来一些延迟，因为直到采样完最后一个样本（sample）之后，  </w:t>
      </w:r>
      <w:r>
        <w:rPr>
          <w:color w:val="444444"/>
          <w:spacing w:val="-1"/>
        </w:rPr>
        <w:t>帧中的第一个样本才可用。如果可以选择，则用于交互用途的应用程序，应选择最接近编码器一帧时 </w:t>
      </w:r>
      <w:r>
        <w:rPr>
          <w:color w:val="444444"/>
          <w:w w:val="105"/>
        </w:rPr>
        <w:t>长的缓冲大小（通常为20ms或者30ms），以减少延迟。</w:t>
      </w:r>
    </w:p>
    <w:p>
      <w:pPr>
        <w:pStyle w:val="BodyText"/>
        <w:ind w:left="0"/>
        <w:rPr>
          <w:sz w:val="20"/>
        </w:rPr>
      </w:pPr>
    </w:p>
    <w:p>
      <w:pPr>
        <w:pStyle w:val="BodyText"/>
        <w:spacing w:before="10"/>
        <w:ind w:left="0"/>
        <w:rPr>
          <w:sz w:val="17"/>
        </w:rPr>
      </w:pPr>
      <w:r>
        <w:rPr/>
        <w:drawing>
          <wp:anchor distT="0" distB="0" distL="0" distR="0" allowOverlap="1" layoutInCell="1" locked="0" behindDoc="0" simplePos="0" relativeHeight="203">
            <wp:simplePos x="0" y="0"/>
            <wp:positionH relativeFrom="page">
              <wp:posOffset>806530</wp:posOffset>
            </wp:positionH>
            <wp:positionV relativeFrom="paragraph">
              <wp:posOffset>169598</wp:posOffset>
            </wp:positionV>
            <wp:extent cx="5454117" cy="4494942"/>
            <wp:effectExtent l="0" t="0" r="0" b="0"/>
            <wp:wrapTopAndBottom/>
            <wp:docPr id="91" name="image44.jpeg" descr=""/>
            <wp:cNvGraphicFramePr>
              <a:graphicFrameLocks noChangeAspect="1"/>
            </wp:cNvGraphicFramePr>
            <a:graphic>
              <a:graphicData uri="http://schemas.openxmlformats.org/drawingml/2006/picture">
                <pic:pic>
                  <pic:nvPicPr>
                    <pic:cNvPr id="92" name="image44.jpeg"/>
                    <pic:cNvPicPr/>
                  </pic:nvPicPr>
                  <pic:blipFill>
                    <a:blip r:embed="rId87" cstate="print"/>
                    <a:stretch>
                      <a:fillRect/>
                    </a:stretch>
                  </pic:blipFill>
                  <pic:spPr>
                    <a:xfrm>
                      <a:off x="0" y="0"/>
                      <a:ext cx="5454117" cy="4494942"/>
                    </a:xfrm>
                    <a:prstGeom prst="rect">
                      <a:avLst/>
                    </a:prstGeom>
                  </pic:spPr>
                </pic:pic>
              </a:graphicData>
            </a:graphic>
          </wp:anchor>
        </w:drawing>
      </w:r>
    </w:p>
    <w:p>
      <w:pPr>
        <w:pStyle w:val="BodyText"/>
        <w:ind w:left="0"/>
        <w:rPr>
          <w:sz w:val="20"/>
        </w:rPr>
      </w:pPr>
    </w:p>
    <w:p>
      <w:pPr>
        <w:pStyle w:val="BodyText"/>
        <w:spacing w:before="2"/>
        <w:ind w:left="0"/>
        <w:rPr>
          <w:sz w:val="16"/>
        </w:rPr>
      </w:pPr>
    </w:p>
    <w:p>
      <w:pPr>
        <w:pStyle w:val="BodyText"/>
        <w:spacing w:line="288" w:lineRule="auto" w:before="72"/>
        <w:ind w:right="219"/>
        <w:jc w:val="both"/>
      </w:pPr>
      <w:r>
        <w:rPr>
          <w:color w:val="444444"/>
          <w:spacing w:val="-1"/>
        </w:rPr>
        <w:t>可以从采集设备返回未压缩的音频帧，可以用不同的采样类型和采样率。常见的音频采集设备可以返 </w:t>
      </w:r>
      <w:r>
        <w:rPr>
          <w:color w:val="444444"/>
        </w:rPr>
        <w:t>回：8-、16-或24bit的采样数据，使用线性、μ-law</w:t>
      </w:r>
      <w:r>
        <w:rPr>
          <w:color w:val="444444"/>
          <w:spacing w:val="1"/>
        </w:rPr>
        <w:t> 或  </w:t>
      </w:r>
      <w:r>
        <w:rPr>
          <w:color w:val="444444"/>
        </w:rPr>
        <w:t>A-law量化，采样率在8000到96000</w:t>
      </w:r>
      <w:r>
        <w:rPr>
          <w:color w:val="444444"/>
          <w:spacing w:val="-4"/>
        </w:rPr>
        <w:t>之间，可</w:t>
      </w:r>
      <w:r>
        <w:rPr>
          <w:color w:val="444444"/>
          <w:spacing w:val="-1"/>
        </w:rPr>
        <w:t>以有单声道或多声道。根据采集设备的功能和编码器的不同，可能需要在使用媒体之前，将其转换为 </w:t>
      </w:r>
      <w:r>
        <w:rPr>
          <w:color w:val="444444"/>
        </w:rPr>
        <w:t>其他的格式，例如，更改采样率或更改量化方式从线性到μ-law</w:t>
      </w:r>
      <w:r>
        <w:rPr>
          <w:color w:val="444444"/>
          <w:spacing w:val="-2"/>
        </w:rPr>
        <w:t>。用于转换音频格式的算法，超出了 </w:t>
      </w:r>
      <w:r>
        <w:rPr>
          <w:color w:val="444444"/>
          <w:w w:val="105"/>
        </w:rPr>
        <w:t>本书的范围，但是标准的信号处理类书籍可以参考。</w:t>
      </w:r>
    </w:p>
    <w:p>
      <w:pPr>
        <w:spacing w:after="0" w:line="288" w:lineRule="auto"/>
        <w:jc w:val="both"/>
        <w:sectPr>
          <w:pgSz w:w="11900" w:h="16840"/>
          <w:pgMar w:header="297" w:footer="272" w:top="640" w:bottom="500" w:left="560" w:right="580"/>
        </w:sectPr>
      </w:pPr>
    </w:p>
    <w:p>
      <w:pPr>
        <w:pStyle w:val="BodyText"/>
        <w:spacing w:before="2" w:after="1"/>
        <w:ind w:left="0"/>
        <w:rPr>
          <w:sz w:val="14"/>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2123" w:hRule="atLeast"/>
        </w:trPr>
        <w:tc>
          <w:tcPr>
            <w:tcW w:w="10295" w:type="dxa"/>
            <w:tcBorders>
              <w:left w:val="single" w:sz="34" w:space="0" w:color="0079CC"/>
            </w:tcBorders>
            <w:shd w:val="clear" w:color="auto" w:fill="7E7E7E"/>
          </w:tcPr>
          <w:p>
            <w:pPr>
              <w:pStyle w:val="TableParagraph"/>
              <w:spacing w:line="288" w:lineRule="auto" w:before="19"/>
              <w:ind w:left="154" w:right="187"/>
              <w:rPr>
                <w:sz w:val="23"/>
              </w:rPr>
            </w:pPr>
            <w:r>
              <w:rPr>
                <w:color w:val="444444"/>
                <w:spacing w:val="-1"/>
                <w:sz w:val="23"/>
              </w:rPr>
              <w:t>一种最常见的音频格式转换就是转换采样率，例如当采集设备是一个采样率，但是编码器设置的 </w:t>
            </w:r>
            <w:r>
              <w:rPr>
                <w:color w:val="444444"/>
                <w:sz w:val="23"/>
              </w:rPr>
              <w:t>是另一种速率的时候（例如，该设备以44.1KHz固定速率运行，以支持高质量的CD播放，但是我  们希望使用8KHz的语音编码进行传输）</w:t>
            </w:r>
            <w:r>
              <w:rPr>
                <w:color w:val="444444"/>
                <w:spacing w:val="-1"/>
                <w:sz w:val="23"/>
              </w:rPr>
              <w:t>。虽说采样率可以直接以任意的数值进行转换，但是对于 整数倍的采样率之间的转换，效率和准确度才是最高的。当选择音频硬件的采集模式时，应考虑 </w:t>
            </w:r>
            <w:r>
              <w:rPr>
                <w:color w:val="444444"/>
                <w:sz w:val="23"/>
              </w:rPr>
              <w:t>采样率转换的计算要求。其他音频格式的转换，例如转换在线性量化和μ-law</w:t>
            </w:r>
            <w:r>
              <w:rPr>
                <w:color w:val="444444"/>
                <w:spacing w:val="-3"/>
                <w:sz w:val="23"/>
              </w:rPr>
              <w:t>之间转换，开销会</w:t>
            </w:r>
          </w:p>
          <w:p>
            <w:pPr>
              <w:pStyle w:val="TableParagraph"/>
              <w:spacing w:before="1"/>
              <w:ind w:left="154"/>
              <w:rPr>
                <w:sz w:val="23"/>
              </w:rPr>
            </w:pPr>
            <w:r>
              <w:rPr>
                <w:color w:val="444444"/>
                <w:w w:val="105"/>
                <w:sz w:val="23"/>
              </w:rPr>
              <w:t>比较低，可以在软件中执行。</w:t>
            </w:r>
          </w:p>
        </w:tc>
      </w:tr>
    </w:tbl>
    <w:p>
      <w:pPr>
        <w:pStyle w:val="BodyText"/>
        <w:ind w:left="0"/>
        <w:rPr>
          <w:sz w:val="6"/>
        </w:rPr>
      </w:pPr>
    </w:p>
    <w:p>
      <w:pPr>
        <w:pStyle w:val="BodyText"/>
        <w:spacing w:line="288" w:lineRule="auto" w:before="73"/>
        <w:ind w:right="337"/>
        <w:jc w:val="both"/>
      </w:pPr>
      <w:r>
        <w:rPr>
          <w:color w:val="444444"/>
        </w:rPr>
        <w:t>采集的音频帧将传递到编码器进行压缩。 根据编解码器的不同，状态可能会在帧（压缩上下文）</w:t>
      </w:r>
      <w:r>
        <w:rPr>
          <w:color w:val="444444"/>
          <w:spacing w:val="-17"/>
        </w:rPr>
        <w:t>之</w:t>
      </w:r>
      <w:r>
        <w:rPr>
          <w:color w:val="444444"/>
          <w:spacing w:val="-1"/>
        </w:rPr>
        <w:t>间保持不变，必须与每个新的数据帧一起供编码器使用。 一些编解码器，尤其是音乐编解码器，其压缩基于一系列未压缩的帧，而不是孤立地基于未压缩的帧。 在这些情况下，编码器可能需要传递几帧音频，或者可能在内部缓冲帧并仅在接收到几帧后才产生输出。 一些编解码器会生成固定大小的帧作为其输出，其他产生可变大小的帧。 具有可变大小的帧通常根据所需的质量或信号内容从一</w:t>
      </w:r>
      <w:r>
        <w:rPr>
          <w:color w:val="444444"/>
          <w:spacing w:val="-1"/>
          <w:w w:val="105"/>
        </w:rPr>
        <w:t>组固定的输出速率中进行选择； 真正可变速率的很少。</w:t>
      </w:r>
    </w:p>
    <w:p>
      <w:pPr>
        <w:pStyle w:val="BodyText"/>
        <w:spacing w:line="288" w:lineRule="auto" w:before="133"/>
        <w:ind w:right="337"/>
      </w:pPr>
      <w:r>
        <w:rPr>
          <w:color w:val="444444"/>
        </w:rPr>
        <w:t>许多语音编解码器通过静音抑制来执行语音活动检测，以检测和抑制仅包含静音或背景噪声的帧。  </w:t>
      </w:r>
      <w:r>
        <w:rPr>
          <w:color w:val="444444"/>
          <w:spacing w:val="-1"/>
        </w:rPr>
        <w:t>被抑制的帧不被发送，或者偶尔被低速率舒适噪声包所代替。 这样做可以大大节省网络流量，特别</w:t>
      </w:r>
      <w:r>
        <w:rPr>
          <w:color w:val="444444"/>
          <w:w w:val="105"/>
        </w:rPr>
        <w:t>是如果使用统计多路复用的时候，则更能有效得利用有限容量的信道。</w:t>
      </w:r>
    </w:p>
    <w:p>
      <w:pPr>
        <w:spacing w:before="141"/>
        <w:ind w:left="157" w:right="0" w:firstLine="0"/>
        <w:jc w:val="left"/>
        <w:rPr>
          <w:rFonts w:ascii="PMingLiU" w:eastAsia="PMingLiU" w:hint="eastAsia"/>
          <w:sz w:val="22"/>
        </w:rPr>
      </w:pPr>
      <w:r>
        <w:rPr>
          <w:rFonts w:ascii="PMingLiU" w:eastAsia="PMingLiU" w:hint="eastAsia"/>
          <w:color w:val="444444"/>
          <w:w w:val="110"/>
          <w:sz w:val="22"/>
        </w:rPr>
        <w:t>视频</w:t>
      </w:r>
      <w:r>
        <w:rPr>
          <w:rFonts w:ascii="PMingLiU" w:eastAsia="PMingLiU" w:hint="eastAsia"/>
          <w:color w:val="444444"/>
          <w:w w:val="110"/>
          <w:sz w:val="21"/>
        </w:rPr>
        <w:t>的</w:t>
      </w:r>
      <w:r>
        <w:rPr>
          <w:rFonts w:ascii="PMingLiU" w:eastAsia="PMingLiU" w:hint="eastAsia"/>
          <w:color w:val="444444"/>
          <w:w w:val="110"/>
          <w:sz w:val="22"/>
        </w:rPr>
        <w:t>采集</w:t>
      </w:r>
      <w:r>
        <w:rPr>
          <w:rFonts w:ascii="PMingLiU" w:eastAsia="PMingLiU" w:hint="eastAsia"/>
          <w:color w:val="444444"/>
          <w:w w:val="110"/>
          <w:sz w:val="21"/>
        </w:rPr>
        <w:t>和压</w:t>
      </w:r>
      <w:r>
        <w:rPr>
          <w:rFonts w:ascii="PMingLiU" w:eastAsia="PMingLiU" w:hint="eastAsia"/>
          <w:color w:val="444444"/>
          <w:w w:val="110"/>
          <w:sz w:val="22"/>
        </w:rPr>
        <w:t>缩</w:t>
      </w:r>
    </w:p>
    <w:p>
      <w:pPr>
        <w:pStyle w:val="BodyText"/>
        <w:spacing w:line="288" w:lineRule="auto" w:before="168"/>
        <w:ind w:right="219"/>
        <w:jc w:val="both"/>
      </w:pPr>
      <w:r>
        <w:rPr>
          <w:color w:val="444444"/>
          <w:spacing w:val="-1"/>
        </w:rPr>
        <w:t>视频采集设备通常在完整的视频帧上运行，而不是返回逐行扫描线或隔行扫描的场。许多设备提供了 以降低的分辨率对帧进行降采样或返回采集帧的子集的功能。帧可能具有一定范围的大小，并且采集 </w:t>
      </w:r>
      <w:r>
        <w:rPr>
          <w:color w:val="444444"/>
          <w:w w:val="105"/>
        </w:rPr>
        <w:t>设备可能会返回各种不同格式、颜色空间、深度和降采样的帧。</w:t>
      </w:r>
    </w:p>
    <w:p>
      <w:pPr>
        <w:pStyle w:val="BodyText"/>
        <w:spacing w:line="288" w:lineRule="auto" w:before="132"/>
        <w:ind w:right="219"/>
      </w:pPr>
      <w:r>
        <w:rPr>
          <w:color w:val="444444"/>
        </w:rPr>
        <w:t>根据所使用的编解码器，可能需要先从设备格式转换到可以使用的格式，然后才能使用该帧。  这种</w:t>
      </w:r>
      <w:r>
        <w:rPr>
          <w:color w:val="444444"/>
          <w:spacing w:val="-1"/>
        </w:rPr>
        <w:t>转换的算法不在本书的讨论范围之内，但是任何标准的视频信号处理书都将提供各种可能性，具体取 </w:t>
      </w:r>
      <w:r>
        <w:rPr>
          <w:color w:val="444444"/>
        </w:rPr>
        <w:t>决于所需的质量和可用资源。目前最常见的可能是在RGB和YUV颜色空间之间进行转换。  此外，色彩抖动和重采样也经常使用。  这些转换非常适合加速，对应许多处理器体系结构中存在的单指令多数</w:t>
      </w:r>
      <w:r>
        <w:rPr>
          <w:color w:val="444444"/>
          <w:w w:val="105"/>
        </w:rPr>
        <w:t>据（SIMD）指令（例如，Intel</w:t>
      </w:r>
      <w:r>
        <w:rPr>
          <w:color w:val="444444"/>
          <w:spacing w:val="-50"/>
          <w:w w:val="105"/>
        </w:rPr>
        <w:t> </w:t>
      </w:r>
      <w:r>
        <w:rPr>
          <w:color w:val="444444"/>
          <w:w w:val="105"/>
        </w:rPr>
        <w:t>MMX指令，SPARC</w:t>
      </w:r>
      <w:r>
        <w:rPr>
          <w:color w:val="444444"/>
          <w:spacing w:val="-49"/>
          <w:w w:val="105"/>
        </w:rPr>
        <w:t> </w:t>
      </w:r>
      <w:r>
        <w:rPr>
          <w:color w:val="444444"/>
          <w:w w:val="105"/>
        </w:rPr>
        <w:t>VIS指令）</w:t>
      </w:r>
      <w:r>
        <w:rPr>
          <w:color w:val="444444"/>
          <w:spacing w:val="-17"/>
          <w:w w:val="105"/>
        </w:rPr>
        <w:t>。 图</w:t>
      </w:r>
      <w:r>
        <w:rPr>
          <w:color w:val="444444"/>
          <w:w w:val="105"/>
        </w:rPr>
        <w:t>6.2说明了视频采集的过程，并以YUV格式采集的NTSC信号为例，在使用前将其转换为RGB格式。</w:t>
      </w:r>
    </w:p>
    <w:p>
      <w:pPr>
        <w:spacing w:after="0" w:line="288" w:lineRule="auto"/>
        <w:sectPr>
          <w:pgSz w:w="11900" w:h="16840"/>
          <w:pgMar w:header="297" w:footer="272" w:top="640" w:bottom="500" w:left="560" w:right="580"/>
        </w:sectPr>
      </w:pPr>
    </w:p>
    <w:p>
      <w:pPr>
        <w:pStyle w:val="BodyText"/>
        <w:ind w:left="0"/>
        <w:rPr>
          <w:sz w:val="20"/>
        </w:rPr>
      </w:pPr>
    </w:p>
    <w:p>
      <w:pPr>
        <w:pStyle w:val="BodyText"/>
        <w:spacing w:before="10"/>
        <w:ind w:left="0"/>
        <w:rPr>
          <w:sz w:val="11"/>
        </w:rPr>
      </w:pPr>
    </w:p>
    <w:p>
      <w:pPr>
        <w:pStyle w:val="BodyText"/>
        <w:ind w:left="743"/>
        <w:rPr>
          <w:sz w:val="20"/>
        </w:rPr>
      </w:pPr>
      <w:r>
        <w:rPr>
          <w:sz w:val="20"/>
        </w:rPr>
        <w:drawing>
          <wp:inline distT="0" distB="0" distL="0" distR="0">
            <wp:extent cx="5745470" cy="3800855"/>
            <wp:effectExtent l="0" t="0" r="0" b="0"/>
            <wp:docPr id="93" name="image45.jpeg" descr=""/>
            <wp:cNvGraphicFramePr>
              <a:graphicFrameLocks noChangeAspect="1"/>
            </wp:cNvGraphicFramePr>
            <a:graphic>
              <a:graphicData uri="http://schemas.openxmlformats.org/drawingml/2006/picture">
                <pic:pic>
                  <pic:nvPicPr>
                    <pic:cNvPr id="94" name="image45.jpeg"/>
                    <pic:cNvPicPr/>
                  </pic:nvPicPr>
                  <pic:blipFill>
                    <a:blip r:embed="rId88" cstate="print"/>
                    <a:stretch>
                      <a:fillRect/>
                    </a:stretch>
                  </pic:blipFill>
                  <pic:spPr>
                    <a:xfrm>
                      <a:off x="0" y="0"/>
                      <a:ext cx="5745470" cy="3800855"/>
                    </a:xfrm>
                    <a:prstGeom prst="rect">
                      <a:avLst/>
                    </a:prstGeom>
                  </pic:spPr>
                </pic:pic>
              </a:graphicData>
            </a:graphic>
          </wp:inline>
        </w:drawing>
      </w:r>
      <w:r>
        <w:rPr>
          <w:sz w:val="20"/>
        </w:rPr>
      </w:r>
    </w:p>
    <w:p>
      <w:pPr>
        <w:pStyle w:val="BodyText"/>
        <w:ind w:left="0"/>
        <w:rPr>
          <w:sz w:val="20"/>
        </w:rPr>
      </w:pPr>
    </w:p>
    <w:p>
      <w:pPr>
        <w:pStyle w:val="BodyText"/>
        <w:spacing w:before="11"/>
        <w:ind w:left="0"/>
        <w:rPr>
          <w:sz w:val="18"/>
        </w:rPr>
      </w:pPr>
    </w:p>
    <w:p>
      <w:pPr>
        <w:pStyle w:val="BodyText"/>
        <w:spacing w:line="288" w:lineRule="auto" w:before="73"/>
        <w:ind w:right="219"/>
        <w:jc w:val="both"/>
      </w:pPr>
      <w:r>
        <w:rPr>
          <w:color w:val="444444"/>
          <w:spacing w:val="-1"/>
        </w:rPr>
        <w:t>视频被采集后，要先对其缓冲，然后再传递给编码器进行压缩。缓冲的量取决于所使用的压缩方案； 大多数视频编解码器执行帧间压缩，每个帧都依赖于前后的帧。帧间压缩可能要求编码器延迟对特定 的帧的压缩，需要等待采集到它所依赖的帧为止。编码器将在帧之间维护状态信息，并且该信息必须 </w:t>
      </w:r>
      <w:r>
        <w:rPr>
          <w:color w:val="444444"/>
          <w:w w:val="105"/>
        </w:rPr>
        <w:t>与视频帧一起提供给编码器。</w:t>
      </w:r>
    </w:p>
    <w:p>
      <w:pPr>
        <w:pStyle w:val="BodyText"/>
        <w:spacing w:line="288" w:lineRule="auto" w:before="132"/>
        <w:ind w:right="337"/>
      </w:pPr>
      <w:r>
        <w:rPr>
          <w:color w:val="444444"/>
        </w:rPr>
        <w:t>对于音视频，采集设备都可以直接产生压缩媒体，而不是分为单独的采集和压缩阶段。 这在专用硬件上很常见，但是某些视听工作站也具有内置压缩功能。  以这种方式工作的采集设备可简化RTP实现，因为RTP实现的时候不需要包括单独的编解码器了，但是它们可能将适应范围限制为时钟偏移</w:t>
      </w:r>
    </w:p>
    <w:p>
      <w:pPr>
        <w:pStyle w:val="BodyText"/>
        <w:spacing w:before="1"/>
      </w:pPr>
      <w:r>
        <w:rPr>
          <w:color w:val="444444"/>
          <w:w w:val="105"/>
        </w:rPr>
        <w:t>（clock skew）和/或网络抖动，如本章稍后所述。</w:t>
      </w:r>
    </w:p>
    <w:p>
      <w:pPr>
        <w:pStyle w:val="BodyText"/>
        <w:spacing w:line="288" w:lineRule="auto" w:before="190"/>
        <w:ind w:right="219"/>
      </w:pPr>
      <w:r>
        <w:rPr>
          <w:color w:val="444444"/>
        </w:rPr>
        <w:t>无论何种媒体类型，以及如何执行采集、压缩和压缩级别（compression</w:t>
      </w:r>
      <w:r>
        <w:rPr>
          <w:color w:val="444444"/>
          <w:spacing w:val="106"/>
        </w:rPr>
        <w:t> </w:t>
      </w:r>
      <w:r>
        <w:rPr>
          <w:color w:val="444444"/>
        </w:rPr>
        <w:t>stages），</w:t>
      </w:r>
      <w:r>
        <w:rPr>
          <w:color w:val="444444"/>
          <w:spacing w:val="-3"/>
        </w:rPr>
        <w:t>结果都会是一系</w:t>
      </w:r>
      <w:r>
        <w:rPr>
          <w:color w:val="444444"/>
        </w:rPr>
        <w:t>列的压缩帧，每个压缩帧都会关联一个相关的采集时间。这些帧，会被传递到RTP模块，用于分组和  </w:t>
      </w:r>
      <w:r>
        <w:rPr>
          <w:color w:val="444444"/>
          <w:w w:val="105"/>
        </w:rPr>
        <w:t>传输，如下一节所述，RTP包的生成。</w:t>
      </w:r>
    </w:p>
    <w:p>
      <w:pPr>
        <w:pStyle w:val="BodyText"/>
        <w:spacing w:line="288" w:lineRule="auto" w:before="132"/>
        <w:ind w:right="219"/>
      </w:pPr>
      <w:r>
        <w:rPr>
          <w:color w:val="444444"/>
          <w:spacing w:val="-1"/>
        </w:rPr>
        <w:t>无论媒体类型是什么以及如何执行压缩，采集和压缩阶段的结果都是一系列压缩帧，每个压缩帧都有 </w:t>
      </w:r>
      <w:r>
        <w:rPr>
          <w:color w:val="444444"/>
        </w:rPr>
        <w:t>关联的采集时间。 这些帧被传递到RTP模块，以进行打包和传输，如下一节《RTP包的生成》所述。</w:t>
      </w:r>
    </w:p>
    <w:p>
      <w:pPr>
        <w:spacing w:before="141"/>
        <w:ind w:left="157" w:right="0" w:firstLine="0"/>
        <w:jc w:val="left"/>
        <w:rPr>
          <w:rFonts w:ascii="PMingLiU" w:eastAsia="PMingLiU" w:hint="eastAsia"/>
          <w:sz w:val="22"/>
        </w:rPr>
      </w:pPr>
      <w:r>
        <w:rPr>
          <w:rFonts w:ascii="PMingLiU" w:eastAsia="PMingLiU" w:hint="eastAsia"/>
          <w:color w:val="444444"/>
          <w:w w:val="110"/>
          <w:sz w:val="22"/>
        </w:rPr>
        <w:t>使</w:t>
      </w:r>
      <w:r>
        <w:rPr>
          <w:rFonts w:ascii="PMingLiU" w:eastAsia="PMingLiU" w:hint="eastAsia"/>
          <w:color w:val="444444"/>
          <w:w w:val="110"/>
          <w:sz w:val="21"/>
        </w:rPr>
        <w:t>用</w:t>
      </w:r>
      <w:r>
        <w:rPr>
          <w:rFonts w:ascii="PMingLiU" w:eastAsia="PMingLiU" w:hint="eastAsia"/>
          <w:color w:val="444444"/>
          <w:w w:val="110"/>
          <w:sz w:val="22"/>
        </w:rPr>
        <w:t>预先录制</w:t>
      </w:r>
      <w:r>
        <w:rPr>
          <w:rFonts w:ascii="PMingLiU" w:eastAsia="PMingLiU" w:hint="eastAsia"/>
          <w:color w:val="444444"/>
          <w:w w:val="110"/>
          <w:sz w:val="21"/>
        </w:rPr>
        <w:t>的</w:t>
      </w:r>
      <w:r>
        <w:rPr>
          <w:rFonts w:ascii="PMingLiU" w:eastAsia="PMingLiU" w:hint="eastAsia"/>
          <w:color w:val="444444"/>
          <w:w w:val="110"/>
          <w:sz w:val="22"/>
        </w:rPr>
        <w:t>内容</w:t>
      </w:r>
    </w:p>
    <w:p>
      <w:pPr>
        <w:pStyle w:val="BodyText"/>
        <w:spacing w:line="288" w:lineRule="auto" w:before="168"/>
        <w:ind w:right="219"/>
      </w:pPr>
      <w:r>
        <w:rPr>
          <w:color w:val="444444"/>
          <w:spacing w:val="-1"/>
        </w:rPr>
        <w:t>从预先录制和压缩的内容文件流式传输时，媒体帧将以与直播内容几乎相同的方式传递到打包程序。</w:t>
      </w:r>
      <w:r>
        <w:rPr>
          <w:color w:val="444444"/>
        </w:rPr>
        <w:t>RTP规范没有区分直播媒体和预录媒体，发送者无论如何生成帧，都以相同的方式从压缩帧生成数据  </w:t>
      </w:r>
      <w:r>
        <w:rPr>
          <w:color w:val="444444"/>
          <w:w w:val="105"/>
        </w:rPr>
        <w:t>包。</w:t>
      </w:r>
    </w:p>
    <w:p>
      <w:pPr>
        <w:pStyle w:val="BodyText"/>
        <w:spacing w:line="288" w:lineRule="auto" w:before="131"/>
        <w:ind w:right="337"/>
      </w:pPr>
      <w:r>
        <w:rPr>
          <w:color w:val="444444"/>
        </w:rPr>
        <w:t>特别是，当开始流式传输预先录制的内容时，发送方必须生成新的SSRC，并为RTP</w:t>
      </w:r>
      <w:r>
        <w:rPr>
          <w:color w:val="444444"/>
          <w:spacing w:val="-3"/>
        </w:rPr>
        <w:t>时间戳和序列号选 </w:t>
      </w:r>
      <w:r>
        <w:rPr>
          <w:color w:val="444444"/>
          <w:spacing w:val="-9"/>
          <w:w w:val="105"/>
        </w:rPr>
        <w:t>择随机初始值。 在流传输过程中，发送方必须准备处理</w:t>
      </w:r>
      <w:r>
        <w:rPr>
          <w:color w:val="444444"/>
          <w:w w:val="105"/>
        </w:rPr>
        <w:t>SSRC冲突，并且应生成并响应该流的RTCP </w:t>
      </w:r>
      <w:r>
        <w:rPr>
          <w:color w:val="444444"/>
          <w:spacing w:val="-6"/>
          <w:w w:val="105"/>
        </w:rPr>
        <w:t>包。 另外，如果发送方实现了控制协议</w:t>
      </w:r>
      <w:r>
        <w:rPr>
          <w:color w:val="444444"/>
          <w:w w:val="105"/>
        </w:rPr>
        <w:t>（例如RTSP），允许接收方在媒体流中暂停或查找</w:t>
      </w:r>
    </w:p>
    <w:p>
      <w:pPr>
        <w:pStyle w:val="BodyText"/>
        <w:spacing w:line="288" w:lineRule="auto" w:before="1"/>
        <w:ind w:right="337"/>
      </w:pPr>
      <w:r>
        <w:rPr>
          <w:color w:val="444444"/>
        </w:rPr>
        <w:t>（seek），则发送方必须跟踪此类交互，以便可以将正确的编号和时间戳插入RTP数据包中（</w:t>
      </w:r>
      <w:r>
        <w:rPr>
          <w:color w:val="444444"/>
          <w:spacing w:val="-7"/>
        </w:rPr>
        <w:t>这些问 </w:t>
      </w:r>
      <w:r>
        <w:rPr>
          <w:color w:val="444444"/>
          <w:w w:val="105"/>
        </w:rPr>
        <w:t>题在第4章《RTP数据传输协议》中讨论过了）。</w:t>
      </w:r>
    </w:p>
    <w:p>
      <w:pPr>
        <w:spacing w:after="0" w:line="288" w:lineRule="auto"/>
        <w:sectPr>
          <w:pgSz w:w="11900" w:h="16840"/>
          <w:pgMar w:header="297" w:footer="272" w:top="640" w:bottom="500" w:left="560" w:right="580"/>
        </w:sectPr>
      </w:pPr>
    </w:p>
    <w:p>
      <w:pPr>
        <w:pStyle w:val="BodyText"/>
        <w:ind w:left="0"/>
        <w:rPr>
          <w:sz w:val="10"/>
        </w:rPr>
      </w:pPr>
    </w:p>
    <w:p>
      <w:pPr>
        <w:pStyle w:val="BodyText"/>
        <w:spacing w:line="288" w:lineRule="auto" w:before="73"/>
        <w:ind w:right="337"/>
      </w:pPr>
      <w:r>
        <w:rPr>
          <w:color w:val="444444"/>
        </w:rPr>
        <w:t>需要实现RTCP，并确保序列号和时间戳正确，这意味着发送方不能简单地将完整的RTP</w:t>
      </w:r>
      <w:r>
        <w:rPr>
          <w:color w:val="444444"/>
          <w:spacing w:val="-4"/>
        </w:rPr>
        <w:t>数据包存储在 </w:t>
      </w:r>
      <w:r>
        <w:rPr>
          <w:color w:val="444444"/>
          <w:spacing w:val="-4"/>
          <w:w w:val="105"/>
        </w:rPr>
        <w:t>文件中，也不能直接从文件流式传输。 相反，如图</w:t>
      </w:r>
      <w:r>
        <w:rPr>
          <w:color w:val="444444"/>
          <w:w w:val="105"/>
        </w:rPr>
        <w:t>6.3所示，必须实时存储和打包媒体数据帧。</w:t>
      </w:r>
    </w:p>
    <w:p>
      <w:pPr>
        <w:pStyle w:val="BodyText"/>
        <w:ind w:left="0"/>
        <w:rPr>
          <w:sz w:val="22"/>
        </w:rPr>
      </w:pPr>
      <w:r>
        <w:rPr/>
        <w:drawing>
          <wp:anchor distT="0" distB="0" distL="0" distR="0" allowOverlap="1" layoutInCell="1" locked="0" behindDoc="0" simplePos="0" relativeHeight="204">
            <wp:simplePos x="0" y="0"/>
            <wp:positionH relativeFrom="page">
              <wp:posOffset>671250</wp:posOffset>
            </wp:positionH>
            <wp:positionV relativeFrom="paragraph">
              <wp:posOffset>203873</wp:posOffset>
            </wp:positionV>
            <wp:extent cx="6122747" cy="3106483"/>
            <wp:effectExtent l="0" t="0" r="0" b="0"/>
            <wp:wrapTopAndBottom/>
            <wp:docPr id="95" name="image46.jpeg" descr=""/>
            <wp:cNvGraphicFramePr>
              <a:graphicFrameLocks noChangeAspect="1"/>
            </wp:cNvGraphicFramePr>
            <a:graphic>
              <a:graphicData uri="http://schemas.openxmlformats.org/drawingml/2006/picture">
                <pic:pic>
                  <pic:nvPicPr>
                    <pic:cNvPr id="96" name="image46.jpeg"/>
                    <pic:cNvPicPr/>
                  </pic:nvPicPr>
                  <pic:blipFill>
                    <a:blip r:embed="rId89" cstate="print"/>
                    <a:stretch>
                      <a:fillRect/>
                    </a:stretch>
                  </pic:blipFill>
                  <pic:spPr>
                    <a:xfrm>
                      <a:off x="0" y="0"/>
                      <a:ext cx="6122747" cy="3106483"/>
                    </a:xfrm>
                    <a:prstGeom prst="rect">
                      <a:avLst/>
                    </a:prstGeom>
                  </pic:spPr>
                </pic:pic>
              </a:graphicData>
            </a:graphic>
          </wp:anchor>
        </w:drawing>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2"/>
        <w:ind w:left="0"/>
        <w:rPr>
          <w:sz w:val="19"/>
        </w:rPr>
      </w:pPr>
    </w:p>
    <w:p>
      <w:pPr>
        <w:tabs>
          <w:tab w:pos="511" w:val="left" w:leader="none"/>
          <w:tab w:pos="10642" w:val="left" w:leader="none"/>
        </w:tabs>
        <w:spacing w:before="15"/>
        <w:ind w:left="157" w:right="0" w:firstLine="0"/>
        <w:jc w:val="left"/>
        <w:rPr>
          <w:rFonts w:ascii="Microsoft JhengHei" w:eastAsia="Microsoft JhengHei" w:hint="eastAsia"/>
          <w:sz w:val="35"/>
        </w:rPr>
      </w:pPr>
      <w:r>
        <w:rPr>
          <w:rFonts w:ascii="Microsoft JhengHei" w:eastAsia="Microsoft JhengHei" w:hint="eastAsia"/>
          <w:color w:val="111111"/>
          <w:spacing w:val="-354"/>
          <w:sz w:val="35"/>
          <w:u w:val="single" w:color="EFE9E9"/>
        </w:rPr>
        <w:t>生</w:t>
      </w:r>
      <w:r>
        <w:rPr>
          <w:rFonts w:ascii="Microsoft JhengHei" w:eastAsia="Microsoft JhengHei" w:hint="eastAsia"/>
          <w:color w:val="111111"/>
          <w:spacing w:val="-354"/>
          <w:sz w:val="35"/>
        </w:rPr>
        <w:tab/>
      </w:r>
      <w:r>
        <w:rPr>
          <w:rFonts w:ascii="Microsoft JhengHei" w:eastAsia="Microsoft JhengHei" w:hint="eastAsia"/>
          <w:color w:val="111111"/>
          <w:sz w:val="35"/>
          <w:u w:val="single" w:color="EFE9E9"/>
        </w:rPr>
        <w:t>成</w:t>
      </w:r>
      <w:r>
        <w:rPr>
          <w:rFonts w:ascii="Arial" w:eastAsia="Arial"/>
          <w:b/>
          <w:color w:val="111111"/>
          <w:sz w:val="35"/>
          <w:u w:val="single" w:color="EFE9E9"/>
        </w:rPr>
        <w:t>RTP</w:t>
      </w:r>
      <w:r>
        <w:rPr>
          <w:rFonts w:ascii="Microsoft JhengHei" w:eastAsia="Microsoft JhengHei" w:hint="eastAsia"/>
          <w:color w:val="111111"/>
          <w:sz w:val="35"/>
          <w:u w:val="single" w:color="EFE9E9"/>
        </w:rPr>
        <w:t>包</w:t>
        <w:tab/>
      </w:r>
    </w:p>
    <w:p>
      <w:pPr>
        <w:pStyle w:val="BodyText"/>
        <w:spacing w:line="288" w:lineRule="auto" w:before="143"/>
        <w:ind w:right="219"/>
      </w:pPr>
      <w:r>
        <w:rPr>
          <w:color w:val="444444"/>
        </w:rPr>
        <w:t>生成压缩帧后，会将它们传递到RTP打包程序。  每个帧都有一个关联的时间戳，可从中导出RTP时间戳。 如果有效负载格式支持分段，则将过大的帧分段以适合网络的MTU（通常仅视频需要）。最后， 为每个帧生成一个或多个RTP数据包，每个数据包都包括媒体数据和任何所需的有效负载头。 媒体数据包和有效负载头的格式是根据所用编解码器的有效负载格式规范定义的。数据包生成过程的关键部 分是为帧分配时间戳，分割过大的帧以及生成有效负载包头。在以下各节中将更详细地讨论这些问   </w:t>
      </w:r>
      <w:r>
        <w:rPr>
          <w:color w:val="444444"/>
          <w:w w:val="105"/>
        </w:rPr>
        <w:t>题。</w:t>
      </w:r>
    </w:p>
    <w:p>
      <w:pPr>
        <w:pStyle w:val="BodyText"/>
        <w:spacing w:line="288" w:lineRule="auto" w:before="132"/>
        <w:ind w:right="337"/>
      </w:pPr>
      <w:r>
        <w:rPr>
          <w:color w:val="444444"/>
        </w:rPr>
        <w:t>除了直接表示媒体帧的RTP</w:t>
      </w:r>
      <w:r>
        <w:rPr>
          <w:color w:val="444444"/>
          <w:spacing w:val="-1"/>
        </w:rPr>
        <w:t>数据包之外，发送方还可以生成纠错包，并可以在传输之前对帧进行重新 </w:t>
      </w:r>
      <w:r>
        <w:rPr>
          <w:color w:val="444444"/>
          <w:spacing w:val="-8"/>
          <w:w w:val="105"/>
        </w:rPr>
        <w:t>排序。 这些过程在第</w:t>
      </w:r>
      <w:r>
        <w:rPr>
          <w:color w:val="444444"/>
          <w:w w:val="105"/>
        </w:rPr>
        <w:t>8章《错误隐藏》和第9</w:t>
      </w:r>
      <w:r>
        <w:rPr>
          <w:color w:val="444444"/>
          <w:spacing w:val="-5"/>
          <w:w w:val="105"/>
        </w:rPr>
        <w:t>章《错误恢复》中进行了描述。 在发送</w:t>
      </w:r>
      <w:r>
        <w:rPr>
          <w:color w:val="444444"/>
          <w:w w:val="105"/>
        </w:rPr>
        <w:t>RTP数据包之</w:t>
      </w:r>
      <w:r>
        <w:rPr>
          <w:color w:val="444444"/>
          <w:spacing w:val="-1"/>
        </w:rPr>
        <w:t>后，与这些数据包相对应的缓冲媒体数据最终将被清空。 发送者不得丢弃纠错或编码过程中可能需</w:t>
      </w:r>
    </w:p>
    <w:p>
      <w:pPr>
        <w:pStyle w:val="BodyText"/>
        <w:spacing w:line="288" w:lineRule="auto" w:before="1"/>
        <w:ind w:right="219"/>
      </w:pPr>
      <w:r>
        <w:rPr>
          <w:color w:val="444444"/>
          <w:spacing w:val="-1"/>
        </w:rPr>
        <w:t>要的数据。此要求可能意味着发送方必须在发送完相应的数据包后将数据缓冲一段时间，具体取决于 </w:t>
      </w:r>
      <w:r>
        <w:rPr>
          <w:color w:val="444444"/>
          <w:w w:val="105"/>
        </w:rPr>
        <w:t>所使用的编解码器和纠错方案。</w:t>
      </w:r>
    </w:p>
    <w:p>
      <w:pPr>
        <w:spacing w:before="142"/>
        <w:ind w:left="157" w:right="0" w:firstLine="0"/>
        <w:jc w:val="left"/>
        <w:rPr>
          <w:rFonts w:ascii="PMingLiU" w:eastAsia="PMingLiU" w:hint="eastAsia"/>
          <w:sz w:val="21"/>
        </w:rPr>
      </w:pPr>
      <w:r>
        <w:rPr>
          <w:rFonts w:ascii="PMingLiU" w:eastAsia="PMingLiU" w:hint="eastAsia"/>
          <w:color w:val="444444"/>
          <w:w w:val="105"/>
          <w:sz w:val="22"/>
        </w:rPr>
        <w:t>时间戳</w:t>
      </w:r>
      <w:r>
        <w:rPr>
          <w:rFonts w:ascii="PMingLiU" w:eastAsia="PMingLiU" w:hint="eastAsia"/>
          <w:color w:val="444444"/>
          <w:w w:val="105"/>
          <w:sz w:val="21"/>
        </w:rPr>
        <w:t>与</w:t>
      </w:r>
      <w:r>
        <w:rPr>
          <w:rFonts w:ascii="Arial" w:eastAsia="Arial"/>
          <w:color w:val="444444"/>
          <w:w w:val="105"/>
          <w:sz w:val="21"/>
        </w:rPr>
        <w:t>RTP</w:t>
      </w:r>
      <w:r>
        <w:rPr>
          <w:rFonts w:ascii="PMingLiU" w:eastAsia="PMingLiU" w:hint="eastAsia"/>
          <w:color w:val="444444"/>
          <w:w w:val="105"/>
          <w:sz w:val="21"/>
        </w:rPr>
        <w:t>的</w:t>
      </w:r>
      <w:r>
        <w:rPr>
          <w:rFonts w:ascii="PMingLiU" w:eastAsia="PMingLiU" w:hint="eastAsia"/>
          <w:color w:val="444444"/>
          <w:w w:val="105"/>
          <w:sz w:val="22"/>
        </w:rPr>
        <w:t>时序模</w:t>
      </w:r>
      <w:r>
        <w:rPr>
          <w:rFonts w:ascii="PMingLiU" w:eastAsia="PMingLiU" w:hint="eastAsia"/>
          <w:color w:val="444444"/>
          <w:w w:val="105"/>
          <w:sz w:val="21"/>
        </w:rPr>
        <w:t>型</w:t>
      </w:r>
    </w:p>
    <w:p>
      <w:pPr>
        <w:pStyle w:val="BodyText"/>
        <w:spacing w:line="288" w:lineRule="auto" w:before="167"/>
        <w:ind w:right="337"/>
      </w:pPr>
      <w:r>
        <w:rPr>
          <w:color w:val="444444"/>
        </w:rPr>
        <w:t>RTP时间戳表示帧中数据的第一个八位字节的采样时刻（sampling</w:t>
      </w:r>
      <w:r>
        <w:rPr>
          <w:color w:val="444444"/>
          <w:spacing w:val="103"/>
        </w:rPr>
        <w:t> </w:t>
      </w:r>
      <w:r>
        <w:rPr>
          <w:color w:val="444444"/>
        </w:rPr>
        <w:t>instant）</w:t>
      </w:r>
      <w:r>
        <w:rPr>
          <w:color w:val="444444"/>
          <w:spacing w:val="-2"/>
        </w:rPr>
        <w:t>。它从一个随机初始值</w:t>
      </w:r>
      <w:r>
        <w:rPr>
          <w:color w:val="444444"/>
          <w:w w:val="105"/>
        </w:rPr>
        <w:t>开始，并以与媒体相关的速率递增。</w:t>
      </w:r>
    </w:p>
    <w:p>
      <w:pPr>
        <w:pStyle w:val="BodyText"/>
        <w:spacing w:line="288" w:lineRule="auto" w:before="132"/>
        <w:ind w:right="219"/>
      </w:pPr>
      <w:r>
        <w:rPr>
          <w:color w:val="444444"/>
          <w:spacing w:val="-1"/>
        </w:rPr>
        <w:t>在采集实时媒体流期间，采样时刻就是从视频帧采集器或音频采样设备采集媒体的时间。如果要同步 音视频，则必须注意确保考虑了不同采集设备中的处理延迟。对于大多数音频有效负载格式，每帧的</w:t>
      </w:r>
      <w:r>
        <w:rPr>
          <w:color w:val="444444"/>
        </w:rPr>
        <w:t>RTP时间戳增量等于从采集设备读取的样本数量（而不是八位字节）。常见的例外是MPEG音频，包括MP3，它使用90kHz媒体时钟，以与其他MPEG</w:t>
      </w:r>
      <w:r>
        <w:rPr>
          <w:color w:val="444444"/>
          <w:spacing w:val="-1"/>
        </w:rPr>
        <w:t>内容兼容。对于视频，根据时钟和帧速率，对于采集的每 </w:t>
      </w:r>
      <w:r>
        <w:rPr>
          <w:color w:val="444444"/>
        </w:rPr>
        <w:t>个帧，RTP时间戳都会以标称的每帧值递增。 大多数视频格式使用90kHz时钟，因为这样可以为常见</w:t>
      </w:r>
    </w:p>
    <w:p>
      <w:pPr>
        <w:spacing w:after="0" w:line="288" w:lineRule="auto"/>
        <w:sectPr>
          <w:pgSz w:w="11900" w:h="16840"/>
          <w:pgMar w:header="297" w:footer="272" w:top="640" w:bottom="500" w:left="560" w:right="580"/>
        </w:sectPr>
      </w:pPr>
    </w:p>
    <w:p>
      <w:pPr>
        <w:pStyle w:val="BodyText"/>
        <w:ind w:left="0"/>
        <w:rPr>
          <w:sz w:val="10"/>
        </w:rPr>
      </w:pPr>
    </w:p>
    <w:p>
      <w:pPr>
        <w:pStyle w:val="BodyText"/>
        <w:spacing w:before="73"/>
      </w:pPr>
      <w:r>
        <w:rPr>
          <w:color w:val="444444"/>
        </w:rPr>
        <w:t>的视频格式和帧速率提供整数时间戳记增量。 例如，如果使用带有90kHz时钟的有效负载格式以每秒</w:t>
      </w:r>
    </w:p>
    <w:p>
      <w:pPr>
        <w:pStyle w:val="BodyText"/>
        <w:spacing w:before="59"/>
      </w:pPr>
      <w:r>
        <w:rPr>
          <w:color w:val="444444"/>
          <w:w w:val="105"/>
        </w:rPr>
        <w:t>（大约）29.97帧的NTSC标准速率发送，则RTP时间戳将每个数据包增加TexactlyT 3003。</w:t>
      </w:r>
    </w:p>
    <w:p>
      <w:pPr>
        <w:pStyle w:val="BodyText"/>
        <w:spacing w:line="288" w:lineRule="auto" w:before="190"/>
        <w:ind w:right="219"/>
      </w:pPr>
      <w:r>
        <w:rPr>
          <w:color w:val="444444"/>
        </w:rPr>
        <w:t>对于从文件流式传输的预录制内容，时间戳给出了播放序列中帧的时间，加上一个恒定的随机偏移   </w:t>
      </w:r>
      <w:r>
        <w:rPr>
          <w:color w:val="444444"/>
          <w:spacing w:val="20"/>
        </w:rPr>
        <w:t>量。 如第</w:t>
      </w:r>
      <w:r>
        <w:rPr>
          <w:color w:val="444444"/>
        </w:rPr>
        <w:t>4章《RTP数据传输协议》所述，从中导出RTP</w:t>
      </w:r>
      <w:r>
        <w:rPr>
          <w:color w:val="444444"/>
          <w:spacing w:val="-1"/>
        </w:rPr>
        <w:t>时间戳的时钟必须以连续和单调的方式增加， </w:t>
      </w:r>
      <w:r>
        <w:rPr>
          <w:color w:val="444444"/>
        </w:rPr>
        <w:t>而不管查找（seek）操作或播放中的暂停。  这意味着时间戳并不总是对应于帧从文件开始的时间偏</w:t>
      </w:r>
      <w:r>
        <w:rPr>
          <w:color w:val="444444"/>
          <w:spacing w:val="-3"/>
          <w:w w:val="105"/>
        </w:rPr>
        <w:t>移； 而是以自播放开始以来的时间轴为测量基准。</w:t>
      </w:r>
    </w:p>
    <w:p>
      <w:pPr>
        <w:pStyle w:val="BodyText"/>
        <w:spacing w:line="288" w:lineRule="auto" w:before="132"/>
        <w:ind w:right="219"/>
      </w:pPr>
      <w:r>
        <w:rPr>
          <w:color w:val="444444"/>
        </w:rPr>
        <w:t>时间戳是按帧分配的。 如果将一个帧分成多个RTP数据包，则组成该帧的每个数据包都将具有相同的</w:t>
      </w:r>
      <w:r>
        <w:rPr>
          <w:color w:val="444444"/>
          <w:w w:val="105"/>
        </w:rPr>
        <w:t>时间戳。</w:t>
      </w:r>
    </w:p>
    <w:p>
      <w:pPr>
        <w:pStyle w:val="BodyText"/>
        <w:spacing w:line="288" w:lineRule="auto" w:before="132"/>
        <w:ind w:right="219"/>
      </w:pPr>
      <w:r>
        <w:rPr>
          <w:color w:val="444444"/>
        </w:rPr>
        <w:t>RTP规范不保证媒体时钟的分辨率、准确性或稳定性。发送方负责选择合适的时钟，并为所选应用提  </w:t>
      </w:r>
      <w:r>
        <w:rPr>
          <w:color w:val="444444"/>
          <w:spacing w:val="-1"/>
        </w:rPr>
        <w:t>供足够的准确性和稳定性。接收方知道标称时钟速率，但通常不了解时钟精度。除非应用程序具有相 </w:t>
      </w:r>
      <w:r>
        <w:rPr>
          <w:color w:val="444444"/>
          <w:w w:val="105"/>
        </w:rPr>
        <w:t>反的特定知识，否则应用程序在发送方和接收方都应对媒体时钟的可变性具有鲁棒性。</w:t>
      </w:r>
    </w:p>
    <w:p>
      <w:pPr>
        <w:pStyle w:val="BodyText"/>
        <w:spacing w:line="288" w:lineRule="auto" w:before="132"/>
        <w:ind w:right="337"/>
        <w:jc w:val="both"/>
      </w:pPr>
      <w:r>
        <w:rPr>
          <w:color w:val="444444"/>
        </w:rPr>
        <w:t>RTP数据包和RTCP</w:t>
      </w:r>
      <w:r>
        <w:rPr>
          <w:color w:val="444444"/>
          <w:spacing w:val="-1"/>
        </w:rPr>
        <w:t>发送方报告中的时间戳表示发送方媒体的时序：采样过程的时序以及采样过程与参 </w:t>
      </w:r>
      <w:r>
        <w:rPr>
          <w:color w:val="444444"/>
        </w:rPr>
        <w:t>考时钟之间的关系。 接收方期望根据该信息来重建媒体的时序。  请注意，RTP</w:t>
      </w:r>
      <w:r>
        <w:rPr>
          <w:color w:val="444444"/>
          <w:spacing w:val="-2"/>
        </w:rPr>
        <w:t>时序模型没有说明何</w:t>
      </w:r>
      <w:r>
        <w:rPr>
          <w:color w:val="444444"/>
        </w:rPr>
        <w:t>时播放媒体数据。 数据包中的时间戳给出了相对时序，RTCP</w:t>
      </w:r>
      <w:r>
        <w:rPr>
          <w:color w:val="444444"/>
          <w:spacing w:val="-1"/>
        </w:rPr>
        <w:t>发送方报告提供了流间同步的参考，但</w:t>
      </w:r>
      <w:r>
        <w:rPr>
          <w:color w:val="444444"/>
          <w:w w:val="105"/>
        </w:rPr>
        <w:t>RTP并未说明接收方可能需要的缓冲量或包的解码时间。</w:t>
      </w:r>
    </w:p>
    <w:p>
      <w:pPr>
        <w:pStyle w:val="BodyText"/>
        <w:spacing w:line="288" w:lineRule="auto" w:before="132"/>
        <w:ind w:right="337"/>
      </w:pPr>
      <w:r>
        <w:rPr>
          <w:color w:val="444444"/>
        </w:rPr>
        <w:t>尽管RTP</w:t>
      </w:r>
      <w:r>
        <w:rPr>
          <w:color w:val="444444"/>
          <w:spacing w:val="-1"/>
        </w:rPr>
        <w:t>很好地定义了时序模型，但该规范并未提及用于重建接收方时序的算法。这是有意为之的： </w:t>
      </w:r>
      <w:r>
        <w:rPr>
          <w:color w:val="444444"/>
          <w:w w:val="105"/>
        </w:rPr>
        <w:t>播放算法的设计取决于应用程序的需求，这是供应商可以区分其产品的领域。</w:t>
      </w:r>
    </w:p>
    <w:p>
      <w:pPr>
        <w:spacing w:before="142"/>
        <w:ind w:left="157" w:right="0" w:firstLine="0"/>
        <w:jc w:val="left"/>
        <w:rPr>
          <w:rFonts w:ascii="PMingLiU" w:eastAsia="PMingLiU" w:hint="eastAsia"/>
          <w:sz w:val="19"/>
        </w:rPr>
      </w:pPr>
      <w:r>
        <w:rPr>
          <w:rFonts w:ascii="PMingLiU" w:eastAsia="PMingLiU" w:hint="eastAsia"/>
          <w:color w:val="444444"/>
          <w:spacing w:val="3"/>
          <w:w w:val="107"/>
          <w:sz w:val="22"/>
        </w:rPr>
        <w:t>分段</w:t>
      </w:r>
      <w:r>
        <w:rPr>
          <w:rFonts w:ascii="PMingLiU" w:eastAsia="PMingLiU" w:hint="eastAsia"/>
          <w:color w:val="444444"/>
          <w:spacing w:val="3"/>
          <w:w w:val="124"/>
          <w:sz w:val="19"/>
        </w:rPr>
        <w:t>（</w:t>
      </w:r>
      <w:r>
        <w:rPr>
          <w:rFonts w:ascii="Arial" w:eastAsia="Arial"/>
          <w:color w:val="444444"/>
          <w:spacing w:val="3"/>
          <w:w w:val="92"/>
          <w:sz w:val="21"/>
        </w:rPr>
        <w:t>F</w:t>
      </w:r>
      <w:r>
        <w:rPr>
          <w:rFonts w:ascii="Arial" w:eastAsia="Arial"/>
          <w:color w:val="444444"/>
          <w:spacing w:val="3"/>
          <w:w w:val="169"/>
          <w:sz w:val="21"/>
        </w:rPr>
        <w:t>r</w:t>
      </w:r>
      <w:r>
        <w:rPr>
          <w:rFonts w:ascii="Arial" w:eastAsia="Arial"/>
          <w:color w:val="444444"/>
          <w:spacing w:val="3"/>
          <w:w w:val="101"/>
          <w:sz w:val="21"/>
        </w:rPr>
        <w:t>ag</w:t>
      </w:r>
      <w:r>
        <w:rPr>
          <w:rFonts w:ascii="Arial" w:eastAsia="Arial"/>
          <w:color w:val="444444"/>
          <w:spacing w:val="3"/>
          <w:w w:val="67"/>
          <w:sz w:val="21"/>
        </w:rPr>
        <w:t>m</w:t>
      </w:r>
      <w:r>
        <w:rPr>
          <w:rFonts w:ascii="Arial" w:eastAsia="Arial"/>
          <w:color w:val="444444"/>
          <w:spacing w:val="3"/>
          <w:w w:val="101"/>
          <w:sz w:val="21"/>
        </w:rPr>
        <w:t>en</w:t>
      </w:r>
      <w:r>
        <w:rPr>
          <w:rFonts w:ascii="Arial" w:eastAsia="Arial"/>
          <w:color w:val="444444"/>
          <w:spacing w:val="3"/>
          <w:w w:val="203"/>
          <w:sz w:val="21"/>
        </w:rPr>
        <w:t>t</w:t>
      </w:r>
      <w:r>
        <w:rPr>
          <w:rFonts w:ascii="Arial" w:eastAsia="Arial"/>
          <w:color w:val="444444"/>
          <w:spacing w:val="3"/>
          <w:w w:val="101"/>
          <w:sz w:val="21"/>
        </w:rPr>
        <w:t>a</w:t>
      </w:r>
      <w:r>
        <w:rPr>
          <w:rFonts w:ascii="Arial" w:eastAsia="Arial"/>
          <w:color w:val="444444"/>
          <w:spacing w:val="3"/>
          <w:w w:val="203"/>
          <w:sz w:val="21"/>
        </w:rPr>
        <w:t>t</w:t>
      </w:r>
      <w:r>
        <w:rPr>
          <w:rFonts w:ascii="Arial" w:eastAsia="Arial"/>
          <w:color w:val="444444"/>
          <w:spacing w:val="3"/>
          <w:w w:val="254"/>
          <w:sz w:val="21"/>
        </w:rPr>
        <w:t>i</w:t>
      </w:r>
      <w:r>
        <w:rPr>
          <w:rFonts w:ascii="Arial" w:eastAsia="Arial"/>
          <w:color w:val="444444"/>
          <w:spacing w:val="3"/>
          <w:w w:val="101"/>
          <w:sz w:val="21"/>
        </w:rPr>
        <w:t>on</w:t>
      </w:r>
      <w:r>
        <w:rPr>
          <w:rFonts w:ascii="PMingLiU" w:eastAsia="PMingLiU" w:hint="eastAsia"/>
          <w:color w:val="444444"/>
          <w:w w:val="124"/>
          <w:sz w:val="19"/>
        </w:rPr>
        <w:t>）</w:t>
      </w:r>
    </w:p>
    <w:p>
      <w:pPr>
        <w:pStyle w:val="BodyText"/>
        <w:spacing w:line="288" w:lineRule="auto" w:before="167"/>
        <w:ind w:right="337"/>
      </w:pPr>
      <w:r>
        <w:rPr>
          <w:color w:val="444444"/>
        </w:rPr>
        <w:t>超出网络最大传输单位（MTU）的帧必须在传输之前分成几个RTP数据包，如图6.4</w:t>
      </w:r>
      <w:r>
        <w:rPr>
          <w:color w:val="444444"/>
          <w:spacing w:val="-3"/>
        </w:rPr>
        <w:t>所示。每个分段都 </w:t>
      </w:r>
      <w:r>
        <w:rPr>
          <w:color w:val="444444"/>
          <w:w w:val="105"/>
        </w:rPr>
        <w:t>有该帧的时间戳，并可能有一个额外的有效负载包头来描述分段。</w:t>
      </w:r>
    </w:p>
    <w:p>
      <w:pPr>
        <w:pStyle w:val="BodyText"/>
        <w:spacing w:before="7"/>
        <w:ind w:left="0"/>
        <w:rPr>
          <w:sz w:val="29"/>
        </w:rPr>
      </w:pPr>
      <w:r>
        <w:rPr/>
        <w:drawing>
          <wp:anchor distT="0" distB="0" distL="0" distR="0" allowOverlap="1" layoutInCell="1" locked="0" behindDoc="0" simplePos="0" relativeHeight="205">
            <wp:simplePos x="0" y="0"/>
            <wp:positionH relativeFrom="page">
              <wp:posOffset>740473</wp:posOffset>
            </wp:positionH>
            <wp:positionV relativeFrom="paragraph">
              <wp:posOffset>265574</wp:posOffset>
            </wp:positionV>
            <wp:extent cx="6037822" cy="3694366"/>
            <wp:effectExtent l="0" t="0" r="0" b="0"/>
            <wp:wrapTopAndBottom/>
            <wp:docPr id="97" name="image47.jpeg" descr=""/>
            <wp:cNvGraphicFramePr>
              <a:graphicFrameLocks noChangeAspect="1"/>
            </wp:cNvGraphicFramePr>
            <a:graphic>
              <a:graphicData uri="http://schemas.openxmlformats.org/drawingml/2006/picture">
                <pic:pic>
                  <pic:nvPicPr>
                    <pic:cNvPr id="98" name="image47.jpeg"/>
                    <pic:cNvPicPr/>
                  </pic:nvPicPr>
                  <pic:blipFill>
                    <a:blip r:embed="rId90" cstate="print"/>
                    <a:stretch>
                      <a:fillRect/>
                    </a:stretch>
                  </pic:blipFill>
                  <pic:spPr>
                    <a:xfrm>
                      <a:off x="0" y="0"/>
                      <a:ext cx="6037822" cy="3694366"/>
                    </a:xfrm>
                    <a:prstGeom prst="rect">
                      <a:avLst/>
                    </a:prstGeom>
                  </pic:spPr>
                </pic:pic>
              </a:graphicData>
            </a:graphic>
          </wp:anchor>
        </w:drawing>
      </w:r>
    </w:p>
    <w:p>
      <w:pPr>
        <w:pStyle w:val="BodyText"/>
        <w:spacing w:before="1"/>
        <w:ind w:left="0"/>
        <w:rPr>
          <w:sz w:val="27"/>
        </w:rPr>
      </w:pPr>
    </w:p>
    <w:p>
      <w:pPr>
        <w:pStyle w:val="BodyText"/>
        <w:spacing w:line="288" w:lineRule="auto" w:before="73"/>
        <w:ind w:right="219"/>
      </w:pPr>
      <w:r>
        <w:rPr>
          <w:color w:val="444444"/>
          <w:spacing w:val="-1"/>
        </w:rPr>
        <w:t>在丢包的情况下，分段的这一过程对媒体质量至关重要。最理想的情况是独立解码每一个分段。否则 单个分段的丢失会将导致整个帧都被丢弃 -- 这是我们不希望看到的。可能需要在分段的时候制定一</w:t>
      </w:r>
    </w:p>
    <w:p>
      <w:pPr>
        <w:spacing w:after="0" w:line="288" w:lineRule="auto"/>
        <w:sectPr>
          <w:pgSz w:w="11900" w:h="16840"/>
          <w:pgMar w:header="297" w:footer="272" w:top="640" w:bottom="500" w:left="560" w:right="580"/>
        </w:sectPr>
      </w:pPr>
    </w:p>
    <w:p>
      <w:pPr>
        <w:pStyle w:val="BodyText"/>
        <w:ind w:left="0"/>
        <w:rPr>
          <w:sz w:val="10"/>
        </w:rPr>
      </w:pPr>
    </w:p>
    <w:p>
      <w:pPr>
        <w:pStyle w:val="BodyText"/>
        <w:spacing w:line="288" w:lineRule="auto" w:before="73"/>
        <w:ind w:right="219"/>
        <w:jc w:val="both"/>
      </w:pPr>
      <w:r>
        <w:rPr>
          <w:color w:val="444444"/>
          <w:spacing w:val="-1"/>
        </w:rPr>
        <w:t>些规则，根据这些规则，负载数据可以在适当的位置做分割，并加上负载头，以帮助接收方在某些片 段丢失的情况下还可以使用。这些规则需要编码器的支持，以生成既符合有效负载格式的打包规则又 </w:t>
      </w:r>
      <w:r>
        <w:rPr>
          <w:color w:val="444444"/>
          <w:w w:val="105"/>
        </w:rPr>
        <w:t>适合网络MTU的片段。</w:t>
      </w:r>
    </w:p>
    <w:p>
      <w:pPr>
        <w:pStyle w:val="BodyText"/>
        <w:spacing w:line="288" w:lineRule="auto" w:before="132"/>
        <w:ind w:right="337"/>
      </w:pPr>
      <w:r>
        <w:rPr>
          <w:color w:val="444444"/>
        </w:rPr>
        <w:t>如果编码器不能生成适当大小的片段，发送方可能必须使用任意的片段。可以通过RTP</w:t>
      </w:r>
      <w:r>
        <w:rPr>
          <w:color w:val="444444"/>
          <w:spacing w:val="-4"/>
        </w:rPr>
        <w:t>层上的应用程 </w:t>
      </w:r>
      <w:r>
        <w:rPr>
          <w:color w:val="444444"/>
        </w:rPr>
        <w:t>序或使用IP分段的网络来实现分段。如果丢失了任意分段的帧的某些片段，则很可能必须丢弃整个  </w:t>
      </w:r>
      <w:r>
        <w:rPr>
          <w:color w:val="444444"/>
          <w:w w:val="105"/>
        </w:rPr>
        <w:t>帧，从而大大降低质量（Handley和Perkins更详细地描述了这些问题）。</w:t>
      </w:r>
    </w:p>
    <w:p>
      <w:pPr>
        <w:pStyle w:val="BodyText"/>
        <w:spacing w:line="288" w:lineRule="auto" w:before="132"/>
        <w:ind w:right="219"/>
      </w:pPr>
      <w:r>
        <w:rPr>
          <w:color w:val="444444"/>
          <w:w w:val="105"/>
        </w:rPr>
        <w:t>当为每帧生成多个RTP包时，发送方必须在以下方式中选择其一：一次性发送数据包（sending</w:t>
      </w:r>
      <w:r>
        <w:rPr>
          <w:color w:val="444444"/>
          <w:spacing w:val="-82"/>
          <w:w w:val="105"/>
        </w:rPr>
        <w:t> </w:t>
      </w:r>
      <w:r>
        <w:rPr>
          <w:color w:val="444444"/>
          <w:w w:val="105"/>
        </w:rPr>
        <w:t>the packets</w:t>
      </w:r>
      <w:r>
        <w:rPr>
          <w:color w:val="444444"/>
          <w:spacing w:val="-62"/>
          <w:w w:val="105"/>
        </w:rPr>
        <w:t> </w:t>
      </w:r>
      <w:r>
        <w:rPr>
          <w:color w:val="444444"/>
          <w:w w:val="105"/>
        </w:rPr>
        <w:t>in</w:t>
      </w:r>
      <w:r>
        <w:rPr>
          <w:color w:val="444444"/>
          <w:spacing w:val="-61"/>
          <w:w w:val="105"/>
        </w:rPr>
        <w:t> </w:t>
      </w:r>
      <w:r>
        <w:rPr>
          <w:color w:val="444444"/>
          <w:w w:val="105"/>
        </w:rPr>
        <w:t>single</w:t>
      </w:r>
      <w:r>
        <w:rPr>
          <w:color w:val="444444"/>
          <w:spacing w:val="-62"/>
          <w:w w:val="105"/>
        </w:rPr>
        <w:t> </w:t>
      </w:r>
      <w:r>
        <w:rPr>
          <w:color w:val="444444"/>
          <w:w w:val="105"/>
        </w:rPr>
        <w:t>burst）还是拆分后的多个数据包分散开传输在帧间隔中。一次性发包会减少端</w:t>
      </w:r>
      <w:r>
        <w:rPr>
          <w:color w:val="444444"/>
          <w:spacing w:val="-1"/>
        </w:rPr>
        <w:t>到端的延迟，但是可能会超出网络或接受主机的缓冲区大小。出于这个原因，一般都是选择发送方在 帧间隔内及时分发包。无论是否存在其他的场景，这对于发送方，特别是高速发送方，这都是非常重 </w:t>
      </w:r>
      <w:r>
        <w:rPr>
          <w:color w:val="444444"/>
          <w:w w:val="105"/>
        </w:rPr>
        <w:t>要的办法。</w:t>
      </w:r>
    </w:p>
    <w:p>
      <w:pPr>
        <w:spacing w:before="142"/>
        <w:ind w:left="157" w:right="0" w:firstLine="0"/>
        <w:jc w:val="left"/>
        <w:rPr>
          <w:rFonts w:ascii="PMingLiU" w:eastAsia="PMingLiU" w:hint="eastAsia"/>
          <w:sz w:val="22"/>
        </w:rPr>
      </w:pPr>
      <w:r>
        <w:rPr>
          <w:rFonts w:ascii="PMingLiU" w:eastAsia="PMingLiU" w:hint="eastAsia"/>
          <w:color w:val="444444"/>
          <w:w w:val="115"/>
          <w:sz w:val="22"/>
        </w:rPr>
        <w:t>负载</w:t>
      </w:r>
      <w:r>
        <w:rPr>
          <w:rFonts w:ascii="PMingLiU" w:eastAsia="PMingLiU" w:hint="eastAsia"/>
          <w:color w:val="444444"/>
          <w:w w:val="115"/>
          <w:sz w:val="21"/>
        </w:rPr>
        <w:t>的</w:t>
      </w:r>
      <w:r>
        <w:rPr>
          <w:rFonts w:ascii="PMingLiU" w:eastAsia="PMingLiU" w:hint="eastAsia"/>
          <w:color w:val="444444"/>
          <w:w w:val="115"/>
          <w:sz w:val="22"/>
        </w:rPr>
        <w:t>格式 </w:t>
      </w:r>
      <w:r>
        <w:rPr>
          <w:rFonts w:ascii="Arial" w:eastAsia="Arial"/>
          <w:color w:val="444444"/>
          <w:w w:val="150"/>
          <w:sz w:val="21"/>
        </w:rPr>
        <w:t>-- </w:t>
      </w:r>
      <w:r>
        <w:rPr>
          <w:rFonts w:ascii="PMingLiU" w:eastAsia="PMingLiU" w:hint="eastAsia"/>
          <w:color w:val="444444"/>
          <w:w w:val="115"/>
          <w:sz w:val="22"/>
        </w:rPr>
        <w:t>特殊</w:t>
      </w:r>
      <w:r>
        <w:rPr>
          <w:rFonts w:ascii="PMingLiU" w:eastAsia="PMingLiU" w:hint="eastAsia"/>
          <w:color w:val="444444"/>
          <w:w w:val="115"/>
          <w:sz w:val="21"/>
        </w:rPr>
        <w:t>的</w:t>
      </w:r>
      <w:r>
        <w:rPr>
          <w:rFonts w:ascii="PMingLiU" w:eastAsia="PMingLiU" w:hint="eastAsia"/>
          <w:color w:val="444444"/>
          <w:w w:val="115"/>
          <w:sz w:val="22"/>
        </w:rPr>
        <w:t>头信息</w:t>
      </w:r>
    </w:p>
    <w:p>
      <w:pPr>
        <w:pStyle w:val="BodyText"/>
        <w:spacing w:line="288" w:lineRule="auto" w:before="167"/>
        <w:ind w:right="219"/>
      </w:pPr>
      <w:r>
        <w:rPr>
          <w:color w:val="444444"/>
        </w:rPr>
        <w:t>除了RTP报头和媒体数据之外，包通常还包含一个额外的特定于负载的包头。此包头由使用中的RTP</w:t>
      </w:r>
      <w:r>
        <w:rPr>
          <w:color w:val="444444"/>
          <w:spacing w:val="-18"/>
        </w:rPr>
        <w:t>有 </w:t>
      </w:r>
      <w:r>
        <w:rPr>
          <w:color w:val="444444"/>
          <w:w w:val="105"/>
        </w:rPr>
        <w:t>效负载格式规范定义，并在RTP和编解码器之间，提供了一个适配层。</w:t>
      </w:r>
    </w:p>
    <w:p>
      <w:pPr>
        <w:pStyle w:val="BodyText"/>
        <w:spacing w:line="288" w:lineRule="auto" w:before="132"/>
        <w:ind w:right="219"/>
        <w:jc w:val="both"/>
      </w:pPr>
      <w:r>
        <w:rPr>
          <w:color w:val="444444"/>
        </w:rPr>
        <w:t>有效负载包头的典型用法是使编解码器（该编解码器不适合在有损数据包网络上使用）在IP</w:t>
      </w:r>
      <w:r>
        <w:rPr>
          <w:color w:val="444444"/>
          <w:spacing w:val="-5"/>
        </w:rPr>
        <w:t>上工作， </w:t>
      </w:r>
      <w:r>
        <w:rPr>
          <w:color w:val="444444"/>
          <w:spacing w:val="-1"/>
        </w:rPr>
        <w:t>以提供错误恢复能力或支持分段。精心设计的有效负载包头可以大大提高有效负载格式的性能，实现 </w:t>
      </w:r>
      <w:r>
        <w:rPr>
          <w:color w:val="444444"/>
          <w:w w:val="105"/>
        </w:rPr>
        <w:t>者应注意以正确生成这些包头，并使用提供的数据来修复接收方丢包的影响。</w:t>
      </w:r>
    </w:p>
    <w:p>
      <w:pPr>
        <w:pStyle w:val="BodyText"/>
        <w:spacing w:before="132"/>
      </w:pPr>
      <w:r>
        <w:rPr>
          <w:color w:val="444444"/>
          <w:w w:val="105"/>
        </w:rPr>
        <w:t>在第四章《RTP数据传输协议》中，“负载头信息”这一节详细讨论了有效负载头的使用。</w:t>
      </w:r>
    </w:p>
    <w:p>
      <w:pPr>
        <w:pStyle w:val="BodyText"/>
        <w:ind w:left="0"/>
        <w:rPr>
          <w:sz w:val="24"/>
        </w:rPr>
      </w:pPr>
    </w:p>
    <w:p>
      <w:pPr>
        <w:pStyle w:val="BodyText"/>
        <w:spacing w:before="7"/>
        <w:ind w:left="0"/>
        <w:rPr>
          <w:sz w:val="18"/>
        </w:rPr>
      </w:pPr>
    </w:p>
    <w:p>
      <w:pPr>
        <w:pStyle w:val="Heading3"/>
        <w:spacing w:before="0"/>
      </w:pPr>
      <w:r>
        <w:rPr>
          <w:color w:val="111111"/>
        </w:rPr>
        <w:t>接收方行为</w:t>
      </w:r>
    </w:p>
    <w:p>
      <w:pPr>
        <w:pStyle w:val="BodyText"/>
        <w:spacing w:line="288" w:lineRule="auto" w:before="84"/>
        <w:ind w:right="219"/>
        <w:jc w:val="both"/>
      </w:pPr>
      <w:r>
        <w:rPr>
          <w:color w:val="444444"/>
        </w:rPr>
        <w:t>正如第一章《RTP介绍》中所强调的，接收方负责从网络中收集RTP</w:t>
      </w:r>
      <w:r>
        <w:rPr>
          <w:color w:val="444444"/>
          <w:spacing w:val="-2"/>
        </w:rPr>
        <w:t>数据包，并且修复和纠正丢失的数 </w:t>
      </w:r>
      <w:r>
        <w:rPr>
          <w:color w:val="444444"/>
          <w:spacing w:val="-1"/>
        </w:rPr>
        <w:t>据包，恢复时序，解压媒体，并将结果显示给用户。此外，接收方需要发送接收质量报告，以便发送 方能够根据网络特性调整其传输。接收方通常还将维护会话中的参与者数据库，以便能够向用户提供 </w:t>
      </w:r>
      <w:r>
        <w:rPr>
          <w:color w:val="444444"/>
          <w:w w:val="105"/>
        </w:rPr>
        <w:t>其他参与者的信息。第一章的图1.3显示了接收方的框图。</w:t>
      </w:r>
    </w:p>
    <w:p>
      <w:pPr>
        <w:pStyle w:val="BodyText"/>
        <w:spacing w:line="288" w:lineRule="auto" w:before="132"/>
        <w:ind w:right="219"/>
      </w:pPr>
      <w:r>
        <w:rPr>
          <w:color w:val="444444"/>
          <w:spacing w:val="-1"/>
        </w:rPr>
        <w:t>接收过程的第一步是收集来自网络的数据包，验证它们的正确性，并将它们插入到每个发送方的输入 </w:t>
      </w:r>
      <w:r>
        <w:rPr>
          <w:color w:val="444444"/>
          <w:w w:val="105"/>
        </w:rPr>
        <w:t>队列中。这是一个简单的操作，独立于媒体格式。下一节包接收将描述此过程。</w:t>
      </w:r>
    </w:p>
    <w:p>
      <w:pPr>
        <w:pStyle w:val="BodyText"/>
        <w:spacing w:line="288" w:lineRule="auto" w:before="132"/>
        <w:ind w:right="219"/>
      </w:pPr>
      <w:r>
        <w:rPr>
          <w:color w:val="444444"/>
          <w:spacing w:val="-1"/>
        </w:rPr>
        <w:t>接收方处理的其余部分以特定于发送方的方式操作，并且可能是特定于媒体的。数据包从其输入队列 </w:t>
      </w:r>
      <w:r>
        <w:rPr>
          <w:color w:val="444444"/>
        </w:rPr>
        <w:t>中删除，并将其传递到可选的信道编码程序中，以用来做纠错（第九章描述了纠错）</w:t>
      </w:r>
      <w:r>
        <w:rPr>
          <w:color w:val="444444"/>
          <w:spacing w:val="-3"/>
        </w:rPr>
        <w:t>。在信道编码器 </w:t>
      </w:r>
      <w:r>
        <w:rPr>
          <w:color w:val="444444"/>
          <w:spacing w:val="-1"/>
        </w:rPr>
        <w:t>之后，数据包会被插入到特定于源的播放缓冲区中，这些数据包将一直保留到收到完整的帧，并且消 </w:t>
      </w:r>
      <w:r>
        <w:rPr>
          <w:color w:val="444444"/>
        </w:rPr>
        <w:t>除了网路原因造成的数据包乱序。在实现RTP时，计算要添加的延迟量是最关键的方面之一，本章后  面的《播放缓冲区》一节，将对此进行解释。自适应播放点（playout</w:t>
      </w:r>
      <w:r>
        <w:rPr>
          <w:color w:val="444444"/>
          <w:spacing w:val="14"/>
        </w:rPr>
        <w:t>  </w:t>
      </w:r>
      <w:r>
        <w:rPr>
          <w:color w:val="444444"/>
        </w:rPr>
        <w:t>point）这部分，描述了如何</w:t>
      </w:r>
      <w:r>
        <w:rPr>
          <w:color w:val="444444"/>
          <w:w w:val="105"/>
        </w:rPr>
        <w:t>在不中断媒体播放的情况下调整时序。</w:t>
      </w:r>
    </w:p>
    <w:p>
      <w:pPr>
        <w:pStyle w:val="BodyText"/>
        <w:spacing w:before="132"/>
      </w:pPr>
      <w:r>
        <w:rPr>
          <w:color w:val="444444"/>
          <w:w w:val="105"/>
        </w:rPr>
        <w:t>在到达播放时间前的某个时间段，数据包会被恢复成完整的帧，并且修复损坏及丢失的帧（第八章</w:t>
      </w:r>
    </w:p>
    <w:p>
      <w:pPr>
        <w:pStyle w:val="BodyText"/>
        <w:spacing w:line="288" w:lineRule="auto" w:before="60"/>
        <w:ind w:right="337"/>
        <w:jc w:val="both"/>
      </w:pPr>
      <w:r>
        <w:rPr>
          <w:color w:val="444444"/>
        </w:rPr>
        <w:t>《错误隐藏》，介绍了修复的算法），并对帧进行解码。最后，为用户呈现媒体数据。 根据媒体格式和输出设备的不同，可能可以单独播放每个流，例如，在自己的窗口中显示几个视频流。 或者， 可能有必要将所有来源的媒体混合到单个流中进行播放-例如，通过一组峰化器组合多个音频源以进 </w:t>
      </w:r>
      <w:r>
        <w:rPr>
          <w:color w:val="444444"/>
          <w:w w:val="105"/>
        </w:rPr>
        <w:t>行播放。本章的最后一部分 -- 解码、混流（mixing）和播放 -- 描述了这些操作。</w:t>
      </w:r>
    </w:p>
    <w:p>
      <w:pPr>
        <w:spacing w:after="0" w:line="288" w:lineRule="auto"/>
        <w:jc w:val="both"/>
        <w:sectPr>
          <w:pgSz w:w="11900" w:h="16840"/>
          <w:pgMar w:header="297" w:footer="272" w:top="640" w:bottom="500" w:left="560" w:right="580"/>
        </w:sectPr>
      </w:pPr>
    </w:p>
    <w:p>
      <w:pPr>
        <w:pStyle w:val="BodyText"/>
        <w:ind w:left="0"/>
        <w:rPr>
          <w:sz w:val="10"/>
        </w:rPr>
      </w:pPr>
    </w:p>
    <w:p>
      <w:pPr>
        <w:pStyle w:val="BodyText"/>
        <w:spacing w:line="288" w:lineRule="auto" w:before="73"/>
        <w:ind w:right="337"/>
      </w:pPr>
      <w:r>
        <w:rPr>
          <w:color w:val="444444"/>
        </w:rPr>
        <w:t>RTP</w:t>
      </w:r>
      <w:r>
        <w:rPr>
          <w:color w:val="444444"/>
          <w:spacing w:val="-1"/>
        </w:rPr>
        <w:t>接收方的操作是一个复杂的过程，比发送方的操作更复杂。这种复杂性的增加，在很大程度上是 </w:t>
      </w:r>
      <w:r>
        <w:rPr>
          <w:color w:val="444444"/>
          <w:w w:val="105"/>
        </w:rPr>
        <w:t>由于IP网络的固有变化造成的，大部分的复杂性，来自丢包补偿和时序恢复。</w:t>
      </w:r>
    </w:p>
    <w:p>
      <w:pPr>
        <w:pStyle w:val="BodyText"/>
        <w:ind w:left="0"/>
        <w:rPr>
          <w:sz w:val="24"/>
        </w:rPr>
      </w:pPr>
    </w:p>
    <w:p>
      <w:pPr>
        <w:pStyle w:val="Heading3"/>
      </w:pPr>
      <w:r>
        <w:rPr>
          <w:color w:val="111111"/>
        </w:rPr>
        <w:t>数据包接收</w:t>
      </w:r>
    </w:p>
    <w:p>
      <w:pPr>
        <w:pStyle w:val="BodyText"/>
        <w:spacing w:line="288" w:lineRule="auto" w:before="84"/>
        <w:ind w:right="219"/>
      </w:pPr>
      <w:r>
        <w:rPr>
          <w:color w:val="444444"/>
        </w:rPr>
        <w:t>RTP会话由数据流和控制流组成，在不同的端口上运行（通常数据包在偶数端口上运行，控制数据包  在下一个奇数端口上运行）</w:t>
      </w:r>
      <w:r>
        <w:rPr>
          <w:color w:val="444444"/>
          <w:spacing w:val="-1"/>
        </w:rPr>
        <w:t>。这意味着接收应用程序为每个会话打开两个套接字：一个用于数据，一 </w:t>
      </w:r>
      <w:r>
        <w:rPr>
          <w:color w:val="444444"/>
        </w:rPr>
        <w:t>个用于控制。因为RTP运行在UDP/IP之上，所以使用的套接字是标准的SOCK_DGRAM套接字，就像类似  </w:t>
      </w:r>
      <w:r>
        <w:rPr>
          <w:color w:val="444444"/>
          <w:w w:val="105"/>
        </w:rPr>
        <w:t>于unix上的Berkeley</w:t>
      </w:r>
      <w:r>
        <w:rPr>
          <w:color w:val="444444"/>
          <w:spacing w:val="-14"/>
          <w:w w:val="105"/>
        </w:rPr>
        <w:t> </w:t>
      </w:r>
      <w:r>
        <w:rPr>
          <w:color w:val="444444"/>
          <w:w w:val="105"/>
        </w:rPr>
        <w:t>sockets</w:t>
      </w:r>
      <w:r>
        <w:rPr>
          <w:color w:val="444444"/>
          <w:spacing w:val="-13"/>
          <w:w w:val="105"/>
        </w:rPr>
        <w:t> </w:t>
      </w:r>
      <w:r>
        <w:rPr>
          <w:color w:val="444444"/>
          <w:w w:val="105"/>
        </w:rPr>
        <w:t>API和Microsoft平台上的Winsock所提供的那样。</w:t>
      </w:r>
    </w:p>
    <w:p>
      <w:pPr>
        <w:pStyle w:val="BodyText"/>
        <w:spacing w:line="288" w:lineRule="auto" w:before="132"/>
        <w:ind w:right="455"/>
      </w:pPr>
      <w:r>
        <w:rPr>
          <w:color w:val="444444"/>
          <w:spacing w:val="-1"/>
        </w:rPr>
        <w:t>一旦创建了套接字，应用程序就应该准备接收来自网络的数据包，并将它们存储起来以便进一步处 </w:t>
      </w:r>
      <w:r>
        <w:rPr>
          <w:color w:val="444444"/>
          <w:w w:val="105"/>
        </w:rPr>
        <w:t>理。许多应用程序将其实现成一个循环，反复调用select()</w:t>
      </w:r>
      <w:r>
        <w:rPr>
          <w:color w:val="444444"/>
          <w:spacing w:val="-5"/>
          <w:w w:val="105"/>
        </w:rPr>
        <w:t>来接收包 -- 例如：</w:t>
      </w:r>
    </w:p>
    <w:p>
      <w:pPr>
        <w:pStyle w:val="BodyText"/>
        <w:spacing w:before="12"/>
        <w:ind w:left="0"/>
        <w:rPr>
          <w:sz w:val="15"/>
        </w:rPr>
      </w:pPr>
      <w:r>
        <w:rPr/>
        <w:pict>
          <v:group style="position:absolute;margin-left:35.864075pt;margin-top:12.210633pt;width:524.3pt;height:317.850pt;mso-position-horizontal-relative:page;mso-position-vertical-relative:paragraph;z-index:3944;mso-wrap-distance-left:0;mso-wrap-distance-right:0" coordorigin="717,244" coordsize="10486,6357">
            <v:shape style="position:absolute;left:723;top:250;width:10473;height:6344" coordorigin="724,251" coordsize="10473,6344" path="m11168,6594l752,6594,748,6594,724,6566,724,279,752,251,11168,251,11196,279,11196,6566,11168,6594xe" filled="true" fillcolor="#f1f5f9" stroked="false">
              <v:path arrowok="t"/>
              <v:fill type="solid"/>
            </v:shape>
            <v:shape style="position:absolute;left:723;top:250;width:10473;height:6344" coordorigin="724,251" coordsize="10473,6344" path="m724,6562l724,284,724,279,725,275,726,271,728,267,730,263,733,260,737,257,740,255,744,253,748,252,752,251,757,251,11163,251,11168,251,11172,252,11176,253,11180,255,11183,257,11187,260,11190,263,11192,267,11194,271,11195,275,11196,279,11196,284,11196,6562,11163,6594,757,6594,724,6566,724,6562xe" filled="false" stroked="true" strokeweight=".65534pt" strokecolor="#c7cfd5">
              <v:path arrowok="t"/>
              <v:stroke dashstyle="solid"/>
            </v:shape>
            <v:shape style="position:absolute;left:717;top:244;width:10486;height:6357" type="#_x0000_t202" filled="false" stroked="false">
              <v:textbox inset="0,0,0,0">
                <w:txbxContent>
                  <w:p>
                    <w:pPr>
                      <w:spacing w:line="240" w:lineRule="auto" w:before="0"/>
                      <w:rPr>
                        <w:sz w:val="16"/>
                      </w:rPr>
                    </w:pPr>
                  </w:p>
                  <w:p>
                    <w:pPr>
                      <w:spacing w:line="300" w:lineRule="auto" w:before="136"/>
                      <w:ind w:left="314" w:right="7452" w:firstLine="0"/>
                      <w:jc w:val="both"/>
                      <w:rPr>
                        <w:rFonts w:ascii="Consolas"/>
                        <w:sz w:val="17"/>
                      </w:rPr>
                    </w:pPr>
                    <w:r>
                      <w:rPr>
                        <w:rFonts w:ascii="Consolas"/>
                        <w:color w:val="444444"/>
                        <w:sz w:val="17"/>
                      </w:rPr>
                      <w:t>fd_data = create_socket(...); fd_ctrl = create_socket(...); while (not_done)</w:t>
                    </w:r>
                  </w:p>
                  <w:p>
                    <w:pPr>
                      <w:spacing w:before="1"/>
                      <w:ind w:left="314" w:right="0" w:firstLine="0"/>
                      <w:jc w:val="both"/>
                      <w:rPr>
                        <w:rFonts w:ascii="Consolas"/>
                        <w:sz w:val="17"/>
                      </w:rPr>
                    </w:pPr>
                    <w:r>
                      <w:rPr>
                        <w:rFonts w:ascii="Consolas"/>
                        <w:color w:val="444444"/>
                        <w:w w:val="100"/>
                        <w:sz w:val="17"/>
                      </w:rPr>
                      <w:t>{</w:t>
                    </w:r>
                  </w:p>
                  <w:p>
                    <w:pPr>
                      <w:spacing w:before="50"/>
                      <w:ind w:left="689" w:right="0" w:firstLine="0"/>
                      <w:jc w:val="left"/>
                      <w:rPr>
                        <w:rFonts w:ascii="Consolas"/>
                        <w:sz w:val="17"/>
                      </w:rPr>
                    </w:pPr>
                    <w:r>
                      <w:rPr>
                        <w:rFonts w:ascii="Consolas"/>
                        <w:color w:val="444444"/>
                        <w:sz w:val="17"/>
                      </w:rPr>
                      <w:t>FD_ZERO(&amp;rfd);</w:t>
                    </w:r>
                  </w:p>
                  <w:p>
                    <w:pPr>
                      <w:spacing w:line="300" w:lineRule="auto" w:before="50"/>
                      <w:ind w:left="689" w:right="7733" w:firstLine="0"/>
                      <w:jc w:val="both"/>
                      <w:rPr>
                        <w:rFonts w:ascii="Consolas"/>
                        <w:sz w:val="17"/>
                      </w:rPr>
                    </w:pPr>
                    <w:r>
                      <w:rPr>
                        <w:rFonts w:ascii="Consolas"/>
                        <w:color w:val="444444"/>
                        <w:sz w:val="17"/>
                      </w:rPr>
                      <w:t>FD_SET(fd_data, </w:t>
                    </w:r>
                    <w:r>
                      <w:rPr>
                        <w:rFonts w:ascii="Consolas"/>
                        <w:color w:val="444444"/>
                        <w:spacing w:val="-3"/>
                        <w:sz w:val="17"/>
                      </w:rPr>
                      <w:t>&amp;rfd); </w:t>
                    </w:r>
                    <w:r>
                      <w:rPr>
                        <w:rFonts w:ascii="Consolas"/>
                        <w:color w:val="444444"/>
                        <w:sz w:val="17"/>
                      </w:rPr>
                      <w:t>FD_SET(fd_ctrl, </w:t>
                    </w:r>
                    <w:r>
                      <w:rPr>
                        <w:rFonts w:ascii="Consolas"/>
                        <w:color w:val="444444"/>
                        <w:spacing w:val="-3"/>
                        <w:sz w:val="17"/>
                      </w:rPr>
                      <w:t>&amp;rfd); </w:t>
                    </w:r>
                    <w:r>
                      <w:rPr>
                        <w:rFonts w:ascii="Consolas"/>
                        <w:color w:val="444444"/>
                        <w:sz w:val="17"/>
                      </w:rPr>
                      <w:t>timeout = ...;</w:t>
                    </w:r>
                  </w:p>
                  <w:p>
                    <w:pPr>
                      <w:spacing w:before="1"/>
                      <w:ind w:left="689" w:right="0" w:firstLine="0"/>
                      <w:jc w:val="both"/>
                      <w:rPr>
                        <w:rFonts w:ascii="Consolas"/>
                        <w:sz w:val="17"/>
                      </w:rPr>
                    </w:pPr>
                    <w:r>
                      <w:rPr>
                        <w:rFonts w:ascii="Consolas"/>
                        <w:color w:val="444444"/>
                        <w:sz w:val="17"/>
                      </w:rPr>
                      <w:t>if (select(max_fd, &amp;rfd, NULL, NULL, timeout) &gt; 0)</w:t>
                    </w:r>
                  </w:p>
                  <w:p>
                    <w:pPr>
                      <w:spacing w:before="50"/>
                      <w:ind w:left="689" w:right="0" w:firstLine="0"/>
                      <w:jc w:val="both"/>
                      <w:rPr>
                        <w:rFonts w:ascii="Consolas"/>
                        <w:sz w:val="17"/>
                      </w:rPr>
                    </w:pPr>
                    <w:r>
                      <w:rPr>
                        <w:rFonts w:ascii="Consolas"/>
                        <w:color w:val="444444"/>
                        <w:w w:val="100"/>
                        <w:sz w:val="17"/>
                      </w:rPr>
                      <w:t>{</w:t>
                    </w:r>
                  </w:p>
                  <w:p>
                    <w:pPr>
                      <w:spacing w:before="50"/>
                      <w:ind w:left="1064" w:right="0" w:firstLine="0"/>
                      <w:jc w:val="left"/>
                      <w:rPr>
                        <w:rFonts w:ascii="Consolas"/>
                        <w:sz w:val="17"/>
                      </w:rPr>
                    </w:pPr>
                    <w:r>
                      <w:rPr>
                        <w:rFonts w:ascii="Consolas"/>
                        <w:color w:val="444444"/>
                        <w:sz w:val="17"/>
                      </w:rPr>
                      <w:t>if (FD_ISSET(fd_data, &amp;rfd))</w:t>
                    </w:r>
                  </w:p>
                  <w:p>
                    <w:pPr>
                      <w:spacing w:before="50"/>
                      <w:ind w:left="1064" w:right="0" w:firstLine="0"/>
                      <w:jc w:val="left"/>
                      <w:rPr>
                        <w:rFonts w:ascii="Consolas"/>
                        <w:sz w:val="17"/>
                      </w:rPr>
                    </w:pPr>
                    <w:r>
                      <w:rPr>
                        <w:rFonts w:ascii="Consolas"/>
                        <w:color w:val="444444"/>
                        <w:w w:val="100"/>
                        <w:sz w:val="17"/>
                      </w:rPr>
                      <w:t>{</w:t>
                    </w:r>
                  </w:p>
                  <w:p>
                    <w:pPr>
                      <w:spacing w:before="50"/>
                      <w:ind w:left="1438" w:right="0" w:firstLine="0"/>
                      <w:jc w:val="left"/>
                      <w:rPr>
                        <w:rFonts w:ascii="Consolas"/>
                        <w:sz w:val="17"/>
                      </w:rPr>
                    </w:pPr>
                    <w:r>
                      <w:rPr>
                        <w:rFonts w:ascii="Consolas"/>
                        <w:color w:val="444444"/>
                        <w:sz w:val="17"/>
                      </w:rPr>
                      <w:t>...validate data packet</w:t>
                    </w:r>
                  </w:p>
                  <w:p>
                    <w:pPr>
                      <w:spacing w:before="49"/>
                      <w:ind w:left="1438" w:right="0" w:firstLine="0"/>
                      <w:jc w:val="left"/>
                      <w:rPr>
                        <w:rFonts w:ascii="Consolas"/>
                        <w:sz w:val="17"/>
                      </w:rPr>
                    </w:pPr>
                    <w:r>
                      <w:rPr>
                        <w:rFonts w:ascii="Consolas"/>
                        <w:color w:val="444444"/>
                        <w:sz w:val="17"/>
                      </w:rPr>
                      <w:t>...process data packet</w:t>
                    </w:r>
                  </w:p>
                  <w:p>
                    <w:pPr>
                      <w:spacing w:before="50"/>
                      <w:ind w:left="1064" w:right="0" w:firstLine="0"/>
                      <w:jc w:val="left"/>
                      <w:rPr>
                        <w:rFonts w:ascii="Consolas"/>
                        <w:sz w:val="17"/>
                      </w:rPr>
                    </w:pPr>
                    <w:r>
                      <w:rPr>
                        <w:rFonts w:ascii="Consolas"/>
                        <w:color w:val="444444"/>
                        <w:w w:val="100"/>
                        <w:sz w:val="17"/>
                      </w:rPr>
                      <w:t>}</w:t>
                    </w:r>
                  </w:p>
                  <w:p>
                    <w:pPr>
                      <w:spacing w:before="50"/>
                      <w:ind w:left="1064" w:right="0" w:firstLine="0"/>
                      <w:jc w:val="left"/>
                      <w:rPr>
                        <w:rFonts w:ascii="Consolas"/>
                        <w:sz w:val="17"/>
                      </w:rPr>
                    </w:pPr>
                    <w:r>
                      <w:rPr>
                        <w:rFonts w:ascii="Consolas"/>
                        <w:color w:val="444444"/>
                        <w:sz w:val="17"/>
                      </w:rPr>
                      <w:t>if (FD_ISSET(fd_ctrl, &amp;rfd))</w:t>
                    </w:r>
                  </w:p>
                  <w:p>
                    <w:pPr>
                      <w:spacing w:before="50"/>
                      <w:ind w:left="1064" w:right="0" w:firstLine="0"/>
                      <w:jc w:val="left"/>
                      <w:rPr>
                        <w:rFonts w:ascii="Consolas"/>
                        <w:sz w:val="17"/>
                      </w:rPr>
                    </w:pPr>
                    <w:r>
                      <w:rPr>
                        <w:rFonts w:ascii="Consolas"/>
                        <w:color w:val="444444"/>
                        <w:w w:val="100"/>
                        <w:sz w:val="17"/>
                      </w:rPr>
                      <w:t>{</w:t>
                    </w:r>
                  </w:p>
                  <w:p>
                    <w:pPr>
                      <w:spacing w:before="50"/>
                      <w:ind w:left="1438" w:right="0" w:firstLine="0"/>
                      <w:jc w:val="left"/>
                      <w:rPr>
                        <w:rFonts w:ascii="Consolas"/>
                        <w:sz w:val="17"/>
                      </w:rPr>
                    </w:pPr>
                    <w:r>
                      <w:rPr>
                        <w:rFonts w:ascii="Consolas"/>
                        <w:color w:val="444444"/>
                        <w:sz w:val="17"/>
                      </w:rPr>
                      <w:t>...validate control packet</w:t>
                    </w:r>
                  </w:p>
                  <w:p>
                    <w:pPr>
                      <w:spacing w:before="50"/>
                      <w:ind w:left="1438" w:right="0" w:firstLine="0"/>
                      <w:jc w:val="left"/>
                      <w:rPr>
                        <w:rFonts w:ascii="Consolas"/>
                        <w:sz w:val="17"/>
                      </w:rPr>
                    </w:pPr>
                    <w:r>
                      <w:rPr>
                        <w:rFonts w:ascii="Consolas"/>
                        <w:color w:val="444444"/>
                        <w:sz w:val="17"/>
                      </w:rPr>
                      <w:t>...process control packet</w:t>
                    </w:r>
                  </w:p>
                  <w:p>
                    <w:pPr>
                      <w:spacing w:before="50"/>
                      <w:ind w:left="1064" w:right="0" w:firstLine="0"/>
                      <w:jc w:val="left"/>
                      <w:rPr>
                        <w:rFonts w:ascii="Consolas"/>
                        <w:sz w:val="17"/>
                      </w:rPr>
                    </w:pPr>
                    <w:r>
                      <w:rPr>
                        <w:rFonts w:ascii="Consolas"/>
                        <w:color w:val="444444"/>
                        <w:w w:val="100"/>
                        <w:sz w:val="17"/>
                      </w:rPr>
                      <w:t>}</w:t>
                    </w:r>
                  </w:p>
                  <w:p>
                    <w:pPr>
                      <w:spacing w:before="50"/>
                      <w:ind w:left="689" w:right="0" w:firstLine="0"/>
                      <w:jc w:val="both"/>
                      <w:rPr>
                        <w:rFonts w:ascii="Consolas"/>
                        <w:sz w:val="17"/>
                      </w:rPr>
                    </w:pPr>
                    <w:r>
                      <w:rPr>
                        <w:rFonts w:ascii="Consolas"/>
                        <w:color w:val="444444"/>
                        <w:w w:val="100"/>
                        <w:sz w:val="17"/>
                      </w:rPr>
                      <w:t>}</w:t>
                    </w:r>
                  </w:p>
                  <w:p>
                    <w:pPr>
                      <w:spacing w:before="50"/>
                      <w:ind w:left="689" w:right="0" w:firstLine="0"/>
                      <w:jc w:val="both"/>
                      <w:rPr>
                        <w:rFonts w:ascii="Consolas"/>
                        <w:sz w:val="17"/>
                      </w:rPr>
                    </w:pPr>
                    <w:r>
                      <w:rPr>
                        <w:rFonts w:ascii="Consolas"/>
                        <w:color w:val="444444"/>
                        <w:sz w:val="17"/>
                      </w:rPr>
                      <w:t>...do other processing</w:t>
                    </w:r>
                  </w:p>
                  <w:p>
                    <w:pPr>
                      <w:spacing w:before="50"/>
                      <w:ind w:left="314" w:right="0" w:firstLine="0"/>
                      <w:jc w:val="both"/>
                      <w:rPr>
                        <w:rFonts w:ascii="Consolas"/>
                        <w:sz w:val="17"/>
                      </w:rPr>
                    </w:pPr>
                    <w:r>
                      <w:rPr>
                        <w:rFonts w:ascii="Consolas"/>
                        <w:color w:val="444444"/>
                        <w:w w:val="100"/>
                        <w:sz w:val="17"/>
                      </w:rPr>
                      <w:t>}</w:t>
                    </w:r>
                  </w:p>
                </w:txbxContent>
              </v:textbox>
              <w10:wrap type="none"/>
            </v:shape>
            <w10:wrap type="topAndBottom"/>
          </v:group>
        </w:pict>
      </w:r>
    </w:p>
    <w:p>
      <w:pPr>
        <w:pStyle w:val="BodyText"/>
        <w:spacing w:before="12"/>
        <w:ind w:left="0"/>
        <w:rPr>
          <w:sz w:val="13"/>
        </w:rPr>
      </w:pPr>
    </w:p>
    <w:p>
      <w:pPr>
        <w:pStyle w:val="BodyText"/>
        <w:spacing w:line="288" w:lineRule="auto" w:before="73"/>
        <w:ind w:right="219"/>
        <w:jc w:val="both"/>
      </w:pPr>
      <w:r>
        <w:rPr>
          <w:color w:val="444444"/>
        </w:rPr>
        <w:t>如第四章《RTP数据传输协议》和第五章《RTP</w:t>
      </w:r>
      <w:r>
        <w:rPr>
          <w:color w:val="444444"/>
          <w:spacing w:val="-1"/>
        </w:rPr>
        <w:t>控制协议》所述，对数据和控制包进行校验，并按照后 </w:t>
      </w:r>
      <w:r>
        <w:rPr>
          <w:color w:val="444444"/>
        </w:rPr>
        <w:t>面两节所述进行处理。select()操作的超时，通常是根据媒体的帧间隔所配置的。例如，接收20</w:t>
      </w:r>
      <w:r>
        <w:rPr>
          <w:color w:val="444444"/>
          <w:spacing w:val="-9"/>
        </w:rPr>
        <w:t>毫秒 </w:t>
      </w:r>
      <w:r>
        <w:rPr>
          <w:color w:val="444444"/>
        </w:rPr>
        <w:t>音频数据包的系统需要设置20毫秒的超时时间，从而允许其他处理（例如解码接收到的数据包）</w:t>
      </w:r>
      <w:r>
        <w:rPr>
          <w:color w:val="444444"/>
          <w:spacing w:val="-9"/>
        </w:rPr>
        <w:t>与到 </w:t>
      </w:r>
      <w:r>
        <w:rPr>
          <w:color w:val="444444"/>
          <w:w w:val="105"/>
        </w:rPr>
        <w:t>达和播放同步进行，从而导致应用程序每20毫秒循环一次。</w:t>
      </w:r>
    </w:p>
    <w:p>
      <w:pPr>
        <w:pStyle w:val="BodyText"/>
        <w:spacing w:line="288" w:lineRule="auto" w:before="132"/>
        <w:ind w:right="219"/>
      </w:pPr>
      <w:r>
        <w:rPr>
          <w:color w:val="444444"/>
          <w:spacing w:val="-1"/>
        </w:rPr>
        <w:t>其他的实现方式可能是事件驱动的，而不是显式的循环，但是基本概念仍然存在：数据包在从网络到 </w:t>
      </w:r>
      <w:r>
        <w:rPr>
          <w:color w:val="444444"/>
        </w:rPr>
        <w:t>达时不断进行验证和处理，并且必须并行进行其他应用程序处理（</w:t>
      </w:r>
      <w:r>
        <w:rPr>
          <w:color w:val="444444"/>
          <w:spacing w:val="-2"/>
        </w:rPr>
        <w:t>明确的进行事件分隔或者做为一个 </w:t>
      </w:r>
      <w:r>
        <w:rPr>
          <w:color w:val="444444"/>
        </w:rPr>
        <w:t>单独的线程），应用程序的时间取决于媒体处理的要求。实时操作对于RTP接收器至关重要，数据包  </w:t>
      </w:r>
      <w:r>
        <w:rPr>
          <w:color w:val="444444"/>
          <w:w w:val="105"/>
        </w:rPr>
        <w:t>必须以其到达的速率进行处理，否则会影响接收质量。</w:t>
      </w:r>
    </w:p>
    <w:p>
      <w:pPr>
        <w:pStyle w:val="BodyText"/>
        <w:ind w:left="0"/>
        <w:rPr>
          <w:sz w:val="24"/>
        </w:rPr>
      </w:pPr>
    </w:p>
    <w:p>
      <w:pPr>
        <w:pStyle w:val="Heading3"/>
        <w:spacing w:before="180"/>
      </w:pPr>
      <w:r>
        <w:rPr>
          <w:color w:val="111111"/>
        </w:rPr>
        <w:t>数据包的接收</w:t>
      </w:r>
    </w:p>
    <w:p>
      <w:pPr>
        <w:spacing w:after="0"/>
        <w:sectPr>
          <w:pgSz w:w="11900" w:h="16840"/>
          <w:pgMar w:header="297" w:footer="272" w:top="640" w:bottom="500" w:left="560" w:right="580"/>
        </w:sectPr>
      </w:pPr>
    </w:p>
    <w:p>
      <w:pPr>
        <w:pStyle w:val="BodyText"/>
        <w:spacing w:before="18"/>
        <w:ind w:left="0"/>
        <w:rPr>
          <w:rFonts w:ascii="Microsoft JhengHei"/>
          <w:sz w:val="6"/>
        </w:rPr>
      </w:pPr>
    </w:p>
    <w:p>
      <w:pPr>
        <w:pStyle w:val="BodyText"/>
        <w:spacing w:line="288" w:lineRule="auto" w:before="73"/>
        <w:ind w:right="219"/>
      </w:pPr>
      <w:r>
        <w:rPr>
          <w:color w:val="444444"/>
        </w:rPr>
        <w:t>媒体播放过程的第一阶段是从网络获取RTP数据包，缓冲这些数据包并进行处理。由于网络容易破坏  包间的时序，如图6.5所示，当多个包同时达到时，会出现冲突；当没有包到达时，会出现间隔甚至  </w:t>
      </w:r>
      <w:r>
        <w:rPr>
          <w:color w:val="444444"/>
          <w:spacing w:val="-1"/>
        </w:rPr>
        <w:t>出会出现包无序到达的情况。接收方不知道数据包何时到达，所以它应该准备好接收突发的数据包或 </w:t>
      </w:r>
      <w:r>
        <w:rPr>
          <w:color w:val="444444"/>
          <w:w w:val="105"/>
        </w:rPr>
        <w:t>以任何顺序接收数据包。</w:t>
      </w:r>
    </w:p>
    <w:p>
      <w:pPr>
        <w:pStyle w:val="BodyText"/>
        <w:spacing w:before="1"/>
        <w:ind w:left="0"/>
        <w:rPr>
          <w:sz w:val="20"/>
        </w:rPr>
      </w:pPr>
      <w:r>
        <w:rPr/>
        <w:drawing>
          <wp:anchor distT="0" distB="0" distL="0" distR="0" allowOverlap="1" layoutInCell="1" locked="0" behindDoc="0" simplePos="0" relativeHeight="208">
            <wp:simplePos x="0" y="0"/>
            <wp:positionH relativeFrom="page">
              <wp:posOffset>824485</wp:posOffset>
            </wp:positionH>
            <wp:positionV relativeFrom="paragraph">
              <wp:posOffset>188179</wp:posOffset>
            </wp:positionV>
            <wp:extent cx="5906102" cy="5144643"/>
            <wp:effectExtent l="0" t="0" r="0" b="0"/>
            <wp:wrapTopAndBottom/>
            <wp:docPr id="99" name="image48.jpeg" descr=""/>
            <wp:cNvGraphicFramePr>
              <a:graphicFrameLocks noChangeAspect="1"/>
            </wp:cNvGraphicFramePr>
            <a:graphic>
              <a:graphicData uri="http://schemas.openxmlformats.org/drawingml/2006/picture">
                <pic:pic>
                  <pic:nvPicPr>
                    <pic:cNvPr id="100" name="image48.jpeg"/>
                    <pic:cNvPicPr/>
                  </pic:nvPicPr>
                  <pic:blipFill>
                    <a:blip r:embed="rId91" cstate="print"/>
                    <a:stretch>
                      <a:fillRect/>
                    </a:stretch>
                  </pic:blipFill>
                  <pic:spPr>
                    <a:xfrm>
                      <a:off x="0" y="0"/>
                      <a:ext cx="5906102" cy="5144643"/>
                    </a:xfrm>
                    <a:prstGeom prst="rect">
                      <a:avLst/>
                    </a:prstGeom>
                  </pic:spPr>
                </pic:pic>
              </a:graphicData>
            </a:graphic>
          </wp:anchor>
        </w:drawing>
      </w:r>
    </w:p>
    <w:p>
      <w:pPr>
        <w:pStyle w:val="BodyText"/>
        <w:spacing w:before="11"/>
        <w:ind w:left="0"/>
        <w:rPr>
          <w:sz w:val="33"/>
        </w:rPr>
      </w:pPr>
    </w:p>
    <w:p>
      <w:pPr>
        <w:pStyle w:val="BodyText"/>
        <w:spacing w:line="288" w:lineRule="auto"/>
        <w:ind w:right="219"/>
      </w:pPr>
      <w:r>
        <w:rPr>
          <w:color w:val="444444"/>
        </w:rPr>
        <w:t>接收到数据包后，将对它们进行正确性校验，记录其到达时间，并按照RTP时间戳排序，然后将它们  </w:t>
      </w:r>
      <w:r>
        <w:rPr>
          <w:color w:val="444444"/>
          <w:spacing w:val="-1"/>
        </w:rPr>
        <w:t>添加到每个发送方的输入队列中，以供以后处理。这些步骤可以将数据包的到达速率与处理和播放进 </w:t>
      </w:r>
      <w:r>
        <w:rPr>
          <w:color w:val="444444"/>
        </w:rPr>
        <w:t>行分隔，从而使得应用可能应对到达速率的变化。图6.6显示了数据包接收和播放程序之间的分隔，  </w:t>
      </w:r>
      <w:r>
        <w:rPr>
          <w:color w:val="444444"/>
          <w:w w:val="105"/>
        </w:rPr>
        <w:t>它们仅由输入队列链接。</w:t>
      </w:r>
    </w:p>
    <w:p>
      <w:pPr>
        <w:spacing w:after="0" w:line="288" w:lineRule="auto"/>
        <w:sectPr>
          <w:pgSz w:w="11900" w:h="16840"/>
          <w:pgMar w:header="297" w:footer="272" w:top="640" w:bottom="500" w:left="560" w:right="580"/>
        </w:sectPr>
      </w:pPr>
    </w:p>
    <w:p>
      <w:pPr>
        <w:pStyle w:val="BodyText"/>
        <w:ind w:left="0"/>
        <w:rPr>
          <w:sz w:val="20"/>
        </w:rPr>
      </w:pPr>
    </w:p>
    <w:p>
      <w:pPr>
        <w:pStyle w:val="BodyText"/>
        <w:spacing w:before="9"/>
        <w:ind w:left="0"/>
        <w:rPr>
          <w:sz w:val="25"/>
        </w:rPr>
      </w:pPr>
    </w:p>
    <w:p>
      <w:pPr>
        <w:pStyle w:val="BodyText"/>
        <w:ind w:left="725"/>
        <w:rPr>
          <w:sz w:val="20"/>
        </w:rPr>
      </w:pPr>
      <w:r>
        <w:rPr>
          <w:sz w:val="20"/>
        </w:rPr>
        <w:drawing>
          <wp:inline distT="0" distB="0" distL="0" distR="0">
            <wp:extent cx="5745764" cy="3916965"/>
            <wp:effectExtent l="0" t="0" r="0" b="0"/>
            <wp:docPr id="101" name="image49.jpeg" descr=""/>
            <wp:cNvGraphicFramePr>
              <a:graphicFrameLocks noChangeAspect="1"/>
            </wp:cNvGraphicFramePr>
            <a:graphic>
              <a:graphicData uri="http://schemas.openxmlformats.org/drawingml/2006/picture">
                <pic:pic>
                  <pic:nvPicPr>
                    <pic:cNvPr id="102" name="image49.jpeg"/>
                    <pic:cNvPicPr/>
                  </pic:nvPicPr>
                  <pic:blipFill>
                    <a:blip r:embed="rId92" cstate="print"/>
                    <a:stretch>
                      <a:fillRect/>
                    </a:stretch>
                  </pic:blipFill>
                  <pic:spPr>
                    <a:xfrm>
                      <a:off x="0" y="0"/>
                      <a:ext cx="5745764" cy="3916965"/>
                    </a:xfrm>
                    <a:prstGeom prst="rect">
                      <a:avLst/>
                    </a:prstGeom>
                  </pic:spPr>
                </pic:pic>
              </a:graphicData>
            </a:graphic>
          </wp:inline>
        </w:drawing>
      </w:r>
      <w:r>
        <w:rPr>
          <w:sz w:val="20"/>
        </w:rPr>
      </w:r>
    </w:p>
    <w:p>
      <w:pPr>
        <w:pStyle w:val="BodyText"/>
        <w:ind w:left="0"/>
        <w:rPr>
          <w:sz w:val="27"/>
        </w:rPr>
      </w:pPr>
    </w:p>
    <w:p>
      <w:pPr>
        <w:pStyle w:val="BodyText"/>
        <w:spacing w:line="288" w:lineRule="auto" w:before="73"/>
        <w:ind w:right="219"/>
      </w:pPr>
      <w:r>
        <w:rPr>
          <w:color w:val="444444"/>
        </w:rPr>
        <w:t>重要的是要存储RTP数据包的准确到达时间.M.，</w:t>
      </w:r>
      <w:r>
        <w:rPr>
          <w:color w:val="444444"/>
          <w:spacing w:val="-1"/>
        </w:rPr>
        <w:t>以便计算达到间隔抖动。不准确的到达时间测量会造 </w:t>
      </w:r>
      <w:r>
        <w:rPr>
          <w:color w:val="444444"/>
        </w:rPr>
        <w:t>成网络抖动，导致播放延迟增加。到达时间应该根据本地参考时钟.T.来测量，并转换为媒体时钟速  </w:t>
      </w:r>
      <w:r>
        <w:rPr>
          <w:color w:val="444444"/>
          <w:w w:val="105"/>
        </w:rPr>
        <w:t>率.R.。接收房目前不太可能有这样的时钟，所以，我们通常通过采样参考时钟（通常是系统的时</w:t>
      </w:r>
    </w:p>
    <w:p>
      <w:pPr>
        <w:pStyle w:val="BodyText"/>
        <w:spacing w:before="1"/>
      </w:pPr>
      <w:r>
        <w:rPr>
          <w:color w:val="444444"/>
          <w:w w:val="105"/>
        </w:rPr>
        <w:t>钟）并将其转换为本地时间轴来计算到达时间。</w:t>
      </w:r>
    </w:p>
    <w:p>
      <w:pPr>
        <w:pStyle w:val="BodyText"/>
        <w:ind w:left="0"/>
        <w:rPr>
          <w:sz w:val="20"/>
        </w:rPr>
      </w:pPr>
    </w:p>
    <w:p>
      <w:pPr>
        <w:pStyle w:val="BodyText"/>
        <w:ind w:left="0"/>
        <w:rPr>
          <w:sz w:val="20"/>
        </w:rPr>
      </w:pPr>
    </w:p>
    <w:p>
      <w:pPr>
        <w:pStyle w:val="BodyText"/>
        <w:spacing w:before="5"/>
        <w:ind w:left="0"/>
        <w:rPr>
          <w:sz w:val="20"/>
        </w:rPr>
      </w:pPr>
      <w:r>
        <w:rPr/>
        <w:drawing>
          <wp:anchor distT="0" distB="0" distL="0" distR="0" allowOverlap="1" layoutInCell="1" locked="0" behindDoc="0" simplePos="0" relativeHeight="209">
            <wp:simplePos x="0" y="0"/>
            <wp:positionH relativeFrom="page">
              <wp:posOffset>813354</wp:posOffset>
            </wp:positionH>
            <wp:positionV relativeFrom="paragraph">
              <wp:posOffset>191243</wp:posOffset>
            </wp:positionV>
            <wp:extent cx="4234529" cy="381190"/>
            <wp:effectExtent l="0" t="0" r="0" b="0"/>
            <wp:wrapTopAndBottom/>
            <wp:docPr id="103" name="image50.jpeg" descr=""/>
            <wp:cNvGraphicFramePr>
              <a:graphicFrameLocks noChangeAspect="1"/>
            </wp:cNvGraphicFramePr>
            <a:graphic>
              <a:graphicData uri="http://schemas.openxmlformats.org/drawingml/2006/picture">
                <pic:pic>
                  <pic:nvPicPr>
                    <pic:cNvPr id="104" name="image50.jpeg"/>
                    <pic:cNvPicPr/>
                  </pic:nvPicPr>
                  <pic:blipFill>
                    <a:blip r:embed="rId93" cstate="print"/>
                    <a:stretch>
                      <a:fillRect/>
                    </a:stretch>
                  </pic:blipFill>
                  <pic:spPr>
                    <a:xfrm>
                      <a:off x="0" y="0"/>
                      <a:ext cx="4234529" cy="381190"/>
                    </a:xfrm>
                    <a:prstGeom prst="rect">
                      <a:avLst/>
                    </a:prstGeom>
                  </pic:spPr>
                </pic:pic>
              </a:graphicData>
            </a:graphic>
          </wp:anchor>
        </w:drawing>
      </w:r>
    </w:p>
    <w:p>
      <w:pPr>
        <w:pStyle w:val="BodyText"/>
        <w:ind w:left="0"/>
        <w:rPr>
          <w:sz w:val="20"/>
        </w:rPr>
      </w:pPr>
    </w:p>
    <w:p>
      <w:pPr>
        <w:pStyle w:val="BodyText"/>
        <w:ind w:left="0"/>
        <w:rPr>
          <w:sz w:val="20"/>
        </w:rPr>
      </w:pPr>
    </w:p>
    <w:p>
      <w:pPr>
        <w:pStyle w:val="BodyText"/>
        <w:spacing w:before="9"/>
        <w:ind w:left="0"/>
        <w:rPr>
          <w:sz w:val="17"/>
        </w:rPr>
      </w:pPr>
    </w:p>
    <w:p>
      <w:pPr>
        <w:pStyle w:val="BodyText"/>
      </w:pPr>
      <w:r>
        <w:rPr>
          <w:color w:val="444444"/>
          <w:w w:val="105"/>
        </w:rPr>
        <w:t>在校正媒体时钟和参考时钟之间的偏差的过程中，使用offset从参考时钟映射到媒体的时间线。</w:t>
      </w:r>
    </w:p>
    <w:p>
      <w:pPr>
        <w:pStyle w:val="BodyText"/>
        <w:spacing w:line="288" w:lineRule="auto" w:before="190"/>
        <w:ind w:right="219"/>
        <w:jc w:val="both"/>
      </w:pPr>
      <w:r>
        <w:rPr>
          <w:color w:val="444444"/>
          <w:spacing w:val="-1"/>
        </w:rPr>
        <w:t>如前所述，数据包的处理可以在单线程的应用程序中与数据包接收一起进行时间分割，或者可以在多 线程的系统中的单独线程中运行。在时间分段的设计中，单个线程即处理数据包接收又处理播出。在 每个循环中，所有未完成的数据包都从套接字中读取并插入到正确的输入队列。数据包根据需要从队 列中删除并安排进行播放。如果数据包以突发形式到达，则某些数据可能会保留在其输入队列中，以 </w:t>
      </w:r>
      <w:r>
        <w:rPr>
          <w:color w:val="444444"/>
          <w:w w:val="105"/>
        </w:rPr>
        <w:t>进行循环多次迭代，具体取决于所需的播出速率和可用的处理能力。</w:t>
      </w:r>
    </w:p>
    <w:p>
      <w:pPr>
        <w:pStyle w:val="BodyText"/>
        <w:spacing w:line="288" w:lineRule="auto" w:before="133"/>
        <w:ind w:right="219"/>
        <w:jc w:val="both"/>
      </w:pPr>
      <w:r>
        <w:rPr>
          <w:color w:val="444444"/>
          <w:spacing w:val="-1"/>
        </w:rPr>
        <w:t>多线程的接收者通常有一个线程等待数据到达的套接字，并将到达的数据包排序正确后输入到队列。 其他线程从输入队列中提取数据，并安排对媒体进行解码和播放。线程的异步操作以及输入队列的缓 </w:t>
      </w:r>
      <w:r>
        <w:rPr>
          <w:color w:val="444444"/>
          <w:w w:val="105"/>
        </w:rPr>
        <w:t>冲，有效地使播放过程与输入速率的短期变化脱钩。</w:t>
      </w:r>
    </w:p>
    <w:p>
      <w:pPr>
        <w:pStyle w:val="BodyText"/>
        <w:spacing w:line="288" w:lineRule="auto" w:before="132"/>
        <w:ind w:right="219"/>
      </w:pPr>
      <w:r>
        <w:rPr>
          <w:color w:val="444444"/>
          <w:spacing w:val="-1"/>
        </w:rPr>
        <w:t>无论选择哪种设计，应用程序通常都不能连续的接收和处理数据包。输入队列适应应用程序内的播放 </w:t>
      </w:r>
      <w:r>
        <w:rPr>
          <w:color w:val="444444"/>
        </w:rPr>
        <w:t>抖动，但是碰到收包程序中延迟怎么办？幸运的是，大多数通用操作系统在中断驱动的基础上处理UDP/IP</w:t>
      </w:r>
      <w:r>
        <w:rPr>
          <w:color w:val="444444"/>
          <w:spacing w:val="-1"/>
        </w:rPr>
        <w:t>数据包的接收，并且即使在应用程序繁忙的时候，也可以在套接字级别缓冲数据包。此功能在</w:t>
      </w:r>
    </w:p>
    <w:p>
      <w:pPr>
        <w:spacing w:after="0" w:line="288" w:lineRule="auto"/>
        <w:sectPr>
          <w:pgSz w:w="11900" w:h="16840"/>
          <w:pgMar w:header="297" w:footer="272" w:top="640" w:bottom="500" w:left="560" w:right="580"/>
        </w:sectPr>
      </w:pPr>
    </w:p>
    <w:p>
      <w:pPr>
        <w:pStyle w:val="BodyText"/>
        <w:ind w:left="0"/>
        <w:rPr>
          <w:sz w:val="10"/>
        </w:rPr>
      </w:pPr>
    </w:p>
    <w:p>
      <w:pPr>
        <w:pStyle w:val="BodyText"/>
        <w:spacing w:line="288" w:lineRule="auto" w:before="73"/>
        <w:ind w:right="219"/>
      </w:pPr>
      <w:r>
        <w:rPr>
          <w:color w:val="444444"/>
          <w:spacing w:val="-1"/>
        </w:rPr>
        <w:t>数据包达到应用程序前提供有限的缓冲。默认套接字缓冲区适用于大多数实现，但是，接收高速率流 </w:t>
      </w:r>
      <w:r>
        <w:rPr>
          <w:color w:val="444444"/>
          <w:w w:val="105"/>
        </w:rPr>
        <w:t>或有大量时间无法处理接收数据的应用程序可能需要增加套接字缓冲区的大小，使其超过默认值</w:t>
      </w:r>
    </w:p>
    <w:p>
      <w:pPr>
        <w:pStyle w:val="BodyText"/>
        <w:spacing w:line="288" w:lineRule="auto"/>
        <w:ind w:right="219"/>
        <w:jc w:val="both"/>
      </w:pPr>
      <w:r>
        <w:rPr>
          <w:color w:val="444444"/>
        </w:rPr>
        <w:t>（setsocket（fd,SOL_SOCKET,SO_RCVBUF）这个函数在许多操作系统中都存在）</w:t>
      </w:r>
      <w:r>
        <w:rPr>
          <w:color w:val="444444"/>
          <w:spacing w:val="-2"/>
        </w:rPr>
        <w:t>。较大的套接字缓冲 </w:t>
      </w:r>
      <w:r>
        <w:rPr>
          <w:color w:val="444444"/>
          <w:spacing w:val="-1"/>
        </w:rPr>
        <w:t>区适应了数据包接收过程中的各种延迟，应用程序将数据包在套接字缓冲区中花费的时间视为网络中 </w:t>
      </w:r>
      <w:r>
        <w:rPr>
          <w:color w:val="444444"/>
          <w:w w:val="105"/>
        </w:rPr>
        <w:t>的抖动。应用程序可能会增加它的播放延迟来补偿这种可感知的变化。</w:t>
      </w:r>
    </w:p>
    <w:p>
      <w:pPr>
        <w:pStyle w:val="BodyText"/>
        <w:ind w:left="0"/>
        <w:rPr>
          <w:sz w:val="35"/>
        </w:rPr>
      </w:pPr>
    </w:p>
    <w:p>
      <w:pPr>
        <w:pStyle w:val="Heading5"/>
      </w:pPr>
      <w:r>
        <w:rPr>
          <w:color w:val="111111"/>
        </w:rPr>
        <w:t>接收控制包</w:t>
      </w:r>
    </w:p>
    <w:p>
      <w:pPr>
        <w:pStyle w:val="BodyText"/>
        <w:spacing w:line="288" w:lineRule="auto" w:before="105"/>
        <w:ind w:right="219"/>
      </w:pPr>
      <w:r>
        <w:rPr>
          <w:color w:val="444444"/>
        </w:rPr>
        <w:t>在数据包到来的同时，应用程序必须准备接收、校验、处理和发送RTCP控制包。RTCP</w:t>
      </w:r>
      <w:r>
        <w:rPr>
          <w:color w:val="444444"/>
          <w:spacing w:val="-3"/>
        </w:rPr>
        <w:t>包中的信息用于 </w:t>
      </w:r>
      <w:r>
        <w:rPr>
          <w:color w:val="444444"/>
        </w:rPr>
        <w:t>维护会话内发送方和接收方的数据库，如第五章《RTP控制协议》中所讨论的，主要用于参与者校验  </w:t>
      </w:r>
      <w:r>
        <w:rPr>
          <w:color w:val="444444"/>
          <w:spacing w:val="-1"/>
        </w:rPr>
        <w:t>和识别、适应网络条件和音视频同步。参与者数据库也是挂起参与者特定的输入队列、播放缓冲区和 </w:t>
      </w:r>
      <w:r>
        <w:rPr>
          <w:color w:val="444444"/>
          <w:w w:val="105"/>
        </w:rPr>
        <w:t>接收者需要的其他状态的好地方。</w:t>
      </w:r>
    </w:p>
    <w:p>
      <w:pPr>
        <w:pStyle w:val="BodyText"/>
        <w:spacing w:line="288" w:lineRule="auto" w:before="132"/>
        <w:ind w:right="219"/>
      </w:pPr>
      <w:r>
        <w:rPr>
          <w:color w:val="444444"/>
        </w:rPr>
        <w:t>单线程应用程序通常在其select()</w:t>
      </w:r>
      <w:r>
        <w:rPr>
          <w:color w:val="444444"/>
          <w:spacing w:val="-1"/>
        </w:rPr>
        <w:t>循环中同时包含数据和控制套接字，从而将控制数据包的接收和其 </w:t>
      </w:r>
      <w:r>
        <w:rPr>
          <w:color w:val="444444"/>
        </w:rPr>
        <w:t>他处理交织在一起。多线程的应用程序可以将一个线程用于RTCP接收和处理。由于与数据包相比， RTCP</w:t>
      </w:r>
      <w:r>
        <w:rPr>
          <w:color w:val="444444"/>
          <w:spacing w:val="-1"/>
        </w:rPr>
        <w:t>包很少出现，因此它们的处理开销通常比较低，而且对时间要求不是特别严格。但是，记录发送 </w:t>
      </w:r>
      <w:r>
        <w:rPr>
          <w:color w:val="444444"/>
        </w:rPr>
        <w:t>报告（SR）数据包的确切到达时间非常重要，因为这个值在接收方报告（RR）</w:t>
      </w:r>
      <w:r>
        <w:rPr>
          <w:color w:val="444444"/>
          <w:spacing w:val="-2"/>
        </w:rPr>
        <w:t>数据包中返回，用于计 </w:t>
      </w:r>
      <w:r>
        <w:rPr>
          <w:color w:val="444444"/>
          <w:w w:val="105"/>
        </w:rPr>
        <w:t>算往返时间。</w:t>
      </w:r>
    </w:p>
    <w:p>
      <w:pPr>
        <w:pStyle w:val="BodyText"/>
        <w:spacing w:line="288" w:lineRule="auto" w:before="132"/>
        <w:ind w:right="219"/>
      </w:pPr>
      <w:r>
        <w:rPr>
          <w:color w:val="444444"/>
        </w:rPr>
        <w:t>当RTCP发送方/接收方报告包到达时（描述在特定接收方处看到的接收质量），将存储它们包含的信  息。解析SR/RR包中的报告块很简单，只要你记住数据是按照网络字节顺序进行排列的，在使用之前  必须将其转换为主机的顺序。RTCP包头中的count字段表示有多少报告块；请记住，0</w:t>
      </w:r>
      <w:r>
        <w:rPr>
          <w:color w:val="444444"/>
          <w:spacing w:val="-3"/>
        </w:rPr>
        <w:t>是一个有效值， </w:t>
      </w:r>
      <w:r>
        <w:rPr>
          <w:color w:val="444444"/>
          <w:w w:val="105"/>
        </w:rPr>
        <w:t>表示RTCP包的发送方没有接收到任何RTP数据包。</w:t>
      </w:r>
    </w:p>
    <w:p>
      <w:pPr>
        <w:pStyle w:val="BodyText"/>
        <w:spacing w:line="288" w:lineRule="auto" w:before="132"/>
        <w:ind w:right="219"/>
      </w:pPr>
      <w:r>
        <w:rPr>
          <w:color w:val="444444"/>
        </w:rPr>
        <w:t>RTCP发送方/接收方报告的主要用途是，用于应用程序监视其发送的流的接收情况，如果报告显示接  </w:t>
      </w:r>
      <w:r>
        <w:rPr>
          <w:color w:val="444444"/>
          <w:spacing w:val="-1"/>
        </w:rPr>
        <w:t>收情况不佳，则可以添加错误保护或降低发送速率来进行补偿。在多发送方会话中，还可以监视其他 </w:t>
      </w:r>
      <w:r>
        <w:rPr>
          <w:color w:val="444444"/>
        </w:rPr>
        <w:t>发送方的质量，就像其他接收方看到的那样；例如，网络操作中心可以监视SR/RR数据包，以检查网  </w:t>
      </w:r>
      <w:r>
        <w:rPr>
          <w:color w:val="444444"/>
          <w:spacing w:val="-1"/>
        </w:rPr>
        <w:t>络是否正常运行。应用程序通常在接收时存储接收质量数据，并定期使用存储的数据来适应其传输。</w:t>
      </w:r>
    </w:p>
    <w:p>
      <w:pPr>
        <w:pStyle w:val="BodyText"/>
        <w:spacing w:line="288" w:lineRule="auto" w:before="132"/>
        <w:ind w:right="219"/>
      </w:pPr>
      <w:r>
        <w:rPr>
          <w:color w:val="444444"/>
        </w:rPr>
        <w:t>发送方报告还包含RTP媒体时钟和发送方参考时钟之间的映射（用于音视频同步），以及发送数据量  </w:t>
      </w:r>
      <w:r>
        <w:rPr>
          <w:color w:val="444444"/>
          <w:spacing w:val="-1"/>
        </w:rPr>
        <w:t>的计数。同样，这些信息是按照网络字节顺序排列的，在使用前需要进行转换。如果用于音视频同步 </w:t>
      </w:r>
      <w:r>
        <w:rPr>
          <w:color w:val="444444"/>
          <w:w w:val="105"/>
        </w:rPr>
        <w:t>的目的，那么需要将其存储下来。</w:t>
      </w:r>
    </w:p>
    <w:p>
      <w:pPr>
        <w:pStyle w:val="BodyText"/>
        <w:spacing w:line="288" w:lineRule="auto" w:before="132"/>
        <w:ind w:right="219"/>
      </w:pPr>
      <w:r>
        <w:rPr>
          <w:color w:val="444444"/>
        </w:rPr>
        <w:t>当RTCP源描述包到达时，它们包含的信息被存储并可能显示给用户。RTP规范包含用于解析SDES数据  包的示例代码（参见规范的附录A.5）。SDES</w:t>
      </w:r>
      <w:r>
        <w:rPr>
          <w:color w:val="444444"/>
          <w:spacing w:val="17"/>
        </w:rPr>
        <w:t>  </w:t>
      </w:r>
      <w:r>
        <w:rPr>
          <w:color w:val="444444"/>
        </w:rPr>
        <w:t>CNAME（规范名）提供音视频流之间的链接，指示应该在何处做音视频同步。它还用于对来自单个源的多个流进行分组（</w:t>
      </w:r>
      <w:r>
        <w:rPr>
          <w:color w:val="444444"/>
          <w:spacing w:val="-2"/>
        </w:rPr>
        <w:t>例如，如果一个参与者有多个摄像 </w:t>
      </w:r>
      <w:r>
        <w:rPr>
          <w:color w:val="444444"/>
          <w:w w:val="105"/>
        </w:rPr>
        <w:t>头向一个RTP会话发送视频），这可能会影响向用户显示媒体的方式。</w:t>
      </w:r>
    </w:p>
    <w:p>
      <w:pPr>
        <w:pStyle w:val="BodyText"/>
        <w:spacing w:line="288" w:lineRule="auto" w:before="132"/>
        <w:ind w:right="219"/>
      </w:pPr>
      <w:r>
        <w:rPr>
          <w:color w:val="444444"/>
        </w:rPr>
        <w:t>验证RTCP数据包后，它们所包含的信息将添加到参与者数据库中。由于对RTCP</w:t>
      </w:r>
      <w:r>
        <w:rPr>
          <w:color w:val="444444"/>
          <w:spacing w:val="-2"/>
        </w:rPr>
        <w:t>数据包的有效性检查很 </w:t>
      </w:r>
      <w:r>
        <w:rPr>
          <w:color w:val="444444"/>
        </w:rPr>
        <w:t>强，因此数据库中存在参与者是表明参与者有效的可靠指示。这在验证RTP数据包时非常有用：如果  </w:t>
      </w:r>
      <w:r>
        <w:rPr>
          <w:color w:val="444444"/>
          <w:w w:val="105"/>
        </w:rPr>
        <w:t>以前在RTCP数据包中看到过RTP数据包中的SSRC，那么它很可能是一个有效的源。</w:t>
      </w:r>
    </w:p>
    <w:p>
      <w:pPr>
        <w:pStyle w:val="BodyText"/>
        <w:spacing w:line="288" w:lineRule="auto" w:before="132"/>
        <w:ind w:right="337"/>
      </w:pPr>
      <w:r>
        <w:rPr>
          <w:color w:val="444444"/>
          <w:w w:val="105"/>
        </w:rPr>
        <w:t>当接收到RTCP</w:t>
      </w:r>
      <w:r>
        <w:rPr>
          <w:color w:val="444444"/>
          <w:spacing w:val="-81"/>
          <w:w w:val="105"/>
        </w:rPr>
        <w:t> </w:t>
      </w:r>
      <w:r>
        <w:rPr>
          <w:color w:val="444444"/>
          <w:w w:val="105"/>
        </w:rPr>
        <w:t>Bye包时，参与者数据库中的条目将被标记为稍后删除。如第五章所示，当收到bye </w:t>
      </w:r>
      <w:r>
        <w:rPr>
          <w:color w:val="444444"/>
        </w:rPr>
        <w:t>时，RTP控制协议不会立即删除条目，而是保留一段时间，以允许任何延迟的数据包到达。（</w:t>
      </w:r>
      <w:r>
        <w:rPr>
          <w:color w:val="444444"/>
          <w:spacing w:val="-7"/>
        </w:rPr>
        <w:t>我自己</w:t>
      </w:r>
    </w:p>
    <w:p>
      <w:pPr>
        <w:pStyle w:val="BodyText"/>
        <w:spacing w:line="288" w:lineRule="auto" w:before="1"/>
        <w:ind w:right="219"/>
        <w:jc w:val="both"/>
      </w:pPr>
      <w:r>
        <w:rPr>
          <w:color w:val="444444"/>
        </w:rPr>
        <w:t>实现使用了一个固定的两秒超时，这个值是否精确不重要，只要它大于经典网络抖动就可以）</w:t>
      </w:r>
      <w:r>
        <w:rPr>
          <w:color w:val="444444"/>
          <w:spacing w:val="-7"/>
        </w:rPr>
        <w:t>接收方 </w:t>
      </w:r>
      <w:r>
        <w:rPr>
          <w:color w:val="444444"/>
        </w:rPr>
        <w:t>也要执行定期的清理工作，以便于使不活跃的参与者超时。不要要对每个包执行这个任务，每个</w:t>
      </w:r>
      <w:r>
        <w:rPr>
          <w:color w:val="444444"/>
          <w:spacing w:val="-5"/>
        </w:rPr>
        <w:t>RTCP </w:t>
      </w:r>
      <w:r>
        <w:rPr>
          <w:color w:val="444444"/>
          <w:w w:val="105"/>
        </w:rPr>
        <w:t>的报告间隔一次就足够了。</w:t>
      </w:r>
    </w:p>
    <w:p>
      <w:pPr>
        <w:spacing w:after="0" w:line="288" w:lineRule="auto"/>
        <w:jc w:val="both"/>
        <w:sectPr>
          <w:pgSz w:w="11900" w:h="16840"/>
          <w:pgMar w:header="297" w:footer="272" w:top="640" w:bottom="500" w:left="560" w:right="580"/>
        </w:sectPr>
      </w:pPr>
    </w:p>
    <w:p>
      <w:pPr>
        <w:pStyle w:val="Heading5"/>
        <w:spacing w:before="98"/>
      </w:pPr>
      <w:r>
        <w:rPr>
          <w:color w:val="111111"/>
        </w:rPr>
        <w:t>播放缓冲区</w:t>
      </w:r>
    </w:p>
    <w:p>
      <w:pPr>
        <w:pStyle w:val="BodyText"/>
        <w:spacing w:line="288" w:lineRule="auto" w:before="105"/>
        <w:ind w:right="219"/>
      </w:pPr>
      <w:r>
        <w:rPr>
          <w:color w:val="444444"/>
        </w:rPr>
        <w:t>数据包从其输入队列中提取出来，并插入到根据它们的RTP时间戳排序的特定于源的播放缓冲区中。  </w:t>
      </w:r>
      <w:r>
        <w:rPr>
          <w:color w:val="444444"/>
          <w:spacing w:val="-1"/>
        </w:rPr>
        <w:t>帧信息会被保存在播放缓冲区一段时间，以平滑网络引起的时间变化。将数据保存在播出缓冲区中还 可以接收分段帧的分段并进行分组，并且可以允许任何纠错数据到达。然后解压帧，隐藏任何剩余的 </w:t>
      </w:r>
      <w:r>
        <w:rPr>
          <w:color w:val="444444"/>
          <w:w w:val="105"/>
        </w:rPr>
        <w:t>错误，并且为用户做展现。图6.7说明了该过程。</w:t>
      </w:r>
    </w:p>
    <w:p>
      <w:pPr>
        <w:pStyle w:val="BodyText"/>
        <w:spacing w:before="3"/>
        <w:ind w:left="0"/>
        <w:rPr>
          <w:sz w:val="27"/>
        </w:rPr>
      </w:pPr>
      <w:r>
        <w:rPr/>
        <w:drawing>
          <wp:anchor distT="0" distB="0" distL="0" distR="0" allowOverlap="1" layoutInCell="1" locked="0" behindDoc="0" simplePos="0" relativeHeight="210">
            <wp:simplePos x="0" y="0"/>
            <wp:positionH relativeFrom="page">
              <wp:posOffset>810216</wp:posOffset>
            </wp:positionH>
            <wp:positionV relativeFrom="paragraph">
              <wp:posOffset>246728</wp:posOffset>
            </wp:positionV>
            <wp:extent cx="5489135" cy="2702432"/>
            <wp:effectExtent l="0" t="0" r="0" b="0"/>
            <wp:wrapTopAndBottom/>
            <wp:docPr id="105" name="image51.jpeg" descr=""/>
            <wp:cNvGraphicFramePr>
              <a:graphicFrameLocks noChangeAspect="1"/>
            </wp:cNvGraphicFramePr>
            <a:graphic>
              <a:graphicData uri="http://schemas.openxmlformats.org/drawingml/2006/picture">
                <pic:pic>
                  <pic:nvPicPr>
                    <pic:cNvPr id="106" name="image51.jpeg"/>
                    <pic:cNvPicPr/>
                  </pic:nvPicPr>
                  <pic:blipFill>
                    <a:blip r:embed="rId94" cstate="print"/>
                    <a:stretch>
                      <a:fillRect/>
                    </a:stretch>
                  </pic:blipFill>
                  <pic:spPr>
                    <a:xfrm>
                      <a:off x="0" y="0"/>
                      <a:ext cx="5489135" cy="2702432"/>
                    </a:xfrm>
                    <a:prstGeom prst="rect">
                      <a:avLst/>
                    </a:prstGeom>
                  </pic:spPr>
                </pic:pic>
              </a:graphicData>
            </a:graphic>
          </wp:anchor>
        </w:drawing>
      </w:r>
    </w:p>
    <w:p>
      <w:pPr>
        <w:pStyle w:val="BodyText"/>
        <w:spacing w:before="6"/>
        <w:ind w:left="0"/>
        <w:rPr>
          <w:sz w:val="22"/>
        </w:rPr>
      </w:pPr>
    </w:p>
    <w:p>
      <w:pPr>
        <w:pStyle w:val="BodyText"/>
        <w:spacing w:line="288" w:lineRule="auto" w:before="72"/>
        <w:ind w:right="337"/>
      </w:pPr>
      <w:r>
        <w:rPr>
          <w:color w:val="444444"/>
        </w:rPr>
        <w:t>单个的缓冲区可以用来补偿网络时间的变化，并作为解码缓冲区的媒体解码器。也可以分离这些功  能：使用单独的缓冲区进行抖动消除和解码。在RTP</w:t>
      </w:r>
      <w:r>
        <w:rPr>
          <w:color w:val="444444"/>
          <w:spacing w:val="-1"/>
        </w:rPr>
        <w:t>中从来没有严格的分层要求：高效的实现常常应 </w:t>
      </w:r>
      <w:r>
        <w:rPr>
          <w:color w:val="444444"/>
        </w:rPr>
        <w:t>该跨越层的边界混合相关功能，这是一个称为“集成层处理”（integrated</w:t>
      </w:r>
      <w:r>
        <w:rPr>
          <w:color w:val="444444"/>
          <w:spacing w:val="2"/>
        </w:rPr>
        <w:t> </w:t>
      </w:r>
      <w:r>
        <w:rPr>
          <w:color w:val="444444"/>
        </w:rPr>
        <w:t>layer</w:t>
      </w:r>
      <w:r>
        <w:rPr>
          <w:color w:val="444444"/>
          <w:spacing w:val="1"/>
        </w:rPr>
        <w:t>  </w:t>
      </w:r>
      <w:r>
        <w:rPr>
          <w:color w:val="444444"/>
        </w:rPr>
        <w:t>processing）</w:t>
      </w:r>
      <w:r>
        <w:rPr>
          <w:color w:val="444444"/>
          <w:spacing w:val="-16"/>
        </w:rPr>
        <w:t>的</w:t>
      </w:r>
      <w:r>
        <w:rPr>
          <w:color w:val="444444"/>
          <w:w w:val="105"/>
        </w:rPr>
        <w:t>概念。</w:t>
      </w:r>
    </w:p>
    <w:p>
      <w:pPr>
        <w:spacing w:before="143"/>
        <w:ind w:left="157" w:right="0" w:firstLine="0"/>
        <w:jc w:val="left"/>
        <w:rPr>
          <w:rFonts w:ascii="PMingLiU" w:eastAsia="PMingLiU" w:hint="eastAsia"/>
          <w:sz w:val="22"/>
        </w:rPr>
      </w:pPr>
      <w:r>
        <w:rPr>
          <w:rFonts w:ascii="PMingLiU" w:eastAsia="PMingLiU" w:hint="eastAsia"/>
          <w:color w:val="444444"/>
          <w:w w:val="110"/>
          <w:sz w:val="21"/>
        </w:rPr>
        <w:t>基</w:t>
      </w:r>
      <w:r>
        <w:rPr>
          <w:rFonts w:ascii="PMingLiU" w:eastAsia="PMingLiU" w:hint="eastAsia"/>
          <w:color w:val="444444"/>
          <w:w w:val="110"/>
          <w:sz w:val="22"/>
        </w:rPr>
        <w:t>础操作</w:t>
      </w:r>
    </w:p>
    <w:p>
      <w:pPr>
        <w:pStyle w:val="BodyText"/>
        <w:spacing w:line="288" w:lineRule="auto" w:before="167"/>
        <w:ind w:right="219"/>
      </w:pPr>
      <w:r>
        <w:rPr>
          <w:color w:val="444444"/>
          <w:spacing w:val="-1"/>
        </w:rPr>
        <w:t>播放缓冲区包含一个按时间序列排列的节点链表。每个节点代表一帧媒体数据以及相关的时序信息。 </w:t>
      </w:r>
      <w:r>
        <w:rPr>
          <w:color w:val="444444"/>
        </w:rPr>
        <w:t>每个节点的数据结构包含指向相邻节点的指针、到达时间、RTP时间戳和帧所需的播放时间，以及指  向帧的压缩片段（RTP包接收的数据）和未压缩的媒体数据的指针。图6.8</w:t>
      </w:r>
      <w:r>
        <w:rPr>
          <w:color w:val="444444"/>
          <w:spacing w:val="-2"/>
        </w:rPr>
        <w:t>说明了所涉及的数据结构。</w:t>
      </w:r>
    </w:p>
    <w:p>
      <w:pPr>
        <w:spacing w:after="0" w:line="288" w:lineRule="auto"/>
        <w:sectPr>
          <w:pgSz w:w="11900" w:h="16840"/>
          <w:pgMar w:header="297" w:footer="272" w:top="640" w:bottom="500" w:left="560" w:right="580"/>
        </w:sectPr>
      </w:pPr>
    </w:p>
    <w:p>
      <w:pPr>
        <w:pStyle w:val="BodyText"/>
        <w:ind w:left="0"/>
        <w:rPr>
          <w:sz w:val="29"/>
        </w:rPr>
      </w:pPr>
    </w:p>
    <w:p>
      <w:pPr>
        <w:pStyle w:val="BodyText"/>
        <w:ind w:left="674"/>
        <w:rPr>
          <w:sz w:val="20"/>
        </w:rPr>
      </w:pPr>
      <w:r>
        <w:rPr>
          <w:sz w:val="20"/>
        </w:rPr>
        <w:drawing>
          <wp:inline distT="0" distB="0" distL="0" distR="0">
            <wp:extent cx="5864388" cy="5460873"/>
            <wp:effectExtent l="0" t="0" r="0" b="0"/>
            <wp:docPr id="107" name="image52.jpeg" descr=""/>
            <wp:cNvGraphicFramePr>
              <a:graphicFrameLocks noChangeAspect="1"/>
            </wp:cNvGraphicFramePr>
            <a:graphic>
              <a:graphicData uri="http://schemas.openxmlformats.org/drawingml/2006/picture">
                <pic:pic>
                  <pic:nvPicPr>
                    <pic:cNvPr id="108" name="image52.jpeg"/>
                    <pic:cNvPicPr/>
                  </pic:nvPicPr>
                  <pic:blipFill>
                    <a:blip r:embed="rId95" cstate="print"/>
                    <a:stretch>
                      <a:fillRect/>
                    </a:stretch>
                  </pic:blipFill>
                  <pic:spPr>
                    <a:xfrm>
                      <a:off x="0" y="0"/>
                      <a:ext cx="5864388" cy="5460873"/>
                    </a:xfrm>
                    <a:prstGeom prst="rect">
                      <a:avLst/>
                    </a:prstGeom>
                  </pic:spPr>
                </pic:pic>
              </a:graphicData>
            </a:graphic>
          </wp:inline>
        </w:drawing>
      </w:r>
      <w:r>
        <w:rPr>
          <w:sz w:val="20"/>
        </w:rPr>
      </w:r>
    </w:p>
    <w:p>
      <w:pPr>
        <w:pStyle w:val="BodyText"/>
        <w:ind w:left="0"/>
        <w:rPr>
          <w:sz w:val="20"/>
        </w:rPr>
      </w:pPr>
    </w:p>
    <w:p>
      <w:pPr>
        <w:pStyle w:val="BodyText"/>
        <w:spacing w:before="8"/>
        <w:ind w:left="0"/>
        <w:rPr>
          <w:sz w:val="18"/>
        </w:rPr>
      </w:pPr>
    </w:p>
    <w:p>
      <w:pPr>
        <w:pStyle w:val="BodyText"/>
        <w:spacing w:line="288" w:lineRule="auto" w:before="1"/>
        <w:ind w:right="219"/>
        <w:jc w:val="both"/>
      </w:pPr>
      <w:r>
        <w:rPr>
          <w:color w:val="444444"/>
        </w:rPr>
        <w:t>当帧中的第一个RTP包到达时，它将从输入队列中删除，并按RTP</w:t>
      </w:r>
      <w:r>
        <w:rPr>
          <w:color w:val="444444"/>
          <w:spacing w:val="-2"/>
        </w:rPr>
        <w:t>时间戳的顺序放置在播放缓冲区中。 </w:t>
      </w:r>
      <w:r>
        <w:rPr>
          <w:color w:val="444444"/>
          <w:spacing w:val="-1"/>
        </w:rPr>
        <w:t>这涉及到创建一个新的播放缓冲区节点，该节点被插入到播放缓冲区的链表中。来自最近到达的分组 的压缩数据从播出缓冲节点被链接，以用于以后的解码。然后计算帧的播放时间，本章稍后将对此进 </w:t>
      </w:r>
      <w:r>
        <w:rPr>
          <w:color w:val="444444"/>
          <w:w w:val="105"/>
        </w:rPr>
        <w:t>行解释。</w:t>
      </w:r>
    </w:p>
    <w:p>
      <w:pPr>
        <w:pStyle w:val="BodyText"/>
        <w:spacing w:line="288" w:lineRule="auto" w:before="132"/>
        <w:ind w:right="219"/>
      </w:pPr>
      <w:r>
        <w:rPr>
          <w:color w:val="444444"/>
        </w:rPr>
        <w:t>新创建的节点驻留在播放缓冲区中，直到达到播放时间为止。在此等待期间，包含帧的其他片段的   </w:t>
      </w:r>
      <w:r>
        <w:rPr>
          <w:color w:val="444444"/>
          <w:spacing w:val="-1"/>
        </w:rPr>
        <w:t>包，可能到达并从此节点链接。一旦确定已接收到帧的全部片段，就会调用解码器，并从播放缓冲区 </w:t>
      </w:r>
      <w:r>
        <w:rPr>
          <w:color w:val="444444"/>
          <w:w w:val="105"/>
        </w:rPr>
        <w:t>节点链接生成未压缩的帧。确定一个完整的帧已收到取决于编码器：</w:t>
      </w:r>
    </w:p>
    <w:p>
      <w:pPr>
        <w:pStyle w:val="BodyText"/>
        <w:spacing w:before="132"/>
        <w:ind w:left="629"/>
      </w:pPr>
      <w:r>
        <w:rPr/>
        <w:pict>
          <v:shape style="position:absolute;margin-left:48.315529pt;margin-top:12.857422pt;width:3.3pt;height:3.3pt;mso-position-horizontal-relative:page;mso-position-vertical-relative:paragraph;z-index:6088" coordorigin="966,257" coordsize="66,66" path="m1003,323l995,323,991,322,966,294,966,286,995,257,1003,257,1032,286,1032,294,1003,323xe" filled="true" fillcolor="#444444" stroked="false">
            <v:path arrowok="t"/>
            <v:fill type="solid"/>
            <w10:wrap type="none"/>
          </v:shape>
        </w:pict>
      </w:r>
      <w:r>
        <w:rPr>
          <w:color w:val="444444"/>
          <w:w w:val="105"/>
        </w:rPr>
        <w:t>音频编码器通常不分段帧，每帧只有一个包（mp3是常见的例外）</w:t>
      </w:r>
    </w:p>
    <w:p>
      <w:pPr>
        <w:pStyle w:val="BodyText"/>
        <w:spacing w:line="288" w:lineRule="auto" w:before="150"/>
        <w:ind w:left="629" w:right="455"/>
      </w:pPr>
      <w:r>
        <w:rPr/>
        <w:pict>
          <v:shape style="position:absolute;margin-left:48.315529pt;margin-top:13.757432pt;width:3.3pt;height:3.3pt;mso-position-horizontal-relative:page;mso-position-vertical-relative:paragraph;z-index:6112" coordorigin="966,275" coordsize="66,66" path="m1003,341l995,341,991,340,966,312,966,304,995,275,1003,275,1032,304,1032,312,1003,341xe" filled="true" fillcolor="#444444" stroked="false">
            <v:path arrowok="t"/>
            <v:fill type="solid"/>
            <w10:wrap type="none"/>
          </v:shape>
        </w:pict>
      </w:r>
      <w:r>
        <w:rPr>
          <w:color w:val="444444"/>
        </w:rPr>
        <w:t>视频编解码器通常为每个视频帧生成多个包，并设置RTP标记位来指示包含最后一个分段的</w:t>
      </w:r>
      <w:r>
        <w:rPr>
          <w:color w:val="444444"/>
          <w:spacing w:val="-6"/>
        </w:rPr>
        <w:t>RTP </w:t>
      </w:r>
      <w:r>
        <w:rPr>
          <w:color w:val="444444"/>
          <w:w w:val="105"/>
        </w:rPr>
        <w:t>包。</w:t>
      </w:r>
    </w:p>
    <w:p>
      <w:pPr>
        <w:pStyle w:val="BodyText"/>
        <w:spacing w:before="11"/>
        <w:ind w:left="0"/>
        <w:rPr>
          <w:sz w:val="10"/>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2123" w:hRule="atLeast"/>
        </w:trPr>
        <w:tc>
          <w:tcPr>
            <w:tcW w:w="10295" w:type="dxa"/>
            <w:tcBorders>
              <w:left w:val="single" w:sz="34" w:space="0" w:color="0079CC"/>
            </w:tcBorders>
            <w:shd w:val="clear" w:color="auto" w:fill="7E7E7E"/>
          </w:tcPr>
          <w:p>
            <w:pPr>
              <w:pStyle w:val="TableParagraph"/>
              <w:spacing w:line="288" w:lineRule="auto" w:before="19"/>
              <w:ind w:left="154" w:right="187"/>
              <w:rPr>
                <w:sz w:val="23"/>
              </w:rPr>
            </w:pPr>
            <w:r>
              <w:rPr>
                <w:color w:val="444444"/>
                <w:spacing w:val="-1"/>
                <w:sz w:val="23"/>
              </w:rPr>
              <w:t>接收到设置了标记位的视频数据包并不一定意味着已经接收到完整的帧，因为数据包可能会在传 </w:t>
            </w:r>
            <w:r>
              <w:rPr>
                <w:color w:val="444444"/>
                <w:sz w:val="23"/>
              </w:rPr>
              <w:t>输过程中丢失或重新排序。相反，它给出了帧的最高RTP序列号。一旦接收到所有具有相同时间  戳但序列号较低的RTP数据包，该帧即告完成。如果接收到带有前一帧标记位的数据包，则可以  轻松确定该帧是否完整。如果该数据包丢失（如没有收到标记位却发生了时间戳改变），</w:t>
            </w:r>
            <w:r>
              <w:rPr>
                <w:color w:val="444444"/>
                <w:spacing w:val="-7"/>
                <w:sz w:val="23"/>
              </w:rPr>
              <w:t>并且根 </w:t>
            </w:r>
            <w:r>
              <w:rPr>
                <w:color w:val="444444"/>
                <w:spacing w:val="-1"/>
                <w:sz w:val="23"/>
              </w:rPr>
              <w:t>据序列号仅丢失一个数据包，则丢失的包后的第一个数据包是帧的第一个数据包。如果丢失了多</w:t>
            </w:r>
          </w:p>
        </w:tc>
      </w:tr>
    </w:tbl>
    <w:p>
      <w:pPr>
        <w:spacing w:after="0" w:line="288" w:lineRule="auto"/>
        <w:rPr>
          <w:sz w:val="23"/>
        </w:rPr>
        <w:sectPr>
          <w:pgSz w:w="11900" w:h="16840"/>
          <w:pgMar w:header="297" w:footer="272" w:top="640" w:bottom="500" w:left="560" w:right="580"/>
        </w:sectPr>
      </w:pPr>
    </w:p>
    <w:p>
      <w:pPr>
        <w:pStyle w:val="BodyText"/>
        <w:spacing w:before="2" w:after="1"/>
        <w:ind w:left="0"/>
        <w:rPr>
          <w:sz w:val="14"/>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707" w:hRule="atLeast"/>
        </w:trPr>
        <w:tc>
          <w:tcPr>
            <w:tcW w:w="10295" w:type="dxa"/>
            <w:tcBorders>
              <w:left w:val="single" w:sz="34" w:space="0" w:color="0079CC"/>
            </w:tcBorders>
            <w:shd w:val="clear" w:color="auto" w:fill="7E7E7E"/>
          </w:tcPr>
          <w:p>
            <w:pPr>
              <w:pStyle w:val="TableParagraph"/>
              <w:spacing w:before="19"/>
              <w:ind w:left="154"/>
              <w:rPr>
                <w:sz w:val="23"/>
              </w:rPr>
            </w:pPr>
            <w:r>
              <w:rPr>
                <w:color w:val="444444"/>
                <w:sz w:val="23"/>
              </w:rPr>
              <w:t>个数据包，通常就无法判断这些数据包是属于新帧还是前一帧（媒体格式的知识在某些情况下可</w:t>
            </w:r>
          </w:p>
          <w:p>
            <w:pPr>
              <w:pStyle w:val="TableParagraph"/>
              <w:spacing w:before="59"/>
              <w:ind w:left="154"/>
              <w:rPr>
                <w:sz w:val="23"/>
              </w:rPr>
            </w:pPr>
            <w:r>
              <w:rPr>
                <w:color w:val="444444"/>
                <w:w w:val="105"/>
                <w:sz w:val="23"/>
              </w:rPr>
              <w:t>以确定帧边界，但是这种能力取决于特定的编解码器和有效负载格式）。</w:t>
            </w:r>
          </w:p>
        </w:tc>
      </w:tr>
    </w:tbl>
    <w:p>
      <w:pPr>
        <w:pStyle w:val="BodyText"/>
        <w:ind w:left="0"/>
        <w:rPr>
          <w:sz w:val="6"/>
        </w:rPr>
      </w:pPr>
    </w:p>
    <w:p>
      <w:pPr>
        <w:pStyle w:val="BodyText"/>
        <w:spacing w:line="288" w:lineRule="auto" w:before="73"/>
        <w:ind w:right="219"/>
      </w:pPr>
      <w:r>
        <w:rPr>
          <w:color w:val="444444"/>
        </w:rPr>
        <w:t>何时调用解码器取决于接收方，而不是有RTP指定。帧可以在到达时立即解码，或者一直压缩到最后  </w:t>
      </w:r>
      <w:r>
        <w:rPr>
          <w:color w:val="444444"/>
          <w:spacing w:val="-1"/>
        </w:rPr>
        <w:t>一刻。这两种选择，取决于处理的周期和未压缩帧的存储空间的相对可用性，并且可能取决于接收者 对未来资源可用性的估计。例如，如果接收方知道帧的索引已经到期，并且很快就要忙起来，那么它 </w:t>
      </w:r>
      <w:r>
        <w:rPr>
          <w:color w:val="444444"/>
          <w:w w:val="105"/>
        </w:rPr>
        <w:t>可能希望尽早解码数据。</w:t>
      </w:r>
    </w:p>
    <w:p>
      <w:pPr>
        <w:pStyle w:val="BodyText"/>
        <w:spacing w:line="288" w:lineRule="auto" w:before="132"/>
        <w:ind w:right="219"/>
      </w:pPr>
      <w:r>
        <w:rPr>
          <w:color w:val="444444"/>
        </w:rPr>
        <w:t>何时调用解码器的决定取决于接收方，而不是由RTP指定。帧一到达就可以解码，或者保持压缩直到  </w:t>
      </w:r>
      <w:r>
        <w:rPr>
          <w:color w:val="444444"/>
          <w:spacing w:val="-1"/>
        </w:rPr>
        <w:t>最后一刻。选择取决于未压缩帧的处理周期和存储空间的相对可用性，并且可能取决于接收方对未来 </w:t>
      </w:r>
      <w:r>
        <w:rPr>
          <w:color w:val="444444"/>
        </w:rPr>
        <w:t>资源可用性的估计。  例如，如果接收方知道索引帧到期并且它自己不久将忙起来，则它可能希望提</w:t>
      </w:r>
      <w:r>
        <w:rPr>
          <w:color w:val="444444"/>
          <w:w w:val="105"/>
        </w:rPr>
        <w:t>早解码数据。</w:t>
      </w:r>
    </w:p>
    <w:p>
      <w:pPr>
        <w:pStyle w:val="BodyText"/>
        <w:spacing w:line="288" w:lineRule="auto" w:before="132"/>
        <w:ind w:right="219"/>
      </w:pPr>
      <w:r>
        <w:rPr>
          <w:color w:val="444444"/>
        </w:rPr>
        <w:t>最终，一帧的播放时间到了，帧将排队等待播放，如本章后面的《解码，混流和播放》部分所述。   </w:t>
      </w:r>
      <w:r>
        <w:rPr>
          <w:color w:val="444444"/>
          <w:spacing w:val="-1"/>
        </w:rPr>
        <w:t>如果尚未解码该帧，则此时即使某些分段丢失，接收方也必须尽最大努力解码该帧，因为这是在需要 </w:t>
      </w:r>
      <w:r>
        <w:rPr>
          <w:color w:val="444444"/>
        </w:rPr>
        <w:t>该帧之前的最后机会。这也是可以调用错误隐藏（请参阅第8章）以隐藏任何未纠正的数据包丢失的  </w:t>
      </w:r>
      <w:r>
        <w:rPr>
          <w:color w:val="444444"/>
          <w:w w:val="105"/>
        </w:rPr>
        <w:t>时间。</w:t>
      </w:r>
    </w:p>
    <w:p>
      <w:pPr>
        <w:pStyle w:val="BodyText"/>
        <w:spacing w:line="288" w:lineRule="auto" w:before="132"/>
        <w:ind w:right="219"/>
      </w:pPr>
      <w:r>
        <w:rPr>
          <w:color w:val="444444"/>
          <w:spacing w:val="-1"/>
        </w:rPr>
        <w:t>一旦帧被播放完，相应的播放缓冲区节点，及其关联的数据应该被销毁或回收。但是，如果使用了错 </w:t>
      </w:r>
      <w:r>
        <w:rPr>
          <w:color w:val="444444"/>
        </w:rPr>
        <w:t>误隐藏，则最好将此过程延迟到周围的帧也完成之后，因为链接的媒体数据可能对隐藏操作有用。</w:t>
      </w:r>
    </w:p>
    <w:p>
      <w:pPr>
        <w:pStyle w:val="BodyText"/>
        <w:spacing w:line="288" w:lineRule="auto" w:before="132"/>
        <w:ind w:right="219"/>
      </w:pPr>
      <w:r>
        <w:rPr>
          <w:color w:val="444444"/>
          <w:spacing w:val="-1"/>
        </w:rPr>
        <w:t>对于延迟到达的数据包，以及与错过其播放点的帧相对应的数据包，应该丢弃。包的及时性可以通过 </w:t>
      </w:r>
      <w:r>
        <w:rPr>
          <w:color w:val="444444"/>
        </w:rPr>
        <w:t>比较它的RTP时间戳和播放缓冲区中最老的包的时间戳来确定（注意，比较应该使用32位的模运算，  以允许时间戳的回绕）</w:t>
      </w:r>
      <w:r>
        <w:rPr>
          <w:color w:val="444444"/>
          <w:spacing w:val="-1"/>
        </w:rPr>
        <w:t>。选择播放延迟显然是可取的，这样延迟的包就比较少，应用程序应该监视延 迟包的数量，并准备调整它们的播放延迟来响应。延迟的数据包表示不适当的播放延迟，通常是由发 </w:t>
      </w:r>
      <w:r>
        <w:rPr>
          <w:color w:val="444444"/>
          <w:w w:val="105"/>
        </w:rPr>
        <w:t>送者和接受者的时钟之间的网络延迟或偏移（skew）造成的。</w:t>
      </w:r>
    </w:p>
    <w:p>
      <w:pPr>
        <w:pStyle w:val="BodyText"/>
        <w:spacing w:line="288" w:lineRule="auto" w:before="132"/>
        <w:ind w:right="219"/>
      </w:pPr>
      <w:r>
        <w:rPr>
          <w:color w:val="444444"/>
        </w:rPr>
        <w:t>对播放缓冲区的操作需要在保真度和延迟之间做权衡：应用程序必须确定它可以接受的最大播放延   </w:t>
      </w:r>
      <w:r>
        <w:rPr>
          <w:color w:val="444444"/>
          <w:spacing w:val="-1"/>
        </w:rPr>
        <w:t>迟，而这又决定了及时到达要播放的数据包的比例。为交互式使用而设计的系统 --  例如，视频会议或电话 -- 必须尽量减少播放延迟，因为它无法承受缓冲带来的延迟。对人类感知能力的研究指出， </w:t>
      </w:r>
      <w:r>
        <w:rPr>
          <w:color w:val="444444"/>
        </w:rPr>
        <w:t>交互使用的最大可容忍的往返时间限制在300ms左右。如果系统是对称的，则该限制意味着只有150</w:t>
      </w:r>
      <w:r>
        <w:rPr>
          <w:color w:val="444444"/>
          <w:spacing w:val="-18"/>
        </w:rPr>
        <w:t>毫 </w:t>
      </w:r>
      <w:r>
        <w:rPr>
          <w:color w:val="444444"/>
          <w:spacing w:val="-1"/>
        </w:rPr>
        <w:t>秒的端到端延迟，包括网络传输时间和缓冲延迟。然而，非交互式的系统，如流视频、电视或广播， </w:t>
      </w:r>
      <w:r>
        <w:rPr>
          <w:color w:val="444444"/>
          <w:w w:val="105"/>
        </w:rPr>
        <w:t>可能允许播放的缓冲区增长到几秒，从而使非交互式系统能更好的处理包到达的时间。</w:t>
      </w:r>
    </w:p>
    <w:p>
      <w:pPr>
        <w:spacing w:before="143"/>
        <w:ind w:left="157" w:right="0" w:firstLine="0"/>
        <w:jc w:val="left"/>
        <w:rPr>
          <w:rFonts w:ascii="PMingLiU" w:eastAsia="PMingLiU" w:hint="eastAsia"/>
          <w:sz w:val="22"/>
        </w:rPr>
      </w:pPr>
      <w:r>
        <w:rPr>
          <w:rFonts w:ascii="PMingLiU" w:eastAsia="PMingLiU" w:hint="eastAsia"/>
          <w:color w:val="444444"/>
          <w:w w:val="110"/>
          <w:sz w:val="22"/>
        </w:rPr>
        <w:t>播放时序</w:t>
      </w:r>
      <w:r>
        <w:rPr>
          <w:rFonts w:ascii="PMingLiU" w:eastAsia="PMingLiU" w:hint="eastAsia"/>
          <w:color w:val="444444"/>
          <w:w w:val="110"/>
          <w:sz w:val="21"/>
        </w:rPr>
        <w:t>的</w:t>
      </w:r>
      <w:r>
        <w:rPr>
          <w:rFonts w:ascii="PMingLiU" w:eastAsia="PMingLiU" w:hint="eastAsia"/>
          <w:color w:val="444444"/>
          <w:w w:val="110"/>
          <w:sz w:val="22"/>
        </w:rPr>
        <w:t>计算</w:t>
      </w:r>
    </w:p>
    <w:p>
      <w:pPr>
        <w:pStyle w:val="BodyText"/>
        <w:spacing w:line="288" w:lineRule="auto" w:before="167"/>
        <w:ind w:right="337"/>
      </w:pPr>
      <w:r>
        <w:rPr>
          <w:color w:val="444444"/>
        </w:rPr>
        <w:t>设计RTP</w:t>
      </w:r>
      <w:r>
        <w:rPr>
          <w:color w:val="444444"/>
          <w:spacing w:val="-1"/>
        </w:rPr>
        <w:t>播放缓冲区的主要困难是确定播放延迟，在计划播放之前，数据包应该在缓冲区中停留多长 </w:t>
      </w:r>
      <w:r>
        <w:rPr>
          <w:color w:val="444444"/>
          <w:w w:val="105"/>
        </w:rPr>
        <w:t>时间？答案取决于多种因素：</w:t>
      </w:r>
    </w:p>
    <w:p>
      <w:pPr>
        <w:pStyle w:val="BodyText"/>
        <w:spacing w:before="132"/>
        <w:ind w:left="629"/>
      </w:pPr>
      <w:r>
        <w:rPr/>
        <w:pict>
          <v:shape style="position:absolute;margin-left:48.315529pt;margin-top:12.857442pt;width:3.3pt;height:3.3pt;mso-position-horizontal-relative:page;mso-position-vertical-relative:paragraph;z-index:6136" coordorigin="966,257" coordsize="66,66" path="m1003,323l995,323,991,322,966,294,966,286,995,257,1003,257,1032,286,1032,294,1003,323xe" filled="true" fillcolor="#444444" stroked="false">
            <v:path arrowok="t"/>
            <v:fill type="solid"/>
            <w10:wrap type="none"/>
          </v:shape>
        </w:pict>
      </w:r>
      <w:r>
        <w:rPr>
          <w:color w:val="444444"/>
          <w:w w:val="105"/>
        </w:rPr>
        <w:t>接收帧的第一个和最后一个数据包之间的延迟</w:t>
      </w:r>
    </w:p>
    <w:p>
      <w:pPr>
        <w:pStyle w:val="BodyText"/>
        <w:spacing w:line="362" w:lineRule="auto" w:before="151"/>
        <w:ind w:left="629" w:right="3994"/>
      </w:pPr>
      <w:r>
        <w:rPr/>
        <w:pict>
          <v:shape style="position:absolute;margin-left:48.315529pt;margin-top:13.807437pt;width:3.3pt;height:3.3pt;mso-position-horizontal-relative:page;mso-position-vertical-relative:paragraph;z-index:6160" coordorigin="966,276" coordsize="66,66" path="m1003,342l995,342,991,341,966,313,966,305,995,276,1003,276,1032,305,1032,313,1003,342xe" filled="true" fillcolor="#444444" stroked="false">
            <v:path arrowok="t"/>
            <v:fill type="solid"/>
            <w10:wrap type="none"/>
          </v:shape>
        </w:pict>
      </w:r>
      <w:r>
        <w:rPr/>
        <w:pict>
          <v:shape style="position:absolute;margin-left:48.315529pt;margin-top:36.088985pt;width:3.3pt;height:3.3pt;mso-position-horizontal-relative:page;mso-position-vertical-relative:paragraph;z-index:6184" coordorigin="966,722" coordsize="66,66" path="m1003,787l995,787,991,786,966,759,966,750,995,722,1003,722,1032,750,1032,759,1003,787xe" filled="true" fillcolor="#444444" stroked="false">
            <v:path arrowok="t"/>
            <v:fill type="solid"/>
            <w10:wrap type="none"/>
          </v:shape>
        </w:pict>
      </w:r>
      <w:r>
        <w:rPr>
          <w:color w:val="444444"/>
        </w:rPr>
        <w:t>接收任何纠错数据包之前的延迟（见第九章《错误恢复》） </w:t>
      </w:r>
      <w:r>
        <w:rPr>
          <w:color w:val="444444"/>
          <w:w w:val="105"/>
        </w:rPr>
        <w:t>由于网络抖动和路由更改导致的数据包间的时序变化</w:t>
      </w:r>
    </w:p>
    <w:p>
      <w:pPr>
        <w:pStyle w:val="BodyText"/>
        <w:spacing w:before="1"/>
        <w:ind w:left="629"/>
      </w:pPr>
      <w:r>
        <w:rPr/>
        <w:pict>
          <v:shape style="position:absolute;margin-left:48.315529pt;margin-top:6.307442pt;width:3.3pt;height:3.3pt;mso-position-horizontal-relative:page;mso-position-vertical-relative:paragraph;z-index:6208" coordorigin="966,126" coordsize="66,66" path="m1003,192l995,192,991,191,966,163,966,155,995,126,1003,126,1032,155,1032,163,1003,192xe" filled="true" fillcolor="#444444" stroked="false">
            <v:path arrowok="t"/>
            <v:fill type="solid"/>
            <w10:wrap type="none"/>
          </v:shape>
        </w:pict>
      </w:r>
      <w:r>
        <w:rPr>
          <w:color w:val="444444"/>
          <w:w w:val="105"/>
        </w:rPr>
        <w:t>发送方和接收方之间的相对时钟偏移（skew）</w:t>
      </w:r>
    </w:p>
    <w:p>
      <w:pPr>
        <w:pStyle w:val="BodyText"/>
        <w:spacing w:before="151"/>
        <w:ind w:left="629"/>
      </w:pPr>
      <w:r>
        <w:rPr/>
        <w:pict>
          <v:shape style="position:absolute;margin-left:48.315529pt;margin-top:13.807437pt;width:3.3pt;height:3.3pt;mso-position-horizontal-relative:page;mso-position-vertical-relative:paragraph;z-index:6232" coordorigin="966,276" coordsize="66,66" path="m1003,342l995,342,991,341,966,313,966,305,995,276,1003,276,1032,305,1032,313,1003,342xe" filled="true" fillcolor="#444444" stroked="false">
            <v:path arrowok="t"/>
            <v:fill type="solid"/>
            <w10:wrap type="none"/>
          </v:shape>
        </w:pict>
      </w:r>
      <w:r>
        <w:rPr>
          <w:color w:val="444444"/>
          <w:w w:val="105"/>
        </w:rPr>
        <w:t>应用程序的端到端之间延迟预测，以及接收质量和延迟的相对重要性。</w:t>
      </w:r>
    </w:p>
    <w:p>
      <w:pPr>
        <w:pStyle w:val="BodyText"/>
        <w:spacing w:before="11"/>
        <w:ind w:left="0"/>
        <w:rPr>
          <w:sz w:val="16"/>
        </w:rPr>
      </w:pPr>
    </w:p>
    <w:p>
      <w:pPr>
        <w:pStyle w:val="BodyText"/>
        <w:spacing w:line="288" w:lineRule="auto"/>
        <w:ind w:right="219"/>
      </w:pPr>
      <w:r>
        <w:rPr>
          <w:color w:val="444444"/>
          <w:spacing w:val="-1"/>
        </w:rPr>
        <w:t>受应用程序控制的因素包括，帧中数据包的间隔以及媒体数据和任何纠错数据包之间的延迟，这两者 </w:t>
      </w:r>
      <w:r>
        <w:rPr>
          <w:color w:val="444444"/>
          <w:w w:val="105"/>
        </w:rPr>
        <w:t>均由发送方控制。这些因素对延迟计算的影响将在本章后面的发送者行为补偿一节中讨论。</w:t>
      </w:r>
    </w:p>
    <w:p>
      <w:pPr>
        <w:spacing w:after="0" w:line="288" w:lineRule="auto"/>
        <w:sectPr>
          <w:pgSz w:w="11900" w:h="16840"/>
          <w:pgMar w:header="297" w:footer="272" w:top="640" w:bottom="500" w:left="560" w:right="580"/>
        </w:sectPr>
      </w:pPr>
    </w:p>
    <w:p>
      <w:pPr>
        <w:pStyle w:val="BodyText"/>
        <w:ind w:left="0"/>
        <w:rPr>
          <w:sz w:val="10"/>
        </w:rPr>
      </w:pPr>
    </w:p>
    <w:p>
      <w:pPr>
        <w:pStyle w:val="BodyText"/>
        <w:spacing w:line="288" w:lineRule="auto" w:before="73"/>
        <w:ind w:right="219"/>
      </w:pPr>
      <w:r>
        <w:rPr>
          <w:color w:val="444444"/>
        </w:rPr>
        <w:t>应用程序无法控制的是网络的行为，以及发送方和接收方时钟的准确性和稳定性。以图6.9为例，它  显示了跟踪RTP音频包的包传输时间和接收时间之间的关系。发送时钟和接收时钟的运行速度是一样  的，这张图的斜率应该正好是45</w:t>
      </w:r>
      <w:r>
        <w:rPr>
          <w:color w:val="444444"/>
          <w:spacing w:val="-1"/>
        </w:rPr>
        <w:t>度。在实践中，发送方和接收方时钟通常是不同步的，并且以稍微不 </w:t>
      </w:r>
      <w:r>
        <w:rPr>
          <w:color w:val="444444"/>
        </w:rPr>
        <w:t>同的速率运行。对于图6.9中的跟踪，发送方时钟的运行速度快于接收方时钟，因此图中的斜率小于  45度（图6.9是一个极端的例子，为了更容易看到效果，坡度通常更接近45度）。本章后面的“对时  </w:t>
      </w:r>
      <w:r>
        <w:rPr>
          <w:color w:val="444444"/>
          <w:w w:val="105"/>
        </w:rPr>
        <w:t>钟倾斜的补偿”一节解释了如何对不同的时钟进行校正。</w:t>
      </w:r>
    </w:p>
    <w:p>
      <w:pPr>
        <w:pStyle w:val="BodyText"/>
        <w:ind w:left="0"/>
        <w:rPr>
          <w:sz w:val="20"/>
        </w:rPr>
      </w:pPr>
    </w:p>
    <w:p>
      <w:pPr>
        <w:pStyle w:val="BodyText"/>
        <w:spacing w:before="10"/>
        <w:ind w:left="0"/>
        <w:rPr>
          <w:sz w:val="10"/>
        </w:rPr>
      </w:pPr>
      <w:r>
        <w:rPr/>
        <w:drawing>
          <wp:anchor distT="0" distB="0" distL="0" distR="0" allowOverlap="1" layoutInCell="1" locked="0" behindDoc="0" simplePos="0" relativeHeight="218">
            <wp:simplePos x="0" y="0"/>
            <wp:positionH relativeFrom="page">
              <wp:posOffset>712517</wp:posOffset>
            </wp:positionH>
            <wp:positionV relativeFrom="paragraph">
              <wp:posOffset>112523</wp:posOffset>
            </wp:positionV>
            <wp:extent cx="6034227" cy="3219259"/>
            <wp:effectExtent l="0" t="0" r="0" b="0"/>
            <wp:wrapTopAndBottom/>
            <wp:docPr id="109" name="image53.jpeg" descr=""/>
            <wp:cNvGraphicFramePr>
              <a:graphicFrameLocks noChangeAspect="1"/>
            </wp:cNvGraphicFramePr>
            <a:graphic>
              <a:graphicData uri="http://schemas.openxmlformats.org/drawingml/2006/picture">
                <pic:pic>
                  <pic:nvPicPr>
                    <pic:cNvPr id="110" name="image53.jpeg"/>
                    <pic:cNvPicPr/>
                  </pic:nvPicPr>
                  <pic:blipFill>
                    <a:blip r:embed="rId96" cstate="print"/>
                    <a:stretch>
                      <a:fillRect/>
                    </a:stretch>
                  </pic:blipFill>
                  <pic:spPr>
                    <a:xfrm>
                      <a:off x="0" y="0"/>
                      <a:ext cx="6034227" cy="3219259"/>
                    </a:xfrm>
                    <a:prstGeom prst="rect">
                      <a:avLst/>
                    </a:prstGeom>
                  </pic:spPr>
                </pic:pic>
              </a:graphicData>
            </a:graphic>
          </wp:anchor>
        </w:drawing>
      </w:r>
    </w:p>
    <w:p>
      <w:pPr>
        <w:pStyle w:val="BodyText"/>
        <w:ind w:left="0"/>
        <w:rPr>
          <w:sz w:val="20"/>
        </w:rPr>
      </w:pPr>
    </w:p>
    <w:p>
      <w:pPr>
        <w:pStyle w:val="BodyText"/>
        <w:spacing w:before="11"/>
        <w:ind w:left="0"/>
        <w:rPr>
          <w:sz w:val="18"/>
        </w:rPr>
      </w:pPr>
    </w:p>
    <w:p>
      <w:pPr>
        <w:pStyle w:val="BodyText"/>
        <w:spacing w:line="288" w:lineRule="auto" w:before="1"/>
        <w:ind w:right="219"/>
      </w:pPr>
      <w:r>
        <w:rPr>
          <w:color w:val="444444"/>
        </w:rPr>
        <w:t>如果包有一个恒定的网络传输时间，图6.9中将生成一条直线。然后由于排队延迟的变化，网络通常  会在数据包间的间隔中引起一些抖动，这在图中可以看出是与直线图的偏差。该图还显示了不连续   </w:t>
      </w:r>
      <w:r>
        <w:rPr>
          <w:color w:val="444444"/>
          <w:spacing w:val="-1"/>
        </w:rPr>
        <w:t>性，这是由于网络传输时间的阶跃变化而引起的，很可能是由于网络中的路由变化所导致的。第二章</w:t>
      </w:r>
    </w:p>
    <w:p>
      <w:pPr>
        <w:pStyle w:val="BodyText"/>
        <w:spacing w:line="288" w:lineRule="auto"/>
        <w:ind w:right="219"/>
      </w:pPr>
      <w:r>
        <w:rPr>
          <w:color w:val="444444"/>
          <w:spacing w:val="-1"/>
        </w:rPr>
        <w:t>《分组网络上的音视频通信》中，更详细的讨论了抖动的影响，本章后面“抖动补偿”一节解释了如 </w:t>
      </w:r>
      <w:r>
        <w:rPr>
          <w:color w:val="444444"/>
          <w:w w:val="105"/>
        </w:rPr>
        <w:t>何纠正这些问题。在路由变化补偿和包重排序部分讨论了对更极端变化的校正。</w:t>
      </w:r>
    </w:p>
    <w:p>
      <w:pPr>
        <w:pStyle w:val="BodyText"/>
        <w:spacing w:line="288" w:lineRule="auto" w:before="132"/>
        <w:ind w:right="219"/>
      </w:pPr>
      <w:r>
        <w:rPr>
          <w:color w:val="444444"/>
          <w:spacing w:val="-1"/>
        </w:rPr>
        <w:t>最后考虑的是应用程序的端到端延迟预估。这主要是个人因素问题：应用程序的用户可接受的最大端 </w:t>
      </w:r>
      <w:r>
        <w:rPr>
          <w:color w:val="444444"/>
        </w:rPr>
        <w:t>到端延迟是多少？在去除网络传输时间之后，还需要多长时间才能平滑播放缓冲区？正如预期的那   </w:t>
      </w:r>
      <w:r>
        <w:rPr>
          <w:color w:val="444444"/>
          <w:spacing w:val="-1"/>
        </w:rPr>
        <w:t>样，缓冲可用的时间量，确实会影响播放缓冲区的设计。标题为《抖动补偿》的部分进一步讨论了这 </w:t>
      </w:r>
      <w:r>
        <w:rPr>
          <w:color w:val="444444"/>
          <w:w w:val="105"/>
        </w:rPr>
        <w:t>个主题。</w:t>
      </w:r>
    </w:p>
    <w:p>
      <w:pPr>
        <w:pStyle w:val="BodyText"/>
        <w:spacing w:before="132"/>
      </w:pPr>
      <w:r>
        <w:rPr>
          <w:color w:val="444444"/>
          <w:w w:val="105"/>
        </w:rPr>
        <w:t>在决定每一帧的播放时间的时候，接收方应该考虑这些因素。对播放的计算步骤如下：</w:t>
      </w:r>
    </w:p>
    <w:p>
      <w:pPr>
        <w:pStyle w:val="ListParagraph"/>
        <w:numPr>
          <w:ilvl w:val="0"/>
          <w:numId w:val="5"/>
        </w:numPr>
        <w:tabs>
          <w:tab w:pos="630" w:val="left" w:leader="none"/>
        </w:tabs>
        <w:spacing w:line="288" w:lineRule="auto" w:before="190" w:after="0"/>
        <w:ind w:left="629" w:right="219" w:hanging="354"/>
        <w:jc w:val="left"/>
        <w:rPr>
          <w:sz w:val="23"/>
        </w:rPr>
      </w:pPr>
      <w:r>
        <w:rPr>
          <w:color w:val="444444"/>
          <w:spacing w:val="-1"/>
          <w:sz w:val="23"/>
        </w:rPr>
        <w:t>发送者的时间轴映射到本地播放时间轴，以补偿发送方和接收方时钟之间的相对偏移，以导出播 </w:t>
      </w:r>
      <w:r>
        <w:rPr>
          <w:color w:val="444444"/>
          <w:w w:val="105"/>
          <w:sz w:val="23"/>
        </w:rPr>
        <w:t>放时间计算的基准时间（请参考本章后面的映射到本地时间轴）。</w:t>
      </w:r>
    </w:p>
    <w:p>
      <w:pPr>
        <w:pStyle w:val="ListParagraph"/>
        <w:numPr>
          <w:ilvl w:val="0"/>
          <w:numId w:val="5"/>
        </w:numPr>
        <w:tabs>
          <w:tab w:pos="630" w:val="left" w:leader="none"/>
        </w:tabs>
        <w:spacing w:line="288" w:lineRule="auto" w:before="93" w:after="0"/>
        <w:ind w:left="629" w:right="219" w:hanging="354"/>
        <w:jc w:val="left"/>
        <w:rPr>
          <w:sz w:val="23"/>
        </w:rPr>
      </w:pPr>
      <w:r>
        <w:rPr>
          <w:color w:val="444444"/>
          <w:spacing w:val="-1"/>
          <w:sz w:val="23"/>
        </w:rPr>
        <w:t>如果有必要，接受者可以通过添加一个偏移补偿偏移来补偿相对发送者的时钟，该偏移会定期校 </w:t>
      </w:r>
      <w:r>
        <w:rPr>
          <w:color w:val="444444"/>
          <w:w w:val="105"/>
          <w:sz w:val="23"/>
        </w:rPr>
        <w:t>准基准时间（参见时钟偏移补偿）。</w:t>
      </w:r>
    </w:p>
    <w:p>
      <w:pPr>
        <w:pStyle w:val="ListParagraph"/>
        <w:numPr>
          <w:ilvl w:val="0"/>
          <w:numId w:val="5"/>
        </w:numPr>
        <w:tabs>
          <w:tab w:pos="630" w:val="left" w:leader="none"/>
        </w:tabs>
        <w:spacing w:line="288" w:lineRule="auto" w:before="92" w:after="0"/>
        <w:ind w:left="629" w:right="219" w:hanging="354"/>
        <w:jc w:val="left"/>
        <w:rPr>
          <w:sz w:val="23"/>
        </w:rPr>
      </w:pPr>
      <w:r>
        <w:rPr>
          <w:color w:val="444444"/>
          <w:sz w:val="23"/>
        </w:rPr>
        <w:t>本地时间轴上的播放延迟是根据播放延迟中与发送者相关的部分（</w:t>
      </w:r>
      <w:r>
        <w:rPr>
          <w:color w:val="444444"/>
          <w:spacing w:val="-1"/>
          <w:sz w:val="23"/>
        </w:rPr>
        <w:t>参考“发送者行为的补偿”</w:t>
      </w:r>
      <w:r>
        <w:rPr>
          <w:color w:val="444444"/>
          <w:spacing w:val="-9"/>
          <w:sz w:val="23"/>
        </w:rPr>
        <w:t>） </w:t>
      </w:r>
      <w:r>
        <w:rPr>
          <w:color w:val="444444"/>
          <w:w w:val="105"/>
          <w:sz w:val="23"/>
        </w:rPr>
        <w:t>和与抖动相关的部分（请参见“抖动补偿”）计算的。</w:t>
      </w:r>
    </w:p>
    <w:p>
      <w:pPr>
        <w:pStyle w:val="ListParagraph"/>
        <w:numPr>
          <w:ilvl w:val="0"/>
          <w:numId w:val="5"/>
        </w:numPr>
        <w:tabs>
          <w:tab w:pos="630" w:val="left" w:leader="none"/>
        </w:tabs>
        <w:spacing w:line="288" w:lineRule="auto" w:before="92" w:after="0"/>
        <w:ind w:left="629" w:right="219" w:hanging="354"/>
        <w:jc w:val="left"/>
        <w:rPr>
          <w:sz w:val="23"/>
        </w:rPr>
      </w:pPr>
      <w:r>
        <w:rPr>
          <w:color w:val="444444"/>
          <w:sz w:val="23"/>
        </w:rPr>
        <w:t>如果路由发生了变化（参见路由变化的补偿），如果包被重新排序（参见排序的补偿），</w:t>
      </w:r>
      <w:r>
        <w:rPr>
          <w:color w:val="444444"/>
          <w:spacing w:val="-6"/>
          <w:sz w:val="23"/>
        </w:rPr>
        <w:t>如果选 </w:t>
      </w:r>
      <w:r>
        <w:rPr>
          <w:color w:val="444444"/>
          <w:sz w:val="23"/>
        </w:rPr>
        <w:t>择的播放延迟导致帧重叠，或者相应媒体中其他的变化（参见调整播放点），则会调整播放延</w:t>
      </w:r>
    </w:p>
    <w:p>
      <w:pPr>
        <w:spacing w:after="0" w:line="288" w:lineRule="auto"/>
        <w:jc w:val="left"/>
        <w:rPr>
          <w:sz w:val="23"/>
        </w:rPr>
        <w:sectPr>
          <w:pgSz w:w="11900" w:h="16840"/>
          <w:pgMar w:header="297" w:footer="272" w:top="640" w:bottom="500" w:left="560" w:right="580"/>
        </w:sectPr>
      </w:pPr>
    </w:p>
    <w:p>
      <w:pPr>
        <w:pStyle w:val="BodyText"/>
        <w:ind w:left="0"/>
        <w:rPr>
          <w:sz w:val="10"/>
        </w:rPr>
      </w:pPr>
    </w:p>
    <w:p>
      <w:pPr>
        <w:pStyle w:val="BodyText"/>
        <w:spacing w:before="73"/>
        <w:ind w:left="629"/>
      </w:pPr>
      <w:r>
        <w:rPr>
          <w:color w:val="444444"/>
          <w:w w:val="105"/>
        </w:rPr>
        <w:t>迟。</w:t>
      </w:r>
    </w:p>
    <w:p>
      <w:pPr>
        <w:pStyle w:val="ListParagraph"/>
        <w:numPr>
          <w:ilvl w:val="0"/>
          <w:numId w:val="5"/>
        </w:numPr>
        <w:tabs>
          <w:tab w:pos="630" w:val="left" w:leader="none"/>
        </w:tabs>
        <w:spacing w:line="240" w:lineRule="auto" w:before="151" w:after="0"/>
        <w:ind w:left="629" w:right="0" w:hanging="354"/>
        <w:jc w:val="left"/>
        <w:rPr>
          <w:sz w:val="23"/>
        </w:rPr>
      </w:pPr>
      <w:r>
        <w:rPr>
          <w:color w:val="444444"/>
          <w:w w:val="105"/>
          <w:sz w:val="23"/>
        </w:rPr>
        <w:t>最后，将播放延迟添加到基准时间中，以获得帧的实际播放时间。</w:t>
      </w:r>
    </w:p>
    <w:p>
      <w:pPr>
        <w:pStyle w:val="BodyText"/>
        <w:spacing w:before="11"/>
        <w:ind w:left="0"/>
        <w:rPr>
          <w:sz w:val="16"/>
        </w:rPr>
      </w:pPr>
    </w:p>
    <w:p>
      <w:pPr>
        <w:pStyle w:val="BodyText"/>
      </w:pPr>
      <w:r>
        <w:rPr>
          <w:color w:val="444444"/>
          <w:w w:val="105"/>
        </w:rPr>
        <w:t>图6.10说明了计算的过程，并记录了此过程的步骤。下面部分给出了每个阶段的详细信息。</w:t>
      </w:r>
    </w:p>
    <w:p>
      <w:pPr>
        <w:pStyle w:val="BodyText"/>
        <w:ind w:left="0"/>
        <w:rPr>
          <w:sz w:val="20"/>
        </w:rPr>
      </w:pPr>
    </w:p>
    <w:p>
      <w:pPr>
        <w:pStyle w:val="BodyText"/>
        <w:spacing w:before="8"/>
        <w:ind w:left="0"/>
        <w:rPr>
          <w:sz w:val="10"/>
        </w:rPr>
      </w:pPr>
      <w:r>
        <w:rPr/>
        <w:drawing>
          <wp:anchor distT="0" distB="0" distL="0" distR="0" allowOverlap="1" layoutInCell="1" locked="0" behindDoc="0" simplePos="0" relativeHeight="219">
            <wp:simplePos x="0" y="0"/>
            <wp:positionH relativeFrom="page">
              <wp:posOffset>764667</wp:posOffset>
            </wp:positionH>
            <wp:positionV relativeFrom="paragraph">
              <wp:posOffset>111577</wp:posOffset>
            </wp:positionV>
            <wp:extent cx="5864751" cy="2518791"/>
            <wp:effectExtent l="0" t="0" r="0" b="0"/>
            <wp:wrapTopAndBottom/>
            <wp:docPr id="111" name="image54.jpeg" descr=""/>
            <wp:cNvGraphicFramePr>
              <a:graphicFrameLocks noChangeAspect="1"/>
            </wp:cNvGraphicFramePr>
            <a:graphic>
              <a:graphicData uri="http://schemas.openxmlformats.org/drawingml/2006/picture">
                <pic:pic>
                  <pic:nvPicPr>
                    <pic:cNvPr id="112" name="image54.jpeg"/>
                    <pic:cNvPicPr/>
                  </pic:nvPicPr>
                  <pic:blipFill>
                    <a:blip r:embed="rId97" cstate="print"/>
                    <a:stretch>
                      <a:fillRect/>
                    </a:stretch>
                  </pic:blipFill>
                  <pic:spPr>
                    <a:xfrm>
                      <a:off x="0" y="0"/>
                      <a:ext cx="5864751" cy="2518791"/>
                    </a:xfrm>
                    <a:prstGeom prst="rect">
                      <a:avLst/>
                    </a:prstGeom>
                  </pic:spPr>
                </pic:pic>
              </a:graphicData>
            </a:graphic>
          </wp:anchor>
        </w:drawing>
      </w:r>
    </w:p>
    <w:p>
      <w:pPr>
        <w:pStyle w:val="BodyText"/>
        <w:ind w:left="0"/>
        <w:rPr>
          <w:sz w:val="20"/>
        </w:rPr>
      </w:pPr>
    </w:p>
    <w:p>
      <w:pPr>
        <w:pStyle w:val="BodyText"/>
        <w:ind w:left="0"/>
        <w:rPr>
          <w:sz w:val="20"/>
        </w:rPr>
      </w:pPr>
    </w:p>
    <w:p>
      <w:pPr>
        <w:pStyle w:val="BodyText"/>
        <w:ind w:left="0"/>
        <w:rPr>
          <w:sz w:val="20"/>
        </w:rPr>
      </w:pPr>
    </w:p>
    <w:p>
      <w:pPr>
        <w:pStyle w:val="BodyText"/>
        <w:spacing w:before="7"/>
        <w:ind w:left="0"/>
        <w:rPr>
          <w:sz w:val="26"/>
        </w:rPr>
      </w:pPr>
    </w:p>
    <w:p>
      <w:pPr>
        <w:pStyle w:val="Heading2"/>
        <w:tabs>
          <w:tab w:pos="511" w:val="left" w:leader="none"/>
          <w:tab w:pos="10642" w:val="left" w:leader="none"/>
        </w:tabs>
        <w:rPr>
          <w:u w:val="none"/>
        </w:rPr>
      </w:pPr>
      <w:r>
        <w:rPr>
          <w:color w:val="111111"/>
          <w:spacing w:val="-354"/>
          <w:u w:val="single" w:color="EFE9E9"/>
        </w:rPr>
        <w:t>本</w:t>
      </w:r>
      <w:r>
        <w:rPr>
          <w:color w:val="111111"/>
          <w:spacing w:val="-354"/>
          <w:u w:val="none"/>
        </w:rPr>
        <w:tab/>
      </w:r>
      <w:r>
        <w:rPr>
          <w:color w:val="111111"/>
          <w:u w:val="single" w:color="EFE9E9"/>
        </w:rPr>
        <w:t>地时间轴映射</w:t>
        <w:tab/>
      </w:r>
    </w:p>
    <w:p>
      <w:pPr>
        <w:pStyle w:val="BodyText"/>
        <w:spacing w:line="288" w:lineRule="auto" w:before="143"/>
        <w:ind w:right="337"/>
      </w:pPr>
      <w:r>
        <w:rPr>
          <w:color w:val="444444"/>
        </w:rPr>
        <w:t>播放时间计算的第一阶段是通过将发送方和接收方时钟之间的相对偏移添加到RTP</w:t>
      </w:r>
      <w:r>
        <w:rPr>
          <w:color w:val="444444"/>
          <w:spacing w:val="-3"/>
        </w:rPr>
        <w:t>时间戳，将发送方 </w:t>
      </w:r>
      <w:r>
        <w:rPr>
          <w:color w:val="444444"/>
          <w:w w:val="105"/>
        </w:rPr>
        <w:t>的时间轴（以RTP时间戳表示）映射到对接收方有意义的时间轴。</w:t>
      </w:r>
    </w:p>
    <w:p>
      <w:pPr>
        <w:pStyle w:val="BodyText"/>
        <w:spacing w:before="3"/>
        <w:ind w:left="0"/>
        <w:rPr>
          <w:sz w:val="28"/>
        </w:rPr>
      </w:pPr>
      <w:r>
        <w:rPr/>
        <w:drawing>
          <wp:anchor distT="0" distB="0" distL="0" distR="0" allowOverlap="1" layoutInCell="1" locked="0" behindDoc="0" simplePos="0" relativeHeight="220">
            <wp:simplePos x="0" y="0"/>
            <wp:positionH relativeFrom="page">
              <wp:posOffset>5307674</wp:posOffset>
            </wp:positionH>
            <wp:positionV relativeFrom="paragraph">
              <wp:posOffset>254550</wp:posOffset>
            </wp:positionV>
            <wp:extent cx="720947" cy="306609"/>
            <wp:effectExtent l="0" t="0" r="0" b="0"/>
            <wp:wrapTopAndBottom/>
            <wp:docPr id="113" name="image55.jpeg" descr=""/>
            <wp:cNvGraphicFramePr>
              <a:graphicFrameLocks noChangeAspect="1"/>
            </wp:cNvGraphicFramePr>
            <a:graphic>
              <a:graphicData uri="http://schemas.openxmlformats.org/drawingml/2006/picture">
                <pic:pic>
                  <pic:nvPicPr>
                    <pic:cNvPr id="114" name="image55.jpeg"/>
                    <pic:cNvPicPr/>
                  </pic:nvPicPr>
                  <pic:blipFill>
                    <a:blip r:embed="rId98" cstate="print"/>
                    <a:stretch>
                      <a:fillRect/>
                    </a:stretch>
                  </pic:blipFill>
                  <pic:spPr>
                    <a:xfrm>
                      <a:off x="0" y="0"/>
                      <a:ext cx="720947" cy="306609"/>
                    </a:xfrm>
                    <a:prstGeom prst="rect">
                      <a:avLst/>
                    </a:prstGeom>
                  </pic:spPr>
                </pic:pic>
              </a:graphicData>
            </a:graphic>
          </wp:anchor>
        </w:drawing>
      </w:r>
    </w:p>
    <w:p>
      <w:pPr>
        <w:pStyle w:val="BodyText"/>
        <w:tabs>
          <w:tab w:pos="8938" w:val="left" w:leader="none"/>
        </w:tabs>
      </w:pPr>
      <w:r>
        <w:rPr>
          <w:color w:val="444444"/>
        </w:rPr>
        <w:t>为了计算相对偏移量，接收方需要以相同的单位计算第n个包的RTP时间戳</w:t>
        <w:tab/>
      </w:r>
      <w:r>
        <w:rPr>
          <w:color w:val="444444"/>
          <w:w w:val="105"/>
        </w:rPr>
        <w:t>与该包的到达时</w:t>
      </w:r>
    </w:p>
    <w:p>
      <w:pPr>
        <w:pStyle w:val="BodyText"/>
        <w:ind w:left="0"/>
        <w:rPr>
          <w:sz w:val="24"/>
        </w:rPr>
      </w:pPr>
    </w:p>
    <w:p>
      <w:pPr>
        <w:pStyle w:val="BodyText"/>
        <w:spacing w:before="8"/>
        <w:ind w:left="0"/>
        <w:rPr>
          <w:sz w:val="28"/>
        </w:rPr>
      </w:pPr>
    </w:p>
    <w:p>
      <w:pPr>
        <w:pStyle w:val="BodyText"/>
        <w:tabs>
          <w:tab w:pos="1546" w:val="left" w:leader="none"/>
        </w:tabs>
        <w:spacing w:before="1"/>
      </w:pPr>
      <w:r>
        <w:rPr/>
        <w:drawing>
          <wp:anchor distT="0" distB="0" distL="0" distR="0" allowOverlap="1" layoutInCell="1" locked="0" behindDoc="1" simplePos="0" relativeHeight="268310087">
            <wp:simplePos x="0" y="0"/>
            <wp:positionH relativeFrom="page">
              <wp:posOffset>663544</wp:posOffset>
            </wp:positionH>
            <wp:positionV relativeFrom="paragraph">
              <wp:posOffset>-236155</wp:posOffset>
            </wp:positionV>
            <wp:extent cx="674147" cy="307944"/>
            <wp:effectExtent l="0" t="0" r="0" b="0"/>
            <wp:wrapNone/>
            <wp:docPr id="115" name="image56.jpeg" descr=""/>
            <wp:cNvGraphicFramePr>
              <a:graphicFrameLocks noChangeAspect="1"/>
            </wp:cNvGraphicFramePr>
            <a:graphic>
              <a:graphicData uri="http://schemas.openxmlformats.org/drawingml/2006/picture">
                <pic:pic>
                  <pic:nvPicPr>
                    <pic:cNvPr id="116" name="image56.jpeg"/>
                    <pic:cNvPicPr/>
                  </pic:nvPicPr>
                  <pic:blipFill>
                    <a:blip r:embed="rId99" cstate="print"/>
                    <a:stretch>
                      <a:fillRect/>
                    </a:stretch>
                  </pic:blipFill>
                  <pic:spPr>
                    <a:xfrm>
                      <a:off x="0" y="0"/>
                      <a:ext cx="674147" cy="307944"/>
                    </a:xfrm>
                    <a:prstGeom prst="rect">
                      <a:avLst/>
                    </a:prstGeom>
                  </pic:spPr>
                </pic:pic>
              </a:graphicData>
            </a:graphic>
          </wp:anchor>
        </w:drawing>
      </w:r>
      <w:r>
        <w:rPr>
          <w:color w:val="444444"/>
          <w:w w:val="105"/>
        </w:rPr>
        <w:t>间</w:t>
        <w:tab/>
        <w:t>之间的差值d(n)：</w:t>
      </w:r>
    </w:p>
    <w:p>
      <w:pPr>
        <w:pStyle w:val="BodyText"/>
        <w:ind w:left="0"/>
        <w:rPr>
          <w:sz w:val="20"/>
        </w:rPr>
      </w:pPr>
    </w:p>
    <w:p>
      <w:pPr>
        <w:pStyle w:val="BodyText"/>
        <w:ind w:left="0"/>
        <w:rPr>
          <w:sz w:val="20"/>
        </w:rPr>
      </w:pPr>
    </w:p>
    <w:p>
      <w:pPr>
        <w:pStyle w:val="BodyText"/>
        <w:spacing w:before="4"/>
        <w:ind w:left="0"/>
        <w:rPr>
          <w:sz w:val="16"/>
        </w:rPr>
      </w:pPr>
      <w:r>
        <w:rPr/>
        <w:drawing>
          <wp:anchor distT="0" distB="0" distL="0" distR="0" allowOverlap="1" layoutInCell="1" locked="0" behindDoc="0" simplePos="0" relativeHeight="221">
            <wp:simplePos x="0" y="0"/>
            <wp:positionH relativeFrom="page">
              <wp:posOffset>663544</wp:posOffset>
            </wp:positionH>
            <wp:positionV relativeFrom="paragraph">
              <wp:posOffset>157804</wp:posOffset>
            </wp:positionV>
            <wp:extent cx="3745611" cy="563499"/>
            <wp:effectExtent l="0" t="0" r="0" b="0"/>
            <wp:wrapTopAndBottom/>
            <wp:docPr id="117" name="image57.jpeg" descr=""/>
            <wp:cNvGraphicFramePr>
              <a:graphicFrameLocks noChangeAspect="1"/>
            </wp:cNvGraphicFramePr>
            <a:graphic>
              <a:graphicData uri="http://schemas.openxmlformats.org/drawingml/2006/picture">
                <pic:pic>
                  <pic:nvPicPr>
                    <pic:cNvPr id="118" name="image57.jpeg"/>
                    <pic:cNvPicPr/>
                  </pic:nvPicPr>
                  <pic:blipFill>
                    <a:blip r:embed="rId100" cstate="print"/>
                    <a:stretch>
                      <a:fillRect/>
                    </a:stretch>
                  </pic:blipFill>
                  <pic:spPr>
                    <a:xfrm>
                      <a:off x="0" y="0"/>
                      <a:ext cx="3745611" cy="563499"/>
                    </a:xfrm>
                    <a:prstGeom prst="rect">
                      <a:avLst/>
                    </a:prstGeom>
                  </pic:spPr>
                </pic:pic>
              </a:graphicData>
            </a:graphic>
          </wp:anchor>
        </w:drawing>
      </w:r>
    </w:p>
    <w:p>
      <w:pPr>
        <w:pStyle w:val="BodyText"/>
        <w:ind w:left="0"/>
        <w:rPr>
          <w:sz w:val="20"/>
        </w:rPr>
      </w:pPr>
    </w:p>
    <w:p>
      <w:pPr>
        <w:pStyle w:val="BodyText"/>
        <w:spacing w:before="11"/>
        <w:ind w:left="0"/>
        <w:rPr>
          <w:sz w:val="21"/>
        </w:rPr>
      </w:pPr>
    </w:p>
    <w:p>
      <w:pPr>
        <w:pStyle w:val="BodyText"/>
        <w:spacing w:line="288" w:lineRule="auto" w:before="73"/>
        <w:ind w:right="219"/>
        <w:jc w:val="both"/>
      </w:pPr>
      <w:r>
        <w:rPr>
          <w:color w:val="444444"/>
          <w:spacing w:val="-1"/>
        </w:rPr>
        <w:t>这个差值包含一个常数因子，设置这个常数因子是因为发送者和接受者的时钟是在不同的时间用不同 的随机值初始化的，也是因为在发送者处的数据准备时间而引起的延迟可变，也是因为网络传输时间 </w:t>
      </w:r>
      <w:r>
        <w:rPr>
          <w:color w:val="444444"/>
        </w:rPr>
        <w:t>最短而导致的常数因子，更是因为网络时序抖动引起的可变延迟以及由于时钟偏斜引起的速率差。</w:t>
      </w:r>
    </w:p>
    <w:p>
      <w:pPr>
        <w:pStyle w:val="BodyText"/>
        <w:spacing w:line="288" w:lineRule="auto" w:before="132"/>
        <w:ind w:right="219"/>
        <w:jc w:val="both"/>
      </w:pPr>
      <w:r>
        <w:rPr>
          <w:color w:val="444444"/>
        </w:rPr>
        <w:t>这个差值d(n)</w:t>
      </w:r>
      <w:r>
        <w:rPr>
          <w:color w:val="444444"/>
          <w:spacing w:val="-1"/>
        </w:rPr>
        <w:t>包括一个常数因数，因为发送方和接收方时钟在不同的时间使用不同的随机值进行初始 化；由于在发送方处的数据准备时间而导致的可变延迟；由于最小网络传输时间而导致的常数；由于 </w:t>
      </w:r>
      <w:r>
        <w:rPr>
          <w:color w:val="444444"/>
        </w:rPr>
        <w:t>网络时序抖动以及由于时钟偏移引起的速率差异。差值是一个32</w:t>
      </w:r>
      <w:r>
        <w:rPr>
          <w:color w:val="444444"/>
          <w:spacing w:val="-2"/>
        </w:rPr>
        <w:t>位无符号整数，就像计算它的时间戳 </w:t>
      </w:r>
      <w:r>
        <w:rPr>
          <w:color w:val="444444"/>
          <w:spacing w:val="-4"/>
          <w:w w:val="105"/>
        </w:rPr>
        <w:t>一样。 并且由于发送方和接收方时钟未同步，因此它可以具有任何</w:t>
      </w:r>
      <w:r>
        <w:rPr>
          <w:color w:val="444444"/>
          <w:w w:val="105"/>
        </w:rPr>
        <w:t>32位值。</w:t>
      </w:r>
    </w:p>
    <w:p>
      <w:pPr>
        <w:spacing w:after="0" w:line="288" w:lineRule="auto"/>
        <w:jc w:val="both"/>
        <w:sectPr>
          <w:pgSz w:w="11900" w:h="16840"/>
          <w:pgMar w:header="297" w:footer="272" w:top="640" w:bottom="500" w:left="560" w:right="580"/>
        </w:sectPr>
      </w:pPr>
    </w:p>
    <w:p>
      <w:pPr>
        <w:pStyle w:val="BodyText"/>
        <w:ind w:left="0"/>
        <w:rPr>
          <w:sz w:val="10"/>
        </w:rPr>
      </w:pPr>
    </w:p>
    <w:p>
      <w:pPr>
        <w:pStyle w:val="BodyText"/>
        <w:spacing w:before="73"/>
      </w:pPr>
      <w:r>
        <w:rPr>
          <w:color w:val="444444"/>
          <w:w w:val="105"/>
        </w:rPr>
        <w:t>在每个数据包到达时计算差值，并且接收方跟踪其最小观测值以获得相对偏移：</w:t>
      </w:r>
    </w:p>
    <w:p>
      <w:pPr>
        <w:pStyle w:val="BodyText"/>
        <w:ind w:left="0"/>
        <w:rPr>
          <w:sz w:val="24"/>
        </w:rPr>
      </w:pPr>
    </w:p>
    <w:p>
      <w:pPr>
        <w:pStyle w:val="BodyText"/>
        <w:ind w:left="0"/>
        <w:rPr>
          <w:sz w:val="24"/>
        </w:rPr>
      </w:pPr>
    </w:p>
    <w:p>
      <w:pPr>
        <w:pStyle w:val="BodyText"/>
        <w:spacing w:before="2"/>
        <w:ind w:left="0"/>
        <w:rPr>
          <w:sz w:val="27"/>
        </w:rPr>
      </w:pPr>
    </w:p>
    <w:p>
      <w:pPr>
        <w:pStyle w:val="BodyText"/>
        <w:tabs>
          <w:tab w:pos="3224" w:val="left" w:leader="none"/>
          <w:tab w:pos="4665" w:val="left" w:leader="none"/>
        </w:tabs>
        <w:spacing w:line="288" w:lineRule="auto" w:before="1"/>
        <w:ind w:right="193"/>
      </w:pPr>
      <w:r>
        <w:rPr/>
        <w:drawing>
          <wp:anchor distT="0" distB="0" distL="0" distR="0" allowOverlap="1" layoutInCell="1" locked="0" behindDoc="0" simplePos="0" relativeHeight="6424">
            <wp:simplePos x="0" y="0"/>
            <wp:positionH relativeFrom="page">
              <wp:posOffset>1737187</wp:posOffset>
            </wp:positionH>
            <wp:positionV relativeFrom="paragraph">
              <wp:posOffset>-294416</wp:posOffset>
            </wp:positionV>
            <wp:extent cx="665825" cy="316266"/>
            <wp:effectExtent l="0" t="0" r="0" b="0"/>
            <wp:wrapNone/>
            <wp:docPr id="119" name="image58.jpeg" descr=""/>
            <wp:cNvGraphicFramePr>
              <a:graphicFrameLocks noChangeAspect="1"/>
            </wp:cNvGraphicFramePr>
            <a:graphic>
              <a:graphicData uri="http://schemas.openxmlformats.org/drawingml/2006/picture">
                <pic:pic>
                  <pic:nvPicPr>
                    <pic:cNvPr id="120" name="image58.jpeg"/>
                    <pic:cNvPicPr/>
                  </pic:nvPicPr>
                  <pic:blipFill>
                    <a:blip r:embed="rId101" cstate="print"/>
                    <a:stretch>
                      <a:fillRect/>
                    </a:stretch>
                  </pic:blipFill>
                  <pic:spPr>
                    <a:xfrm>
                      <a:off x="0" y="0"/>
                      <a:ext cx="665825" cy="316266"/>
                    </a:xfrm>
                    <a:prstGeom prst="rect">
                      <a:avLst/>
                    </a:prstGeom>
                  </pic:spPr>
                </pic:pic>
              </a:graphicData>
            </a:graphic>
          </wp:anchor>
        </w:drawing>
      </w:r>
      <w:r>
        <w:rPr/>
        <w:drawing>
          <wp:anchor distT="0" distB="0" distL="0" distR="0" allowOverlap="1" layoutInCell="1" locked="0" behindDoc="1" simplePos="0" relativeHeight="268310183">
            <wp:simplePos x="0" y="0"/>
            <wp:positionH relativeFrom="page">
              <wp:posOffset>2569468</wp:posOffset>
            </wp:positionH>
            <wp:positionV relativeFrom="paragraph">
              <wp:posOffset>-277773</wp:posOffset>
            </wp:positionV>
            <wp:extent cx="699116" cy="316266"/>
            <wp:effectExtent l="0" t="0" r="0" b="0"/>
            <wp:wrapNone/>
            <wp:docPr id="121" name="image59.jpeg" descr=""/>
            <wp:cNvGraphicFramePr>
              <a:graphicFrameLocks noChangeAspect="1"/>
            </wp:cNvGraphicFramePr>
            <a:graphic>
              <a:graphicData uri="http://schemas.openxmlformats.org/drawingml/2006/picture">
                <pic:pic>
                  <pic:nvPicPr>
                    <pic:cNvPr id="122" name="image59.jpeg"/>
                    <pic:cNvPicPr/>
                  </pic:nvPicPr>
                  <pic:blipFill>
                    <a:blip r:embed="rId102" cstate="print"/>
                    <a:stretch>
                      <a:fillRect/>
                    </a:stretch>
                  </pic:blipFill>
                  <pic:spPr>
                    <a:xfrm>
                      <a:off x="0" y="0"/>
                      <a:ext cx="699116" cy="316266"/>
                    </a:xfrm>
                    <a:prstGeom prst="rect">
                      <a:avLst/>
                    </a:prstGeom>
                  </pic:spPr>
                </pic:pic>
              </a:graphicData>
            </a:graphic>
          </wp:anchor>
        </w:drawing>
      </w:r>
      <w:r>
        <w:rPr>
          <w:color w:val="444444"/>
          <w:w w:val="105"/>
        </w:rPr>
        <w:t>由于时钟偏移导致</w:t>
        <w:tab/>
        <w:t>和</w:t>
        <w:tab/>
      </w:r>
      <w:r>
        <w:rPr>
          <w:color w:val="444444"/>
        </w:rPr>
        <w:t>之间的速率差异，差异d(n)趋于更大或更小。为了防止</w:t>
      </w:r>
      <w:r>
        <w:rPr>
          <w:color w:val="444444"/>
          <w:spacing w:val="-17"/>
        </w:rPr>
        <w:t>这</w:t>
      </w:r>
      <w:r>
        <w:rPr>
          <w:color w:val="444444"/>
        </w:rPr>
        <w:t>种偏移，在一个窗口w上计算最小偏移量，即自上一次补偿时钟偏移以来的差值。还请注意，由于值  </w:t>
      </w:r>
      <w:r>
        <w:rPr>
          <w:color w:val="444444"/>
          <w:w w:val="105"/>
        </w:rPr>
        <w:t>可能会有回绕效应，因此需要进行无符号比较：</w:t>
      </w:r>
    </w:p>
    <w:p>
      <w:pPr>
        <w:pStyle w:val="BodyText"/>
        <w:spacing w:before="4"/>
        <w:ind w:left="0"/>
        <w:rPr>
          <w:sz w:val="26"/>
        </w:rPr>
      </w:pPr>
      <w:r>
        <w:rPr/>
        <w:drawing>
          <wp:anchor distT="0" distB="0" distL="0" distR="0" allowOverlap="1" layoutInCell="1" locked="0" behindDoc="0" simplePos="0" relativeHeight="223">
            <wp:simplePos x="0" y="0"/>
            <wp:positionH relativeFrom="page">
              <wp:posOffset>1021101</wp:posOffset>
            </wp:positionH>
            <wp:positionV relativeFrom="paragraph">
              <wp:posOffset>239243</wp:posOffset>
            </wp:positionV>
            <wp:extent cx="5573868" cy="249745"/>
            <wp:effectExtent l="0" t="0" r="0" b="0"/>
            <wp:wrapTopAndBottom/>
            <wp:docPr id="123" name="image60.jpeg" descr=""/>
            <wp:cNvGraphicFramePr>
              <a:graphicFrameLocks noChangeAspect="1"/>
            </wp:cNvGraphicFramePr>
            <a:graphic>
              <a:graphicData uri="http://schemas.openxmlformats.org/drawingml/2006/picture">
                <pic:pic>
                  <pic:nvPicPr>
                    <pic:cNvPr id="124" name="image60.jpeg"/>
                    <pic:cNvPicPr/>
                  </pic:nvPicPr>
                  <pic:blipFill>
                    <a:blip r:embed="rId103" cstate="print"/>
                    <a:stretch>
                      <a:fillRect/>
                    </a:stretch>
                  </pic:blipFill>
                  <pic:spPr>
                    <a:xfrm>
                      <a:off x="0" y="0"/>
                      <a:ext cx="5573868" cy="249745"/>
                    </a:xfrm>
                    <a:prstGeom prst="rect">
                      <a:avLst/>
                    </a:prstGeom>
                  </pic:spPr>
                </pic:pic>
              </a:graphicData>
            </a:graphic>
          </wp:anchor>
        </w:drawing>
      </w:r>
    </w:p>
    <w:p>
      <w:pPr>
        <w:pStyle w:val="BodyText"/>
        <w:spacing w:before="1"/>
        <w:ind w:left="0"/>
        <w:rPr>
          <w:sz w:val="27"/>
        </w:rPr>
      </w:pPr>
    </w:p>
    <w:p>
      <w:pPr>
        <w:pStyle w:val="BodyText"/>
        <w:spacing w:before="73"/>
      </w:pPr>
      <w:r>
        <w:rPr>
          <w:color w:val="444444"/>
          <w:w w:val="105"/>
        </w:rPr>
        <w:t>根据接收方的时间轴，偏移量用于计算基本的播放点：</w:t>
      </w:r>
    </w:p>
    <w:p>
      <w:pPr>
        <w:pStyle w:val="BodyText"/>
        <w:spacing w:before="4"/>
        <w:ind w:left="0"/>
        <w:rPr>
          <w:sz w:val="29"/>
        </w:rPr>
      </w:pPr>
      <w:r>
        <w:rPr/>
        <w:drawing>
          <wp:anchor distT="0" distB="0" distL="0" distR="0" allowOverlap="1" layoutInCell="1" locked="0" behindDoc="0" simplePos="0" relativeHeight="224">
            <wp:simplePos x="0" y="0"/>
            <wp:positionH relativeFrom="page">
              <wp:posOffset>622548</wp:posOffset>
            </wp:positionH>
            <wp:positionV relativeFrom="paragraph">
              <wp:posOffset>263410</wp:posOffset>
            </wp:positionV>
            <wp:extent cx="6361671" cy="414813"/>
            <wp:effectExtent l="0" t="0" r="0" b="0"/>
            <wp:wrapTopAndBottom/>
            <wp:docPr id="125" name="image61.jpeg" descr=""/>
            <wp:cNvGraphicFramePr>
              <a:graphicFrameLocks noChangeAspect="1"/>
            </wp:cNvGraphicFramePr>
            <a:graphic>
              <a:graphicData uri="http://schemas.openxmlformats.org/drawingml/2006/picture">
                <pic:pic>
                  <pic:nvPicPr>
                    <pic:cNvPr id="126" name="image61.jpeg"/>
                    <pic:cNvPicPr/>
                  </pic:nvPicPr>
                  <pic:blipFill>
                    <a:blip r:embed="rId104" cstate="print"/>
                    <a:stretch>
                      <a:fillRect/>
                    </a:stretch>
                  </pic:blipFill>
                  <pic:spPr>
                    <a:xfrm>
                      <a:off x="0" y="0"/>
                      <a:ext cx="6361671" cy="414813"/>
                    </a:xfrm>
                    <a:prstGeom prst="rect">
                      <a:avLst/>
                    </a:prstGeom>
                  </pic:spPr>
                </pic:pic>
              </a:graphicData>
            </a:graphic>
          </wp:anchor>
        </w:drawing>
      </w:r>
    </w:p>
    <w:p>
      <w:pPr>
        <w:pStyle w:val="BodyText"/>
        <w:ind w:left="0"/>
        <w:rPr>
          <w:sz w:val="20"/>
        </w:rPr>
      </w:pPr>
    </w:p>
    <w:p>
      <w:pPr>
        <w:pStyle w:val="BodyText"/>
        <w:spacing w:before="9"/>
        <w:ind w:left="0"/>
        <w:rPr>
          <w:sz w:val="18"/>
        </w:rPr>
      </w:pPr>
    </w:p>
    <w:p>
      <w:pPr>
        <w:pStyle w:val="BodyText"/>
      </w:pPr>
      <w:r>
        <w:rPr>
          <w:color w:val="444444"/>
          <w:w w:val="105"/>
        </w:rPr>
        <w:t>这是对播出时间的初始预估，并应用了其他因素来补偿时钟偏斜（skew）以及抖动等。</w:t>
      </w:r>
    </w:p>
    <w:p>
      <w:pPr>
        <w:pStyle w:val="BodyText"/>
        <w:ind w:left="0"/>
        <w:rPr>
          <w:sz w:val="24"/>
        </w:rPr>
      </w:pPr>
    </w:p>
    <w:p>
      <w:pPr>
        <w:spacing w:line="288" w:lineRule="auto" w:before="199"/>
        <w:ind w:left="157" w:right="219" w:firstLine="0"/>
        <w:jc w:val="left"/>
        <w:rPr>
          <w:sz w:val="23"/>
        </w:rPr>
      </w:pPr>
      <w:r>
        <w:rPr>
          <w:rFonts w:ascii="Microsoft JhengHei" w:eastAsia="Microsoft JhengHei" w:hint="eastAsia"/>
          <w:color w:val="111111"/>
          <w:w w:val="105"/>
          <w:sz w:val="27"/>
        </w:rPr>
        <w:t>时钟偏移（</w:t>
      </w:r>
      <w:r>
        <w:rPr>
          <w:rFonts w:ascii="Arial" w:eastAsia="Arial"/>
          <w:b/>
          <w:color w:val="111111"/>
          <w:w w:val="105"/>
          <w:sz w:val="27"/>
        </w:rPr>
        <w:t>skew</w:t>
      </w:r>
      <w:r>
        <w:rPr>
          <w:rFonts w:ascii="Microsoft JhengHei" w:eastAsia="Microsoft JhengHei" w:hint="eastAsia"/>
          <w:color w:val="111111"/>
          <w:w w:val="105"/>
          <w:sz w:val="27"/>
        </w:rPr>
        <w:t>）补偿 </w:t>
      </w:r>
      <w:r>
        <w:rPr>
          <w:rFonts w:ascii="Microsoft JhengHei" w:eastAsia="Microsoft JhengHei" w:hint="eastAsia"/>
          <w:color w:val="444444"/>
          <w:w w:val="105"/>
          <w:sz w:val="27"/>
        </w:rPr>
        <w:t>                                                                                                   </w:t>
      </w:r>
      <w:r>
        <w:rPr>
          <w:color w:val="444444"/>
          <w:sz w:val="23"/>
        </w:rPr>
        <w:t>RTP有效负载格式定义了媒体流的标准时钟速率，但是对时钟的稳定性和准确性没有任何要求。发送  </w:t>
      </w:r>
      <w:r>
        <w:rPr>
          <w:color w:val="444444"/>
          <w:spacing w:val="-1"/>
          <w:sz w:val="23"/>
        </w:rPr>
        <w:t>方和接收方的时钟通常以稍微不同的速率运行，从而迫使接收方对变化进行补偿。数据包的传输时间 </w:t>
      </w:r>
      <w:r>
        <w:rPr>
          <w:color w:val="444444"/>
          <w:sz w:val="23"/>
        </w:rPr>
        <w:t>与接收时间的关系图，如图6.9</w:t>
      </w:r>
      <w:r>
        <w:rPr>
          <w:color w:val="444444"/>
          <w:spacing w:val="4"/>
          <w:sz w:val="23"/>
        </w:rPr>
        <w:t> 所示。如果曲线的斜率正好是</w:t>
      </w:r>
      <w:r>
        <w:rPr>
          <w:color w:val="444444"/>
          <w:sz w:val="23"/>
        </w:rPr>
        <w:t>45</w:t>
      </w:r>
      <w:r>
        <w:rPr>
          <w:color w:val="444444"/>
          <w:spacing w:val="-2"/>
          <w:sz w:val="23"/>
        </w:rPr>
        <w:t>度，那么时钟的频率是一样的，偏移</w:t>
      </w:r>
      <w:r>
        <w:rPr>
          <w:color w:val="444444"/>
          <w:w w:val="105"/>
          <w:sz w:val="23"/>
        </w:rPr>
        <w:t>是由发送方和接收方之间的时钟倾斜造成的。</w:t>
      </w:r>
    </w:p>
    <w:p>
      <w:pPr>
        <w:pStyle w:val="BodyText"/>
        <w:spacing w:line="288" w:lineRule="auto" w:before="124"/>
        <w:ind w:right="219"/>
      </w:pPr>
      <w:r>
        <w:rPr>
          <w:color w:val="444444"/>
          <w:spacing w:val="-1"/>
        </w:rPr>
        <w:t>接收方必须检测时钟偏移的存在，预估其大小，并调整播放点进行补偿。补偿策略有两种，一种是调 </w:t>
      </w:r>
      <w:r>
        <w:rPr>
          <w:color w:val="444444"/>
          <w:w w:val="105"/>
        </w:rPr>
        <w:t>整接收时钟以匹配发送时钟，另一种是定期调整播放缓冲区占用率，用以做重新校准。</w:t>
      </w:r>
    </w:p>
    <w:p>
      <w:pPr>
        <w:pStyle w:val="BodyText"/>
        <w:spacing w:line="288" w:lineRule="auto" w:before="132"/>
        <w:ind w:right="219"/>
      </w:pPr>
      <w:r>
        <w:rPr>
          <w:color w:val="444444"/>
        </w:rPr>
        <w:t>后一种方法接受偏移，并通过插入或删除数据来定期重新对齐播出缓冲区。  如果发送方速度更快， 则接收方最终将不得不丢弃一些数据以使时钟对齐，否则其播出缓冲区将溢出。如果发送方速度较   </w:t>
      </w:r>
      <w:r>
        <w:rPr>
          <w:color w:val="444444"/>
          <w:spacing w:val="-1"/>
        </w:rPr>
        <w:t>慢，则接收方最终将用尽所有媒体来播放，并且必须合成一些数据以填补剩余的空白。时钟偏移的大 </w:t>
      </w:r>
      <w:r>
        <w:rPr>
          <w:color w:val="444444"/>
          <w:w w:val="105"/>
        </w:rPr>
        <w:t>小决定了播放点调整的频率，因此会导致质量下降。</w:t>
      </w:r>
    </w:p>
    <w:p>
      <w:pPr>
        <w:pStyle w:val="BodyText"/>
        <w:spacing w:line="288" w:lineRule="auto" w:before="132"/>
        <w:ind w:right="219"/>
        <w:jc w:val="both"/>
      </w:pPr>
      <w:r>
        <w:rPr>
          <w:color w:val="444444"/>
          <w:spacing w:val="-1"/>
        </w:rPr>
        <w:t>或者，如果接收方时钟速率比较容易调整，则有可能将其速率调整为与发送器速率完全匹配，而无需 重新设置播放缓冲区。这种方法可以提供更高的质量，因为永远不会由于时钟偏移而丢弃数据，但是 </w:t>
      </w:r>
      <w:r>
        <w:rPr>
          <w:color w:val="444444"/>
        </w:rPr>
        <w:t>它可能需要不常见的硬件支持（使用音频的系统可能能够使用软件重新采样以匹配所需的速率）。</w:t>
      </w:r>
    </w:p>
    <w:p>
      <w:pPr>
        <w:pStyle w:val="BodyText"/>
        <w:spacing w:before="132"/>
      </w:pPr>
      <w:r>
        <w:rPr/>
        <w:drawing>
          <wp:anchor distT="0" distB="0" distL="0" distR="0" allowOverlap="1" layoutInCell="1" locked="0" behindDoc="1" simplePos="0" relativeHeight="268310207">
            <wp:simplePos x="0" y="0"/>
            <wp:positionH relativeFrom="page">
              <wp:posOffset>2336429</wp:posOffset>
            </wp:positionH>
            <wp:positionV relativeFrom="paragraph">
              <wp:posOffset>462914</wp:posOffset>
            </wp:positionV>
            <wp:extent cx="699116" cy="307944"/>
            <wp:effectExtent l="0" t="0" r="0" b="0"/>
            <wp:wrapNone/>
            <wp:docPr id="127" name="image62.jpeg" descr=""/>
            <wp:cNvGraphicFramePr>
              <a:graphicFrameLocks noChangeAspect="1"/>
            </wp:cNvGraphicFramePr>
            <a:graphic>
              <a:graphicData uri="http://schemas.openxmlformats.org/drawingml/2006/picture">
                <pic:pic>
                  <pic:nvPicPr>
                    <pic:cNvPr id="128" name="image62.jpeg"/>
                    <pic:cNvPicPr/>
                  </pic:nvPicPr>
                  <pic:blipFill>
                    <a:blip r:embed="rId105" cstate="print"/>
                    <a:stretch>
                      <a:fillRect/>
                    </a:stretch>
                  </pic:blipFill>
                  <pic:spPr>
                    <a:xfrm>
                      <a:off x="0" y="0"/>
                      <a:ext cx="699116" cy="307944"/>
                    </a:xfrm>
                    <a:prstGeom prst="rect">
                      <a:avLst/>
                    </a:prstGeom>
                  </pic:spPr>
                </pic:pic>
              </a:graphicData>
            </a:graphic>
          </wp:anchor>
        </w:drawing>
      </w:r>
      <w:r>
        <w:rPr/>
        <w:drawing>
          <wp:anchor distT="0" distB="0" distL="0" distR="0" allowOverlap="1" layoutInCell="1" locked="0" behindDoc="1" simplePos="0" relativeHeight="268310231">
            <wp:simplePos x="0" y="0"/>
            <wp:positionH relativeFrom="page">
              <wp:posOffset>5665555</wp:posOffset>
            </wp:positionH>
            <wp:positionV relativeFrom="paragraph">
              <wp:posOffset>471233</wp:posOffset>
            </wp:positionV>
            <wp:extent cx="665825" cy="316266"/>
            <wp:effectExtent l="0" t="0" r="0" b="0"/>
            <wp:wrapNone/>
            <wp:docPr id="129" name="image63.jpeg" descr=""/>
            <wp:cNvGraphicFramePr>
              <a:graphicFrameLocks noChangeAspect="1"/>
            </wp:cNvGraphicFramePr>
            <a:graphic>
              <a:graphicData uri="http://schemas.openxmlformats.org/drawingml/2006/picture">
                <pic:pic>
                  <pic:nvPicPr>
                    <pic:cNvPr id="130" name="image63.jpeg"/>
                    <pic:cNvPicPr/>
                  </pic:nvPicPr>
                  <pic:blipFill>
                    <a:blip r:embed="rId106" cstate="print"/>
                    <a:stretch>
                      <a:fillRect/>
                    </a:stretch>
                  </pic:blipFill>
                  <pic:spPr>
                    <a:xfrm>
                      <a:off x="0" y="0"/>
                      <a:ext cx="665825" cy="316266"/>
                    </a:xfrm>
                    <a:prstGeom prst="rect">
                      <a:avLst/>
                    </a:prstGeom>
                  </pic:spPr>
                </pic:pic>
              </a:graphicData>
            </a:graphic>
          </wp:anchor>
        </w:drawing>
      </w:r>
      <w:r>
        <w:rPr>
          <w:color w:val="444444"/>
          <w:spacing w:val="-4"/>
          <w:w w:val="105"/>
        </w:rPr>
        <w:t>预估时钟偏移的大小，最初看起来是一个简单的问题，观察发送方时钟的速率 -- </w:t>
      </w:r>
      <w:r>
        <w:rPr>
          <w:color w:val="444444"/>
          <w:w w:val="105"/>
        </w:rPr>
        <w:t>RTP</w:t>
      </w:r>
      <w:r>
        <w:rPr>
          <w:color w:val="444444"/>
          <w:spacing w:val="-17"/>
          <w:w w:val="105"/>
        </w:rPr>
        <w:t>时间戳 -- 并</w:t>
      </w:r>
    </w:p>
    <w:p>
      <w:pPr>
        <w:pStyle w:val="BodyText"/>
        <w:ind w:left="0"/>
        <w:rPr>
          <w:sz w:val="24"/>
        </w:rPr>
      </w:pPr>
    </w:p>
    <w:p>
      <w:pPr>
        <w:pStyle w:val="BodyText"/>
        <w:spacing w:before="9"/>
        <w:ind w:left="0"/>
        <w:rPr>
          <w:sz w:val="30"/>
        </w:rPr>
      </w:pPr>
    </w:p>
    <w:p>
      <w:pPr>
        <w:pStyle w:val="BodyText"/>
        <w:tabs>
          <w:tab w:pos="4298" w:val="left" w:leader="none"/>
          <w:tab w:pos="9410" w:val="left" w:leader="none"/>
        </w:tabs>
        <w:spacing w:line="288" w:lineRule="auto" w:before="1"/>
        <w:ind w:right="166"/>
      </w:pPr>
      <w:r>
        <w:rPr>
          <w:color w:val="444444"/>
          <w:w w:val="105"/>
        </w:rPr>
        <w:t>与本地时钟进行比较。如果</w:t>
        <w:tab/>
        <w:t>是接收到的第n个数据包的RTP时间戳，</w:t>
        <w:tab/>
      </w:r>
      <w:r>
        <w:rPr>
          <w:color w:val="444444"/>
        </w:rPr>
        <w:t>是当时的</w:t>
      </w:r>
      <w:r>
        <w:rPr>
          <w:color w:val="444444"/>
          <w:spacing w:val="-17"/>
        </w:rPr>
        <w:t>本</w:t>
      </w:r>
      <w:r>
        <w:rPr>
          <w:color w:val="444444"/>
          <w:w w:val="105"/>
        </w:rPr>
        <w:t>地时钟的值，那么时钟偏移的预估如下：</w:t>
      </w:r>
    </w:p>
    <w:p>
      <w:pPr>
        <w:spacing w:after="0" w:line="288" w:lineRule="auto"/>
        <w:sectPr>
          <w:pgSz w:w="11900" w:h="16840"/>
          <w:pgMar w:header="297" w:footer="272" w:top="640" w:bottom="500" w:left="560" w:right="580"/>
        </w:sectPr>
      </w:pPr>
    </w:p>
    <w:p>
      <w:pPr>
        <w:pStyle w:val="BodyText"/>
        <w:ind w:left="0"/>
        <w:rPr>
          <w:sz w:val="20"/>
        </w:rPr>
      </w:pPr>
    </w:p>
    <w:p>
      <w:pPr>
        <w:pStyle w:val="BodyText"/>
        <w:ind w:left="0"/>
        <w:rPr>
          <w:sz w:val="20"/>
        </w:rPr>
      </w:pPr>
    </w:p>
    <w:p>
      <w:pPr>
        <w:pStyle w:val="BodyText"/>
        <w:spacing w:before="2"/>
        <w:ind w:left="0"/>
        <w:rPr>
          <w:sz w:val="17"/>
        </w:rPr>
      </w:pPr>
    </w:p>
    <w:p>
      <w:pPr>
        <w:pStyle w:val="BodyText"/>
        <w:ind w:left="786"/>
        <w:rPr>
          <w:sz w:val="20"/>
        </w:rPr>
      </w:pPr>
      <w:r>
        <w:rPr>
          <w:sz w:val="20"/>
        </w:rPr>
        <w:drawing>
          <wp:inline distT="0" distB="0" distL="0" distR="0">
            <wp:extent cx="3215259" cy="1135284"/>
            <wp:effectExtent l="0" t="0" r="0" b="0"/>
            <wp:docPr id="131" name="image64.jpeg" descr=""/>
            <wp:cNvGraphicFramePr>
              <a:graphicFrameLocks noChangeAspect="1"/>
            </wp:cNvGraphicFramePr>
            <a:graphic>
              <a:graphicData uri="http://schemas.openxmlformats.org/drawingml/2006/picture">
                <pic:pic>
                  <pic:nvPicPr>
                    <pic:cNvPr id="132" name="image64.jpeg"/>
                    <pic:cNvPicPr/>
                  </pic:nvPicPr>
                  <pic:blipFill>
                    <a:blip r:embed="rId107" cstate="print"/>
                    <a:stretch>
                      <a:fillRect/>
                    </a:stretch>
                  </pic:blipFill>
                  <pic:spPr>
                    <a:xfrm>
                      <a:off x="0" y="0"/>
                      <a:ext cx="3215259" cy="1135284"/>
                    </a:xfrm>
                    <a:prstGeom prst="rect">
                      <a:avLst/>
                    </a:prstGeom>
                  </pic:spPr>
                </pic:pic>
              </a:graphicData>
            </a:graphic>
          </wp:inline>
        </w:drawing>
      </w:r>
      <w:r>
        <w:rPr>
          <w:sz w:val="20"/>
        </w:rPr>
      </w:r>
    </w:p>
    <w:p>
      <w:pPr>
        <w:pStyle w:val="BodyText"/>
        <w:ind w:left="0"/>
        <w:rPr>
          <w:sz w:val="20"/>
        </w:rPr>
      </w:pPr>
    </w:p>
    <w:p>
      <w:pPr>
        <w:pStyle w:val="BodyText"/>
        <w:spacing w:before="5"/>
        <w:ind w:left="0"/>
        <w:rPr>
          <w:sz w:val="20"/>
        </w:rPr>
      </w:pPr>
    </w:p>
    <w:p>
      <w:pPr>
        <w:pStyle w:val="BodyText"/>
        <w:spacing w:line="288" w:lineRule="auto" w:before="72"/>
        <w:ind w:right="219"/>
        <w:jc w:val="both"/>
      </w:pPr>
      <w:r>
        <w:rPr>
          <w:color w:val="444444"/>
        </w:rPr>
        <w:t>偏移小于1表示发送方比接收方慢，而偏移大于1</w:t>
      </w:r>
      <w:r>
        <w:rPr>
          <w:color w:val="444444"/>
          <w:spacing w:val="-1"/>
        </w:rPr>
        <w:t>表示发送方时钟比接收方快。不幸的是，网络定时抖 动的存在意味着这种简单的估计是不够的。它会直接受抖动引起的数据包间隔变化的影响。接收方必 </w:t>
      </w:r>
      <w:r>
        <w:rPr>
          <w:color w:val="444444"/>
          <w:w w:val="105"/>
        </w:rPr>
        <w:t>须查看数据包到达速率的长期变化，以得出潜在时钟偏移的估计值，从而消除抖动的影响。</w:t>
      </w:r>
    </w:p>
    <w:p>
      <w:pPr>
        <w:pStyle w:val="BodyText"/>
        <w:spacing w:line="288" w:lineRule="auto" w:before="132"/>
        <w:ind w:right="219"/>
        <w:jc w:val="both"/>
      </w:pPr>
      <w:r>
        <w:rPr>
          <w:color w:val="444444"/>
          <w:spacing w:val="-1"/>
        </w:rPr>
        <w:t>根据所需的准确性和对抖动的敏感性，有许多可能的算法可用于管理时钟偏移。在下面的讨论中，我 </w:t>
      </w:r>
      <w:r>
        <w:rPr>
          <w:color w:val="444444"/>
        </w:rPr>
        <w:t>将介绍一种简单的方法来预估和补偿时钟偏移，这种方法已被证明适用于VOIP，</w:t>
      </w:r>
      <w:r>
        <w:rPr>
          <w:color w:val="444444"/>
          <w:spacing w:val="-2"/>
        </w:rPr>
        <w:t>并且给出了针对要求 </w:t>
      </w:r>
      <w:r>
        <w:rPr>
          <w:color w:val="444444"/>
          <w:w w:val="105"/>
        </w:rPr>
        <w:t>更高的应用的算法的指南。</w:t>
      </w:r>
    </w:p>
    <w:p>
      <w:pPr>
        <w:pStyle w:val="BodyText"/>
        <w:spacing w:line="288" w:lineRule="auto" w:before="132"/>
        <w:ind w:right="219"/>
        <w:jc w:val="both"/>
      </w:pPr>
      <w:r>
        <w:rPr/>
        <w:drawing>
          <wp:anchor distT="0" distB="0" distL="0" distR="0" allowOverlap="1" layoutInCell="1" locked="0" behindDoc="1" simplePos="0" relativeHeight="268310303">
            <wp:simplePos x="0" y="0"/>
            <wp:positionH relativeFrom="page">
              <wp:posOffset>5507421</wp:posOffset>
            </wp:positionH>
            <wp:positionV relativeFrom="paragraph">
              <wp:posOffset>662658</wp:posOffset>
            </wp:positionV>
            <wp:extent cx="474400" cy="291298"/>
            <wp:effectExtent l="0" t="0" r="0" b="0"/>
            <wp:wrapNone/>
            <wp:docPr id="133" name="image65.jpeg" descr=""/>
            <wp:cNvGraphicFramePr>
              <a:graphicFrameLocks noChangeAspect="1"/>
            </wp:cNvGraphicFramePr>
            <a:graphic>
              <a:graphicData uri="http://schemas.openxmlformats.org/drawingml/2006/picture">
                <pic:pic>
                  <pic:nvPicPr>
                    <pic:cNvPr id="134" name="image65.jpeg"/>
                    <pic:cNvPicPr/>
                  </pic:nvPicPr>
                  <pic:blipFill>
                    <a:blip r:embed="rId108" cstate="print"/>
                    <a:stretch>
                      <a:fillRect/>
                    </a:stretch>
                  </pic:blipFill>
                  <pic:spPr>
                    <a:xfrm>
                      <a:off x="0" y="0"/>
                      <a:ext cx="474400" cy="291298"/>
                    </a:xfrm>
                    <a:prstGeom prst="rect">
                      <a:avLst/>
                    </a:prstGeom>
                  </pic:spPr>
                </pic:pic>
              </a:graphicData>
            </a:graphic>
          </wp:anchor>
        </w:drawing>
      </w:r>
      <w:r>
        <w:rPr>
          <w:color w:val="444444"/>
          <w:spacing w:val="-1"/>
        </w:rPr>
        <w:t>对时钟偏移的管理方法是，持续监控平均网络传输延迟，并将其与主动延迟预估进行比较。有效延迟 预估和测得的平均延迟之间的差距越大，越表示了时钟倾斜的存在，这最终将导致接收方调整播放。</w:t>
      </w:r>
    </w:p>
    <w:p>
      <w:pPr>
        <w:pStyle w:val="BodyText"/>
        <w:ind w:left="0"/>
        <w:rPr>
          <w:sz w:val="24"/>
        </w:rPr>
      </w:pPr>
    </w:p>
    <w:p>
      <w:pPr>
        <w:pStyle w:val="BodyText"/>
        <w:ind w:left="0"/>
        <w:rPr>
          <w:sz w:val="20"/>
        </w:rPr>
      </w:pPr>
    </w:p>
    <w:p>
      <w:pPr>
        <w:pStyle w:val="BodyText"/>
        <w:spacing w:line="288" w:lineRule="auto"/>
        <w:ind w:right="271"/>
        <w:jc w:val="both"/>
      </w:pPr>
      <w:r>
        <w:rPr>
          <w:color w:val="444444"/>
          <w:w w:val="105"/>
        </w:rPr>
        <w:t>当每个包到达时，接受方根据包的接收时间以及其RTP时间戳计算n个数据包      的瞬时单向延迟：</w:t>
      </w:r>
    </w:p>
    <w:p>
      <w:pPr>
        <w:pStyle w:val="BodyText"/>
        <w:ind w:left="0"/>
        <w:rPr>
          <w:sz w:val="20"/>
        </w:rPr>
      </w:pPr>
    </w:p>
    <w:p>
      <w:pPr>
        <w:pStyle w:val="BodyText"/>
        <w:ind w:left="0"/>
        <w:rPr>
          <w:sz w:val="20"/>
        </w:rPr>
      </w:pPr>
    </w:p>
    <w:p>
      <w:pPr>
        <w:pStyle w:val="BodyText"/>
        <w:spacing w:before="10"/>
        <w:ind w:left="0"/>
        <w:rPr>
          <w:sz w:val="10"/>
        </w:rPr>
      </w:pPr>
      <w:r>
        <w:rPr/>
        <w:drawing>
          <wp:anchor distT="0" distB="0" distL="0" distR="0" allowOverlap="1" layoutInCell="1" locked="0" behindDoc="0" simplePos="0" relativeHeight="229">
            <wp:simplePos x="0" y="0"/>
            <wp:positionH relativeFrom="page">
              <wp:posOffset>929874</wp:posOffset>
            </wp:positionH>
            <wp:positionV relativeFrom="paragraph">
              <wp:posOffset>112741</wp:posOffset>
            </wp:positionV>
            <wp:extent cx="3281552" cy="546925"/>
            <wp:effectExtent l="0" t="0" r="0" b="0"/>
            <wp:wrapTopAndBottom/>
            <wp:docPr id="135" name="image66.jpeg" descr=""/>
            <wp:cNvGraphicFramePr>
              <a:graphicFrameLocks noChangeAspect="1"/>
            </wp:cNvGraphicFramePr>
            <a:graphic>
              <a:graphicData uri="http://schemas.openxmlformats.org/drawingml/2006/picture">
                <pic:pic>
                  <pic:nvPicPr>
                    <pic:cNvPr id="136" name="image66.jpeg"/>
                    <pic:cNvPicPr/>
                  </pic:nvPicPr>
                  <pic:blipFill>
                    <a:blip r:embed="rId109" cstate="print"/>
                    <a:stretch>
                      <a:fillRect/>
                    </a:stretch>
                  </pic:blipFill>
                  <pic:spPr>
                    <a:xfrm>
                      <a:off x="0" y="0"/>
                      <a:ext cx="3281552" cy="546925"/>
                    </a:xfrm>
                    <a:prstGeom prst="rect">
                      <a:avLst/>
                    </a:prstGeom>
                  </pic:spPr>
                </pic:pic>
              </a:graphicData>
            </a:graphic>
          </wp:anchor>
        </w:drawing>
      </w:r>
    </w:p>
    <w:p>
      <w:pPr>
        <w:pStyle w:val="BodyText"/>
        <w:ind w:left="0"/>
        <w:rPr>
          <w:sz w:val="20"/>
        </w:rPr>
      </w:pPr>
    </w:p>
    <w:p>
      <w:pPr>
        <w:pStyle w:val="BodyText"/>
        <w:ind w:left="0"/>
        <w:rPr>
          <w:sz w:val="20"/>
        </w:rPr>
      </w:pPr>
    </w:p>
    <w:p>
      <w:pPr>
        <w:pStyle w:val="BodyText"/>
        <w:spacing w:before="3"/>
        <w:ind w:left="0"/>
        <w:rPr>
          <w:sz w:val="17"/>
        </w:rPr>
      </w:pPr>
    </w:p>
    <w:p>
      <w:pPr>
        <w:pStyle w:val="BodyText"/>
        <w:spacing w:line="288" w:lineRule="auto" w:before="73"/>
        <w:ind w:right="219"/>
      </w:pPr>
      <w:r>
        <w:rPr>
          <w:color w:val="444444"/>
          <w:w w:val="105"/>
        </w:rPr>
        <w:t>在接收到第一个数据包时，接收方设置活动延迟为E</w:t>
      </w:r>
      <w:r>
        <w:rPr>
          <w:color w:val="444444"/>
          <w:spacing w:val="-40"/>
          <w:w w:val="105"/>
        </w:rPr>
        <w:t> = </w:t>
      </w:r>
      <w:r>
        <w:rPr>
          <w:color w:val="444444"/>
          <w:w w:val="105"/>
        </w:rPr>
        <w:t>d0,预估平均延迟为D0</w:t>
      </w:r>
      <w:r>
        <w:rPr>
          <w:color w:val="444444"/>
          <w:spacing w:val="-40"/>
          <w:w w:val="105"/>
        </w:rPr>
        <w:t> = </w:t>
      </w:r>
      <w:r>
        <w:rPr>
          <w:color w:val="444444"/>
          <w:w w:val="105"/>
        </w:rPr>
        <w:t>d0</w:t>
      </w:r>
      <w:r>
        <w:rPr>
          <w:color w:val="444444"/>
          <w:spacing w:val="-2"/>
          <w:w w:val="105"/>
        </w:rPr>
        <w:t>。对于每个后续的</w:t>
      </w:r>
      <w:r>
        <w:rPr>
          <w:color w:val="444444"/>
          <w:w w:val="105"/>
        </w:rPr>
        <w:t>数据包，平均延迟预估的值Dn将通过指数加权移动平均值（exponentially weighted moving average）进行更新：</w:t>
      </w:r>
    </w:p>
    <w:p>
      <w:pPr>
        <w:pStyle w:val="BodyText"/>
        <w:ind w:left="0"/>
        <w:rPr>
          <w:sz w:val="20"/>
        </w:rPr>
      </w:pPr>
    </w:p>
    <w:p>
      <w:pPr>
        <w:pStyle w:val="BodyText"/>
        <w:ind w:left="0"/>
        <w:rPr>
          <w:sz w:val="20"/>
        </w:rPr>
      </w:pPr>
    </w:p>
    <w:p>
      <w:pPr>
        <w:pStyle w:val="BodyText"/>
        <w:spacing w:before="1"/>
        <w:ind w:left="0"/>
        <w:rPr>
          <w:sz w:val="25"/>
        </w:rPr>
      </w:pPr>
      <w:r>
        <w:rPr/>
        <w:drawing>
          <wp:anchor distT="0" distB="0" distL="0" distR="0" allowOverlap="1" layoutInCell="1" locked="0" behindDoc="0" simplePos="0" relativeHeight="230">
            <wp:simplePos x="0" y="0"/>
            <wp:positionH relativeFrom="page">
              <wp:posOffset>963165</wp:posOffset>
            </wp:positionH>
            <wp:positionV relativeFrom="paragraph">
              <wp:posOffset>228981</wp:posOffset>
            </wp:positionV>
            <wp:extent cx="4557712" cy="886682"/>
            <wp:effectExtent l="0" t="0" r="0" b="0"/>
            <wp:wrapTopAndBottom/>
            <wp:docPr id="137" name="image67.jpeg" descr=""/>
            <wp:cNvGraphicFramePr>
              <a:graphicFrameLocks noChangeAspect="1"/>
            </wp:cNvGraphicFramePr>
            <a:graphic>
              <a:graphicData uri="http://schemas.openxmlformats.org/drawingml/2006/picture">
                <pic:pic>
                  <pic:nvPicPr>
                    <pic:cNvPr id="138" name="image67.jpeg"/>
                    <pic:cNvPicPr/>
                  </pic:nvPicPr>
                  <pic:blipFill>
                    <a:blip r:embed="rId110" cstate="print"/>
                    <a:stretch>
                      <a:fillRect/>
                    </a:stretch>
                  </pic:blipFill>
                  <pic:spPr>
                    <a:xfrm>
                      <a:off x="0" y="0"/>
                      <a:ext cx="4557712" cy="886682"/>
                    </a:xfrm>
                    <a:prstGeom prst="rect">
                      <a:avLst/>
                    </a:prstGeom>
                  </pic:spPr>
                </pic:pic>
              </a:graphicData>
            </a:graphic>
          </wp:anchor>
        </w:drawing>
      </w:r>
    </w:p>
    <w:p>
      <w:pPr>
        <w:pStyle w:val="BodyText"/>
        <w:ind w:left="0"/>
        <w:rPr>
          <w:sz w:val="20"/>
        </w:rPr>
      </w:pPr>
    </w:p>
    <w:p>
      <w:pPr>
        <w:pStyle w:val="BodyText"/>
        <w:ind w:left="0"/>
        <w:rPr>
          <w:sz w:val="20"/>
        </w:rPr>
      </w:pPr>
    </w:p>
    <w:p>
      <w:pPr>
        <w:pStyle w:val="BodyText"/>
        <w:spacing w:before="4"/>
        <w:ind w:left="0"/>
        <w:rPr>
          <w:sz w:val="14"/>
        </w:rPr>
      </w:pPr>
    </w:p>
    <w:p>
      <w:pPr>
        <w:pStyle w:val="BodyText"/>
        <w:spacing w:line="288" w:lineRule="auto" w:before="73"/>
        <w:ind w:right="337"/>
      </w:pPr>
      <w:r>
        <w:rPr>
          <w:color w:val="444444"/>
        </w:rPr>
        <w:t>该因子控制平均过程，数值接近于1，</w:t>
      </w:r>
      <w:r>
        <w:rPr>
          <w:color w:val="444444"/>
          <w:spacing w:val="-1"/>
        </w:rPr>
        <w:t>从而使平均值对短期的波动不那么敏感。注意，此计算类似于 </w:t>
      </w:r>
      <w:r>
        <w:rPr>
          <w:color w:val="444444"/>
          <w:w w:val="105"/>
        </w:rPr>
        <w:t>预估抖动的计算，但是，它保留了变化的符号（sign</w:t>
      </w:r>
      <w:r>
        <w:rPr>
          <w:color w:val="444444"/>
          <w:spacing w:val="-49"/>
          <w:w w:val="105"/>
        </w:rPr>
        <w:t> </w:t>
      </w:r>
      <w:r>
        <w:rPr>
          <w:color w:val="444444"/>
          <w:w w:val="105"/>
        </w:rPr>
        <w:t>of</w:t>
      </w:r>
      <w:r>
        <w:rPr>
          <w:color w:val="444444"/>
          <w:spacing w:val="-49"/>
          <w:w w:val="105"/>
        </w:rPr>
        <w:t> </w:t>
      </w:r>
      <w:r>
        <w:rPr>
          <w:color w:val="444444"/>
          <w:w w:val="105"/>
        </w:rPr>
        <w:t>the</w:t>
      </w:r>
      <w:r>
        <w:rPr>
          <w:color w:val="444444"/>
          <w:spacing w:val="-49"/>
          <w:w w:val="105"/>
        </w:rPr>
        <w:t> </w:t>
      </w:r>
      <w:r>
        <w:rPr>
          <w:color w:val="444444"/>
          <w:w w:val="105"/>
        </w:rPr>
        <w:t>variation），并使用选择的时间常数，来采集长期变化和减少对短期抖动的响应。</w:t>
      </w:r>
    </w:p>
    <w:p>
      <w:pPr>
        <w:pStyle w:val="BodyText"/>
        <w:spacing w:before="132"/>
      </w:pPr>
      <w:r>
        <w:rPr>
          <w:color w:val="444444"/>
          <w:w w:val="105"/>
        </w:rPr>
        <w:t>将平均单向延迟Dn与主动延迟预估E进行比较，以用来预估自上次预估以来的差异：</w:t>
      </w:r>
    </w:p>
    <w:p>
      <w:pPr>
        <w:spacing w:after="0"/>
        <w:sectPr>
          <w:pgSz w:w="11900" w:h="16840"/>
          <w:pgMar w:header="297" w:footer="272" w:top="640" w:bottom="500" w:left="560" w:right="580"/>
        </w:sectPr>
      </w:pPr>
    </w:p>
    <w:p>
      <w:pPr>
        <w:pStyle w:val="BodyText"/>
        <w:ind w:left="0"/>
        <w:rPr>
          <w:sz w:val="20"/>
        </w:rPr>
      </w:pPr>
    </w:p>
    <w:p>
      <w:pPr>
        <w:pStyle w:val="BodyText"/>
        <w:ind w:left="0"/>
        <w:rPr>
          <w:sz w:val="20"/>
        </w:rPr>
      </w:pPr>
    </w:p>
    <w:p>
      <w:pPr>
        <w:pStyle w:val="BodyText"/>
        <w:ind w:left="0"/>
        <w:rPr>
          <w:sz w:val="20"/>
        </w:rPr>
      </w:pPr>
    </w:p>
    <w:p>
      <w:pPr>
        <w:pStyle w:val="BodyText"/>
        <w:spacing w:before="10"/>
        <w:ind w:left="0"/>
        <w:rPr>
          <w:sz w:val="25"/>
        </w:rPr>
      </w:pPr>
    </w:p>
    <w:p>
      <w:pPr>
        <w:pStyle w:val="BodyText"/>
        <w:ind w:left="825"/>
        <w:rPr>
          <w:sz w:val="20"/>
        </w:rPr>
      </w:pPr>
      <w:r>
        <w:rPr>
          <w:sz w:val="20"/>
        </w:rPr>
        <w:drawing>
          <wp:inline distT="0" distB="0" distL="0" distR="0">
            <wp:extent cx="4226242" cy="505491"/>
            <wp:effectExtent l="0" t="0" r="0" b="0"/>
            <wp:docPr id="139" name="image68.jpeg" descr=""/>
            <wp:cNvGraphicFramePr>
              <a:graphicFrameLocks noChangeAspect="1"/>
            </wp:cNvGraphicFramePr>
            <a:graphic>
              <a:graphicData uri="http://schemas.openxmlformats.org/drawingml/2006/picture">
                <pic:pic>
                  <pic:nvPicPr>
                    <pic:cNvPr id="140" name="image68.jpeg"/>
                    <pic:cNvPicPr/>
                  </pic:nvPicPr>
                  <pic:blipFill>
                    <a:blip r:embed="rId111" cstate="print"/>
                    <a:stretch>
                      <a:fillRect/>
                    </a:stretch>
                  </pic:blipFill>
                  <pic:spPr>
                    <a:xfrm>
                      <a:off x="0" y="0"/>
                      <a:ext cx="4226242" cy="505491"/>
                    </a:xfrm>
                    <a:prstGeom prst="rect">
                      <a:avLst/>
                    </a:prstGeom>
                  </pic:spPr>
                </pic:pic>
              </a:graphicData>
            </a:graphic>
          </wp:inline>
        </w:drawing>
      </w:r>
      <w:r>
        <w:rPr>
          <w:sz w:val="20"/>
        </w:rPr>
      </w:r>
    </w:p>
    <w:p>
      <w:pPr>
        <w:pStyle w:val="BodyText"/>
        <w:ind w:left="0"/>
        <w:rPr>
          <w:sz w:val="20"/>
        </w:rPr>
      </w:pPr>
    </w:p>
    <w:p>
      <w:pPr>
        <w:pStyle w:val="BodyText"/>
        <w:ind w:left="0"/>
        <w:rPr>
          <w:sz w:val="20"/>
        </w:rPr>
      </w:pPr>
    </w:p>
    <w:p>
      <w:pPr>
        <w:pStyle w:val="BodyText"/>
        <w:spacing w:before="6"/>
        <w:ind w:left="0"/>
        <w:rPr>
          <w:sz w:val="24"/>
        </w:rPr>
      </w:pPr>
    </w:p>
    <w:p>
      <w:pPr>
        <w:pStyle w:val="BodyText"/>
        <w:spacing w:line="288" w:lineRule="auto" w:before="73"/>
        <w:ind w:right="219"/>
      </w:pPr>
      <w:r>
        <w:rPr>
          <w:color w:val="444444"/>
        </w:rPr>
        <w:t>如果发送方时钟和接收方时钟同步，则差异（divergence）将趋近于0，只会由于网络抖动而产生很  </w:t>
      </w:r>
      <w:r>
        <w:rPr>
          <w:color w:val="444444"/>
          <w:spacing w:val="-1"/>
        </w:rPr>
        <w:t>小的变化。如果时钟是偏移的，那么它的差异将增加或者减少，直到超过预定的阀值，从而使接收方 </w:t>
      </w:r>
      <w:r>
        <w:rPr>
          <w:color w:val="444444"/>
          <w:w w:val="105"/>
        </w:rPr>
        <w:t>采取补偿措施。这个阈值，取决于抖动以及编码器和一组可能的适配点（possible</w:t>
      </w:r>
      <w:r>
        <w:rPr>
          <w:color w:val="444444"/>
          <w:spacing w:val="-42"/>
          <w:w w:val="105"/>
        </w:rPr>
        <w:t> </w:t>
      </w:r>
      <w:r>
        <w:rPr>
          <w:color w:val="444444"/>
          <w:w w:val="105"/>
        </w:rPr>
        <w:t>adaptation </w:t>
      </w:r>
      <w:r>
        <w:rPr>
          <w:color w:val="444444"/>
        </w:rPr>
        <w:t>points）</w:t>
      </w:r>
      <w:r>
        <w:rPr>
          <w:color w:val="444444"/>
          <w:spacing w:val="-1"/>
        </w:rPr>
        <w:t>。它必须足够大，以避免由于抖动而造成的错误调整，并且应选择适当的位置，使得调整所 </w:t>
      </w:r>
      <w:r>
        <w:rPr>
          <w:color w:val="444444"/>
        </w:rPr>
        <w:t>能引起的不连续性很容易被掩盖。通常单个帧间隔是合适的，这意味着插入或删除整个编解码器的   </w:t>
      </w:r>
      <w:r>
        <w:rPr>
          <w:color w:val="444444"/>
          <w:w w:val="105"/>
        </w:rPr>
        <w:t>帧。</w:t>
      </w:r>
    </w:p>
    <w:p>
      <w:pPr>
        <w:pStyle w:val="BodyText"/>
        <w:spacing w:line="288" w:lineRule="auto" w:before="133"/>
        <w:ind w:right="219"/>
      </w:pPr>
      <w:r>
        <w:rPr>
          <w:color w:val="444444"/>
        </w:rPr>
        <w:t>补偿包括增加或减少播放缓冲区，如本章后面的“自适应播放点”一节所述。播放点可以根据RTP时  间戳单元的差异做变化（对于音频，差异通常给出要添加或删除的样本数量）</w:t>
      </w:r>
      <w:r>
        <w:rPr>
          <w:color w:val="444444"/>
          <w:spacing w:val="-2"/>
        </w:rPr>
        <w:t>。在补偿偏移之后，接 </w:t>
      </w:r>
      <w:r>
        <w:rPr>
          <w:color w:val="444444"/>
        </w:rPr>
        <w:t>收方将活动预估值E，重置为等于当前延迟预估的值Dn，在此过程中差异（divergence）重置为0（</w:t>
      </w:r>
      <w:r>
        <w:rPr>
          <w:color w:val="444444"/>
          <w:spacing w:val="-18"/>
        </w:rPr>
        <w:t>此 </w:t>
      </w:r>
      <w:r>
        <w:rPr>
          <w:color w:val="444444"/>
          <w:spacing w:val="-2"/>
          <w:w w:val="105"/>
        </w:rPr>
        <w:t>时还将重置 </w:t>
      </w:r>
      <w:r>
        <w:rPr>
          <w:color w:val="444444"/>
          <w:w w:val="105"/>
        </w:rPr>
        <w:t>base_play-out_time(n)</w:t>
      </w:r>
      <w:r>
        <w:rPr>
          <w:color w:val="444444"/>
          <w:spacing w:val="-2"/>
          <w:w w:val="105"/>
        </w:rPr>
        <w:t> 的预估值</w:t>
      </w:r>
      <w:r>
        <w:rPr>
          <w:color w:val="444444"/>
          <w:w w:val="105"/>
        </w:rPr>
        <w:t>）.</w:t>
      </w:r>
    </w:p>
    <w:p>
      <w:pPr>
        <w:pStyle w:val="BodyText"/>
        <w:spacing w:before="132"/>
      </w:pPr>
      <w:r>
        <w:rPr>
          <w:color w:val="444444"/>
          <w:w w:val="105"/>
        </w:rPr>
        <w:t>在类C的伪代码中，当接收到每个包时，执行的算法是这样的：</w:t>
      </w:r>
    </w:p>
    <w:p>
      <w:pPr>
        <w:pStyle w:val="BodyText"/>
        <w:spacing w:before="7"/>
        <w:ind w:left="0"/>
        <w:rPr>
          <w:sz w:val="20"/>
        </w:rPr>
      </w:pPr>
      <w:r>
        <w:rPr/>
        <w:pict>
          <v:group style="position:absolute;margin-left:35.864075pt;margin-top:15.136214pt;width:524.3pt;height:380.1pt;mso-position-horizontal-relative:page;mso-position-vertical-relative:paragraph;z-index:4568;mso-wrap-distance-left:0;mso-wrap-distance-right:0" coordorigin="717,303" coordsize="10486,7602">
            <v:shape style="position:absolute;left:723;top:309;width:10473;height:7589" coordorigin="724,309" coordsize="10473,7589" path="m11163,7898l757,7898,752,7898,724,7870,724,338,752,309,11168,309,11196,338,11196,7870,11163,7898xe" filled="true" fillcolor="#f1f5f9" stroked="false">
              <v:path arrowok="t"/>
              <v:fill type="solid"/>
            </v:shape>
            <v:shape style="position:absolute;left:723;top:309;width:10473;height:7589" coordorigin="724,309" coordsize="10473,7589" path="m724,7865l724,342,724,338,725,333,726,329,728,325,730,322,733,319,737,316,740,313,744,312,748,310,752,309,757,309,11163,309,11168,309,11172,310,11176,312,11180,313,11183,316,11187,319,11190,322,11196,342,11196,7865,11163,7898,757,7898,752,7898,748,7897,744,7896,740,7894,726,7878,725,7874,724,7870,724,7865xe" filled="false" stroked="true" strokeweight=".65534pt" strokecolor="#c7cfd5">
              <v:path arrowok="t"/>
              <v:stroke dashstyle="solid"/>
            </v:shape>
            <v:shape style="position:absolute;left:717;top:302;width:10486;height:7602" type="#_x0000_t202" filled="false" stroked="false">
              <v:textbox inset="0,0,0,0">
                <w:txbxContent>
                  <w:p>
                    <w:pPr>
                      <w:spacing w:line="240" w:lineRule="auto" w:before="0"/>
                      <w:rPr>
                        <w:sz w:val="16"/>
                      </w:rPr>
                    </w:pPr>
                  </w:p>
                  <w:p>
                    <w:pPr>
                      <w:spacing w:before="136"/>
                      <w:ind w:left="314" w:right="0" w:firstLine="0"/>
                      <w:jc w:val="left"/>
                      <w:rPr>
                        <w:rFonts w:ascii="Consolas"/>
                        <w:sz w:val="17"/>
                      </w:rPr>
                    </w:pPr>
                    <w:r>
                      <w:rPr>
                        <w:rFonts w:ascii="Consolas"/>
                        <w:color w:val="444444"/>
                        <w:sz w:val="17"/>
                      </w:rPr>
                      <w:t>adjustment_due_to_skew(rtp_packet p, uint32_t curr_time)</w:t>
                    </w:r>
                  </w:p>
                  <w:p>
                    <w:pPr>
                      <w:spacing w:before="50"/>
                      <w:ind w:left="314" w:right="0" w:firstLine="0"/>
                      <w:jc w:val="left"/>
                      <w:rPr>
                        <w:rFonts w:ascii="Consolas"/>
                        <w:sz w:val="17"/>
                      </w:rPr>
                    </w:pPr>
                    <w:r>
                      <w:rPr>
                        <w:rFonts w:ascii="Consolas"/>
                        <w:color w:val="444444"/>
                        <w:w w:val="100"/>
                        <w:sz w:val="17"/>
                      </w:rPr>
                      <w:t>{</w:t>
                    </w:r>
                  </w:p>
                  <w:p>
                    <w:pPr>
                      <w:spacing w:before="50"/>
                      <w:ind w:left="689" w:right="0" w:firstLine="0"/>
                      <w:jc w:val="left"/>
                      <w:rPr>
                        <w:rFonts w:ascii="Consolas"/>
                        <w:sz w:val="17"/>
                      </w:rPr>
                    </w:pPr>
                    <w:r>
                      <w:rPr>
                        <w:rFonts w:ascii="Consolas"/>
                        <w:color w:val="444444"/>
                        <w:sz w:val="17"/>
                      </w:rPr>
                      <w:t>static int first_time = 1;</w:t>
                    </w:r>
                  </w:p>
                  <w:p>
                    <w:pPr>
                      <w:spacing w:line="300" w:lineRule="auto" w:before="50"/>
                      <w:ind w:left="689" w:right="6879" w:firstLine="0"/>
                      <w:jc w:val="left"/>
                      <w:rPr>
                        <w:rFonts w:ascii="Consolas"/>
                        <w:sz w:val="17"/>
                      </w:rPr>
                    </w:pPr>
                    <w:r>
                      <w:rPr>
                        <w:rFonts w:ascii="Consolas"/>
                        <w:color w:val="444444"/>
                        <w:sz w:val="17"/>
                      </w:rPr>
                      <w:t>static uint32_t delay_estimate; static uint32_t active_delay;</w:t>
                    </w:r>
                  </w:p>
                  <w:p>
                    <w:pPr>
                      <w:spacing w:line="300" w:lineRule="auto" w:before="1"/>
                      <w:ind w:left="689" w:right="4355" w:firstLine="0"/>
                      <w:jc w:val="left"/>
                      <w:rPr>
                        <w:rFonts w:ascii="Consolas" w:hAnsi="Consolas"/>
                        <w:sz w:val="17"/>
                      </w:rPr>
                    </w:pPr>
                    <w:r>
                      <w:rPr>
                        <w:rFonts w:ascii="Consolas" w:hAnsi="Consolas"/>
                        <w:color w:val="444444"/>
                        <w:sz w:val="17"/>
                      </w:rPr>
                      <w:t>uint32_t adjustment = 0; uint32_t d_n = p-&gt;ts – curr_time; if (first_time)</w:t>
                    </w:r>
                  </w:p>
                  <w:p>
                    <w:pPr>
                      <w:spacing w:before="0"/>
                      <w:ind w:left="689" w:right="0" w:firstLine="0"/>
                      <w:jc w:val="left"/>
                      <w:rPr>
                        <w:rFonts w:ascii="Consolas"/>
                        <w:sz w:val="17"/>
                      </w:rPr>
                    </w:pPr>
                    <w:r>
                      <w:rPr>
                        <w:rFonts w:ascii="Consolas"/>
                        <w:color w:val="444444"/>
                        <w:w w:val="100"/>
                        <w:sz w:val="17"/>
                      </w:rPr>
                      <w:t>{</w:t>
                    </w:r>
                  </w:p>
                  <w:p>
                    <w:pPr>
                      <w:spacing w:before="50"/>
                      <w:ind w:left="1064" w:right="0" w:firstLine="0"/>
                      <w:jc w:val="left"/>
                      <w:rPr>
                        <w:rFonts w:ascii="Consolas"/>
                        <w:sz w:val="17"/>
                      </w:rPr>
                    </w:pPr>
                    <w:r>
                      <w:rPr>
                        <w:rFonts w:ascii="Consolas"/>
                        <w:color w:val="444444"/>
                        <w:sz w:val="17"/>
                      </w:rPr>
                      <w:t>first_time = 0;</w:t>
                    </w:r>
                  </w:p>
                  <w:p>
                    <w:pPr>
                      <w:spacing w:line="300" w:lineRule="auto" w:before="50"/>
                      <w:ind w:left="1064" w:right="7439" w:firstLine="0"/>
                      <w:jc w:val="left"/>
                      <w:rPr>
                        <w:rFonts w:ascii="Consolas"/>
                        <w:sz w:val="17"/>
                      </w:rPr>
                    </w:pPr>
                    <w:r>
                      <w:rPr>
                        <w:rFonts w:ascii="Consolas"/>
                        <w:color w:val="444444"/>
                        <w:sz w:val="17"/>
                      </w:rPr>
                      <w:t>delay_estimate = d_n; active_delay = d_n;</w:t>
                    </w:r>
                  </w:p>
                  <w:p>
                    <w:pPr>
                      <w:spacing w:before="1"/>
                      <w:ind w:left="689" w:right="0" w:firstLine="0"/>
                      <w:jc w:val="left"/>
                      <w:rPr>
                        <w:rFonts w:ascii="Consolas"/>
                        <w:sz w:val="17"/>
                      </w:rPr>
                    </w:pPr>
                    <w:r>
                      <w:rPr>
                        <w:rFonts w:ascii="Consolas"/>
                        <w:color w:val="444444"/>
                        <w:w w:val="100"/>
                        <w:sz w:val="17"/>
                      </w:rPr>
                      <w:t>}</w:t>
                    </w:r>
                  </w:p>
                  <w:p>
                    <w:pPr>
                      <w:spacing w:before="50"/>
                      <w:ind w:left="689" w:right="0" w:firstLine="0"/>
                      <w:jc w:val="left"/>
                      <w:rPr>
                        <w:rFonts w:ascii="Consolas"/>
                        <w:sz w:val="17"/>
                      </w:rPr>
                    </w:pPr>
                    <w:r>
                      <w:rPr>
                        <w:rFonts w:ascii="Consolas"/>
                        <w:color w:val="444444"/>
                        <w:sz w:val="17"/>
                      </w:rPr>
                      <w:t>else</w:t>
                    </w:r>
                  </w:p>
                  <w:p>
                    <w:pPr>
                      <w:spacing w:before="49"/>
                      <w:ind w:left="689" w:right="0" w:firstLine="0"/>
                      <w:jc w:val="left"/>
                      <w:rPr>
                        <w:rFonts w:ascii="Consolas"/>
                        <w:sz w:val="17"/>
                      </w:rPr>
                    </w:pPr>
                    <w:r>
                      <w:rPr>
                        <w:rFonts w:ascii="Consolas"/>
                        <w:color w:val="444444"/>
                        <w:w w:val="100"/>
                        <w:sz w:val="17"/>
                      </w:rPr>
                      <w:t>{</w:t>
                    </w:r>
                  </w:p>
                  <w:p>
                    <w:pPr>
                      <w:spacing w:before="50"/>
                      <w:ind w:left="1064" w:right="0" w:firstLine="0"/>
                      <w:jc w:val="left"/>
                      <w:rPr>
                        <w:rFonts w:ascii="Consolas"/>
                        <w:sz w:val="17"/>
                      </w:rPr>
                    </w:pPr>
                    <w:r>
                      <w:rPr>
                        <w:rFonts w:ascii="Consolas"/>
                        <w:color w:val="444444"/>
                        <w:sz w:val="17"/>
                      </w:rPr>
                      <w:t>delay_estimate = (31 * delay_estimate + d_n)/32;</w:t>
                    </w:r>
                  </w:p>
                  <w:p>
                    <w:pPr>
                      <w:spacing w:before="50"/>
                      <w:ind w:left="689" w:right="0" w:firstLine="0"/>
                      <w:jc w:val="left"/>
                      <w:rPr>
                        <w:rFonts w:ascii="Consolas"/>
                        <w:sz w:val="17"/>
                      </w:rPr>
                    </w:pPr>
                    <w:r>
                      <w:rPr>
                        <w:rFonts w:ascii="Consolas"/>
                        <w:color w:val="444444"/>
                        <w:w w:val="100"/>
                        <w:sz w:val="17"/>
                      </w:rPr>
                      <w:t>}</w:t>
                    </w:r>
                  </w:p>
                  <w:p>
                    <w:pPr>
                      <w:spacing w:before="50"/>
                      <w:ind w:left="689" w:right="0" w:firstLine="0"/>
                      <w:jc w:val="left"/>
                      <w:rPr>
                        <w:rFonts w:ascii="Consolas" w:hAnsi="Consolas"/>
                        <w:sz w:val="17"/>
                      </w:rPr>
                    </w:pPr>
                    <w:r>
                      <w:rPr>
                        <w:rFonts w:ascii="Consolas" w:hAnsi="Consolas"/>
                        <w:color w:val="444444"/>
                        <w:sz w:val="17"/>
                      </w:rPr>
                      <w:t>if (active_delay – delay_estimate &gt; SKEW_THRESHOLD)</w:t>
                    </w:r>
                  </w:p>
                  <w:p>
                    <w:pPr>
                      <w:spacing w:before="50"/>
                      <w:ind w:left="782" w:right="0" w:firstLine="0"/>
                      <w:jc w:val="left"/>
                      <w:rPr>
                        <w:rFonts w:ascii="Consolas"/>
                        <w:sz w:val="17"/>
                      </w:rPr>
                    </w:pPr>
                    <w:r>
                      <w:rPr>
                        <w:rFonts w:ascii="Consolas"/>
                        <w:color w:val="444444"/>
                        <w:w w:val="100"/>
                        <w:sz w:val="17"/>
                      </w:rPr>
                      <w:t>{</w:t>
                    </w:r>
                  </w:p>
                  <w:p>
                    <w:pPr>
                      <w:spacing w:before="50"/>
                      <w:ind w:left="1064" w:right="0" w:firstLine="0"/>
                      <w:jc w:val="left"/>
                      <w:rPr>
                        <w:rFonts w:ascii="Consolas"/>
                        <w:sz w:val="17"/>
                      </w:rPr>
                    </w:pPr>
                    <w:r>
                      <w:rPr>
                        <w:rFonts w:ascii="Consolas"/>
                        <w:color w:val="444444"/>
                        <w:sz w:val="17"/>
                      </w:rPr>
                      <w:t>// Sender is slow compared to receiver adjustment =SKEW_THRESHOLD; active_delay = delay_estimate;</w:t>
                    </w:r>
                  </w:p>
                  <w:p>
                    <w:pPr>
                      <w:spacing w:before="50"/>
                      <w:ind w:left="689" w:right="0" w:firstLine="0"/>
                      <w:jc w:val="left"/>
                      <w:rPr>
                        <w:rFonts w:ascii="Consolas"/>
                        <w:sz w:val="17"/>
                      </w:rPr>
                    </w:pPr>
                    <w:r>
                      <w:rPr>
                        <w:rFonts w:ascii="Consolas"/>
                        <w:color w:val="444444"/>
                        <w:w w:val="100"/>
                        <w:sz w:val="17"/>
                      </w:rPr>
                      <w:t>}</w:t>
                    </w:r>
                  </w:p>
                  <w:p>
                    <w:pPr>
                      <w:spacing w:before="50"/>
                      <w:ind w:left="689" w:right="0" w:firstLine="0"/>
                      <w:jc w:val="left"/>
                      <w:rPr>
                        <w:rFonts w:ascii="Consolas" w:hAnsi="Consolas"/>
                        <w:sz w:val="17"/>
                      </w:rPr>
                    </w:pPr>
                    <w:r>
                      <w:rPr>
                        <w:rFonts w:ascii="Consolas" w:hAnsi="Consolas"/>
                        <w:color w:val="444444"/>
                        <w:sz w:val="17"/>
                      </w:rPr>
                      <w:t>if (active_delay – delay_estimate &lt; -SKEW_THRESHOLD)</w:t>
                    </w:r>
                  </w:p>
                  <w:p>
                    <w:pPr>
                      <w:spacing w:before="50"/>
                      <w:ind w:left="689" w:right="0" w:firstLine="0"/>
                      <w:jc w:val="left"/>
                      <w:rPr>
                        <w:rFonts w:ascii="Consolas"/>
                        <w:sz w:val="17"/>
                      </w:rPr>
                    </w:pPr>
                    <w:r>
                      <w:rPr>
                        <w:rFonts w:ascii="Consolas"/>
                        <w:color w:val="444444"/>
                        <w:w w:val="100"/>
                        <w:sz w:val="17"/>
                      </w:rPr>
                      <w:t>{</w:t>
                    </w:r>
                  </w:p>
                  <w:p>
                    <w:pPr>
                      <w:spacing w:line="300" w:lineRule="auto" w:before="50"/>
                      <w:ind w:left="314" w:right="376" w:firstLine="749"/>
                      <w:jc w:val="left"/>
                      <w:rPr>
                        <w:rFonts w:ascii="Consolas"/>
                        <w:sz w:val="17"/>
                      </w:rPr>
                    </w:pPr>
                    <w:r>
                      <w:rPr>
                        <w:rFonts w:ascii="Consolas"/>
                        <w:color w:val="444444"/>
                        <w:sz w:val="17"/>
                      </w:rPr>
                      <w:t>// Sender is fast compared to receiver adjustment =-SKEW_THRESHOLD; active_delay = delay_estimate;</w:t>
                    </w:r>
                  </w:p>
                  <w:p>
                    <w:pPr>
                      <w:spacing w:before="1"/>
                      <w:ind w:left="689" w:right="0" w:firstLine="0"/>
                      <w:jc w:val="left"/>
                      <w:rPr>
                        <w:rFonts w:ascii="Consolas"/>
                        <w:sz w:val="17"/>
                      </w:rPr>
                    </w:pPr>
                    <w:r>
                      <w:rPr>
                        <w:rFonts w:ascii="Consolas"/>
                        <w:color w:val="444444"/>
                        <w:w w:val="100"/>
                        <w:sz w:val="17"/>
                      </w:rPr>
                      <w:t>}</w:t>
                    </w:r>
                  </w:p>
                  <w:p>
                    <w:pPr>
                      <w:spacing w:line="300" w:lineRule="auto" w:before="50"/>
                      <w:ind w:left="314" w:right="0" w:firstLine="374"/>
                      <w:jc w:val="left"/>
                      <w:rPr>
                        <w:rFonts w:ascii="Consolas" w:hAnsi="Consolas"/>
                        <w:sz w:val="17"/>
                      </w:rPr>
                    </w:pPr>
                    <w:r>
                      <w:rPr>
                        <w:rFonts w:ascii="Consolas" w:hAnsi="Consolas"/>
                        <w:color w:val="444444"/>
                        <w:sz w:val="17"/>
                      </w:rPr>
                      <w:t>// Adjustment will be 0, SKEW_THRESHOLD, or –SKEW_THRESHOLD. It is // appropriate that SKEW_THRESHOLD equals the framing interval. return adjustment;</w:t>
                    </w:r>
                  </w:p>
                  <w:p>
                    <w:pPr>
                      <w:spacing w:before="0"/>
                      <w:ind w:left="314" w:right="0" w:firstLine="0"/>
                      <w:jc w:val="left"/>
                      <w:rPr>
                        <w:rFonts w:ascii="Consolas"/>
                        <w:sz w:val="17"/>
                      </w:rPr>
                    </w:pPr>
                    <w:r>
                      <w:rPr>
                        <w:rFonts w:ascii="Consolas"/>
                        <w:color w:val="444444"/>
                        <w:w w:val="100"/>
                        <w:sz w:val="17"/>
                      </w:rPr>
                      <w:t>}</w:t>
                    </w:r>
                  </w:p>
                </w:txbxContent>
              </v:textbox>
              <w10:wrap type="none"/>
            </v:shape>
            <w10:wrap type="topAndBottom"/>
          </v:group>
        </w:pict>
      </w:r>
    </w:p>
    <w:p>
      <w:pPr>
        <w:spacing w:after="0"/>
        <w:rPr>
          <w:sz w:val="20"/>
        </w:rPr>
        <w:sectPr>
          <w:pgSz w:w="11900" w:h="16840"/>
          <w:pgMar w:header="297" w:footer="272" w:top="640" w:bottom="500" w:left="560" w:right="580"/>
        </w:sectPr>
      </w:pPr>
    </w:p>
    <w:p>
      <w:pPr>
        <w:pStyle w:val="BodyText"/>
        <w:ind w:left="0"/>
        <w:rPr>
          <w:sz w:val="10"/>
        </w:rPr>
      </w:pPr>
    </w:p>
    <w:p>
      <w:pPr>
        <w:pStyle w:val="BodyText"/>
        <w:spacing w:line="288" w:lineRule="auto" w:before="73"/>
        <w:ind w:right="219"/>
        <w:jc w:val="both"/>
      </w:pPr>
      <w:r>
        <w:rPr>
          <w:color w:val="444444"/>
          <w:spacing w:val="-1"/>
        </w:rPr>
        <w:t>该算法假设抖动分布是对称的，任何系统偏差都是由时钟偏移引起的。如果偏移值的分布是由时钟偏 移以外的原因而不对称的，那么这种算法将导致伪偏移自适应。网络传输时间的短期波动也可能使算 法混乱，使接收方将网络抖动视为时钟偏移并调整其播放点。这两个问题都不会导致操作的问题：偏 </w:t>
      </w:r>
      <w:r>
        <w:rPr>
          <w:color w:val="444444"/>
          <w:w w:val="105"/>
        </w:rPr>
        <w:t>移补偿算法最终会自我纠正，在任何情况下都可能需要任何调整步骤来适应波动。</w:t>
      </w:r>
    </w:p>
    <w:p>
      <w:pPr>
        <w:pStyle w:val="BodyText"/>
        <w:spacing w:line="288" w:lineRule="auto" w:before="132"/>
        <w:ind w:right="219"/>
      </w:pPr>
      <w:r>
        <w:rPr>
          <w:color w:val="444444"/>
          <w:spacing w:val="-1"/>
        </w:rPr>
        <w:t>这里描述的偏移补偿的另一个假设是，希望对播放点进行逐步调整 --  例如，一次添加或删除一个完</w:t>
      </w:r>
      <w:r>
        <w:rPr>
          <w:color w:val="444444"/>
          <w:spacing w:val="-16"/>
          <w:w w:val="105"/>
        </w:rPr>
        <w:t>整的帧 -- 同时隐藏不连续的，就好像丢失了一个包一样。许多编解码器 -- 特别是基于帧的语音编</w:t>
      </w:r>
      <w:r>
        <w:rPr>
          <w:color w:val="444444"/>
          <w:spacing w:val="-12"/>
          <w:w w:val="105"/>
        </w:rPr>
        <w:t>解码器 -- 这是适当的行为，因为编解码器经过优化以隐藏丢失的帧，而偏移补偿可以利用这种能</w:t>
      </w:r>
      <w:r>
        <w:rPr>
          <w:color w:val="444444"/>
          <w:spacing w:val="-12"/>
        </w:rPr>
        <w:t>力，只要小心地添加或删除不重要的、通常是低能量（low-energy）</w:t>
      </w:r>
      <w:r>
        <w:rPr>
          <w:color w:val="444444"/>
          <w:spacing w:val="-13"/>
        </w:rPr>
        <w:t>的帧。然而，在某些情况下，更 </w:t>
      </w:r>
      <w:r>
        <w:rPr>
          <w:color w:val="444444"/>
          <w:w w:val="105"/>
        </w:rPr>
        <w:t>平滑地自适应是可取的，可能一次插入一个样本。</w:t>
      </w:r>
    </w:p>
    <w:p>
      <w:pPr>
        <w:pStyle w:val="BodyText"/>
        <w:spacing w:line="288" w:lineRule="auto" w:before="132"/>
        <w:ind w:right="219"/>
      </w:pPr>
      <w:r>
        <w:rPr>
          <w:color w:val="444444"/>
        </w:rPr>
        <w:t>如果需要更平滑的自适应，Moon</w:t>
      </w:r>
      <w:r>
        <w:rPr>
          <w:color w:val="444444"/>
          <w:spacing w:val="-1"/>
        </w:rPr>
        <w:t>等人的算法可能更合适，虽然它更复杂，对状态维护的要求也相应更 高。他们的方法的基础是在观测到的单向延迟与时间的关系图上使用线性规划，以尽可能在所有数据 </w:t>
      </w:r>
      <w:r>
        <w:rPr>
          <w:color w:val="444444"/>
        </w:rPr>
        <w:t>点下拟合一条最接近数据点的线。一种等效的方法是在图6.9所示的数据点下获得一条最佳的拟合直  </w:t>
      </w:r>
      <w:r>
        <w:rPr>
          <w:color w:val="444444"/>
          <w:spacing w:val="-1"/>
        </w:rPr>
        <w:t>线，并使用它来预估直线的斜率，从而预估时钟的倾斜。如果偏差是恒定的，则这个算法会更准确， </w:t>
      </w:r>
      <w:r>
        <w:rPr>
          <w:color w:val="444444"/>
        </w:rPr>
        <w:t>但是显然具有更高的开销，因为它要求接收方保持点的历史记录，并执行昂贵的线性拟合算法。但   </w:t>
      </w:r>
      <w:r>
        <w:rPr>
          <w:color w:val="444444"/>
          <w:w w:val="105"/>
        </w:rPr>
        <w:t>是，如果有足够长的测量间隔，它可以获得非常精确的偏移测量。</w:t>
      </w:r>
    </w:p>
    <w:p>
      <w:pPr>
        <w:pStyle w:val="BodyText"/>
        <w:spacing w:line="288" w:lineRule="auto" w:before="133"/>
        <w:ind w:right="219"/>
      </w:pPr>
      <w:r>
        <w:rPr>
          <w:color w:val="444444"/>
          <w:spacing w:val="-1"/>
        </w:rPr>
        <w:t>长时间运行的应用程序应考虑到偏移是不稳定的，并且其会根据外部的影响而变化。例如，温度的变 化会影响晶振的频率，并导致时钟频率的变化以及发送方和接收方之间的偏移。非平稳时钟偏移可能 </w:t>
      </w:r>
      <w:r>
        <w:rPr>
          <w:color w:val="444444"/>
          <w:w w:val="105"/>
        </w:rPr>
        <w:t>会使使用长期测量的某些算法（例如Moon等人的算法）</w:t>
      </w:r>
      <w:r>
        <w:rPr>
          <w:color w:val="444444"/>
          <w:spacing w:val="-7"/>
          <w:w w:val="105"/>
        </w:rPr>
        <w:t>感到困惑。 其他算法，例如前面描述的</w:t>
      </w:r>
      <w:r>
        <w:rPr>
          <w:color w:val="444444"/>
          <w:spacing w:val="-7"/>
        </w:rPr>
        <w:t>Hodson</w:t>
      </w:r>
      <w:r>
        <w:rPr>
          <w:color w:val="444444"/>
          <w:spacing w:val="-8"/>
        </w:rPr>
        <w:t>等人的算法，则在较短的时间尺度上工作并定期重新计算偏移，因此它们对变化具有鲁棒性。</w:t>
      </w:r>
    </w:p>
    <w:p>
      <w:pPr>
        <w:pStyle w:val="BodyText"/>
        <w:spacing w:line="288" w:lineRule="auto" w:before="132"/>
        <w:ind w:right="219"/>
        <w:jc w:val="both"/>
      </w:pPr>
      <w:r>
        <w:rPr>
          <w:color w:val="444444"/>
          <w:spacing w:val="-1"/>
        </w:rPr>
        <w:t>在选择时钟偏移估计算法时，重要的是考虑播出点将如何变化，并选择具有适当准确度的估计器。例 如，使用基于帧的音频编解码器的应用程序，可以通过添加或删除单个帧来进行自适应，因此，测量 到最近样本的偏移的估计器可能会过大。本章后面的标题为《适应播放点》的部分将更详细地讨论此 </w:t>
      </w:r>
      <w:r>
        <w:rPr>
          <w:color w:val="444444"/>
          <w:w w:val="105"/>
        </w:rPr>
        <w:t>问题。</w:t>
      </w:r>
    </w:p>
    <w:p>
      <w:pPr>
        <w:pStyle w:val="BodyText"/>
        <w:spacing w:before="10" w:after="1"/>
        <w:ind w:left="0"/>
        <w:rPr>
          <w:sz w:val="8"/>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1061" w:hRule="atLeast"/>
        </w:trPr>
        <w:tc>
          <w:tcPr>
            <w:tcW w:w="10295" w:type="dxa"/>
            <w:tcBorders>
              <w:left w:val="single" w:sz="34" w:space="0" w:color="0079CC"/>
            </w:tcBorders>
            <w:shd w:val="clear" w:color="auto" w:fill="7E7E7E"/>
          </w:tcPr>
          <w:p>
            <w:pPr>
              <w:pStyle w:val="TableParagraph"/>
              <w:spacing w:line="288" w:lineRule="auto" w:before="19"/>
              <w:ind w:left="154" w:right="305"/>
              <w:rPr>
                <w:sz w:val="23"/>
              </w:rPr>
            </w:pPr>
            <w:r>
              <w:rPr>
                <w:color w:val="444444"/>
                <w:sz w:val="23"/>
              </w:rPr>
              <w:t>虽然它们超出了本书的范围，但是NTP</w:t>
            </w:r>
            <w:r>
              <w:rPr>
                <w:color w:val="444444"/>
                <w:spacing w:val="-1"/>
                <w:sz w:val="23"/>
              </w:rPr>
              <w:t>的算法可能也会引起读者的兴趣。对于那些对时钟同步和 </w:t>
            </w:r>
            <w:r>
              <w:rPr>
                <w:color w:val="444444"/>
                <w:sz w:val="23"/>
              </w:rPr>
              <w:t>偏移补偿感兴趣的人，推荐阅读PFC</w:t>
            </w:r>
            <w:r>
              <w:rPr>
                <w:color w:val="444444"/>
                <w:spacing w:val="106"/>
                <w:sz w:val="23"/>
              </w:rPr>
              <w:t> </w:t>
            </w:r>
            <w:r>
              <w:rPr>
                <w:color w:val="444444"/>
                <w:sz w:val="23"/>
              </w:rPr>
              <w:t>1305（PDF版本，可以从RFC编辑器的网站</w:t>
            </w:r>
            <w:r>
              <w:rPr>
                <w:color w:val="444444"/>
                <w:spacing w:val="-2"/>
                <w:sz w:val="23"/>
              </w:rPr>
              <w:t>http://www.rfc-</w:t>
            </w:r>
          </w:p>
          <w:p>
            <w:pPr>
              <w:pStyle w:val="TableParagraph"/>
              <w:spacing w:before="0"/>
              <w:ind w:left="154"/>
              <w:rPr>
                <w:sz w:val="23"/>
              </w:rPr>
            </w:pPr>
            <w:r>
              <w:rPr>
                <w:color w:val="444444"/>
                <w:w w:val="105"/>
                <w:sz w:val="23"/>
              </w:rPr>
              <w:t>editor.org获得，比纯文本的版本可读性要强很多）。</w:t>
            </w:r>
          </w:p>
        </w:tc>
      </w:tr>
    </w:tbl>
    <w:p>
      <w:pPr>
        <w:pStyle w:val="BodyText"/>
        <w:ind w:left="0"/>
        <w:rPr>
          <w:sz w:val="24"/>
        </w:rPr>
      </w:pPr>
    </w:p>
    <w:p>
      <w:pPr>
        <w:pStyle w:val="Heading5"/>
        <w:spacing w:before="159"/>
      </w:pPr>
      <w:r>
        <w:rPr>
          <w:color w:val="111111"/>
        </w:rPr>
        <w:t>发送方补偿</w:t>
      </w:r>
    </w:p>
    <w:p>
      <w:pPr>
        <w:pStyle w:val="BodyText"/>
        <w:spacing w:line="288" w:lineRule="auto" w:before="104"/>
        <w:ind w:right="219"/>
      </w:pPr>
      <w:r>
        <w:rPr>
          <w:color w:val="444444"/>
          <w:spacing w:val="-1"/>
        </w:rPr>
        <w:t>发送方数据包生成过程的性质，可能以多种方式影响接收方的播放时间计算，从而导致播放缓冲延迟 </w:t>
      </w:r>
      <w:r>
        <w:rPr>
          <w:color w:val="444444"/>
          <w:w w:val="105"/>
        </w:rPr>
        <w:t>增加。</w:t>
      </w:r>
    </w:p>
    <w:p>
      <w:pPr>
        <w:pStyle w:val="BodyText"/>
        <w:spacing w:line="288" w:lineRule="auto" w:before="132"/>
        <w:ind w:right="219"/>
        <w:jc w:val="both"/>
      </w:pPr>
      <w:r>
        <w:rPr>
          <w:color w:val="444444"/>
          <w:spacing w:val="-1"/>
        </w:rPr>
        <w:t>如果发送方将组成一帧视频的数据包扩展到整个帧间隔，则帧的第一个和最后一个数据包之间将存在 </w:t>
      </w:r>
      <w:r>
        <w:rPr>
          <w:color w:val="444444"/>
        </w:rPr>
        <w:t>延迟，接收方必须缓冲数据包，直到接收到整个帧为止 。 图6.11显示了附加的播放延迟Td</w:t>
      </w:r>
      <w:r>
        <w:rPr>
          <w:color w:val="444444"/>
          <w:spacing w:val="-4"/>
        </w:rPr>
        <w:t>的插入， </w:t>
      </w:r>
      <w:r>
        <w:rPr>
          <w:color w:val="444444"/>
          <w:w w:val="105"/>
        </w:rPr>
        <w:t>以确保接收方在所有片段到达之前都不会尝试播放该帧。</w:t>
      </w:r>
    </w:p>
    <w:p>
      <w:pPr>
        <w:spacing w:after="0" w:line="288" w:lineRule="auto"/>
        <w:jc w:val="both"/>
        <w:sectPr>
          <w:pgSz w:w="11900" w:h="16840"/>
          <w:pgMar w:header="297" w:footer="272" w:top="640" w:bottom="500" w:left="560" w:right="580"/>
        </w:sectPr>
      </w:pPr>
    </w:p>
    <w:p>
      <w:pPr>
        <w:pStyle w:val="BodyText"/>
        <w:ind w:left="0"/>
        <w:rPr>
          <w:sz w:val="20"/>
        </w:rPr>
      </w:pPr>
    </w:p>
    <w:p>
      <w:pPr>
        <w:pStyle w:val="BodyText"/>
        <w:spacing w:before="7"/>
        <w:ind w:left="0"/>
        <w:rPr>
          <w:sz w:val="17"/>
        </w:rPr>
      </w:pPr>
    </w:p>
    <w:p>
      <w:pPr>
        <w:pStyle w:val="BodyText"/>
        <w:ind w:left="292"/>
        <w:rPr>
          <w:sz w:val="20"/>
        </w:rPr>
      </w:pPr>
      <w:r>
        <w:rPr>
          <w:sz w:val="20"/>
        </w:rPr>
        <w:drawing>
          <wp:inline distT="0" distB="0" distL="0" distR="0">
            <wp:extent cx="6318258" cy="2600991"/>
            <wp:effectExtent l="0" t="0" r="0" b="0"/>
            <wp:docPr id="141" name="image69.jpeg" descr=""/>
            <wp:cNvGraphicFramePr>
              <a:graphicFrameLocks noChangeAspect="1"/>
            </wp:cNvGraphicFramePr>
            <a:graphic>
              <a:graphicData uri="http://schemas.openxmlformats.org/drawingml/2006/picture">
                <pic:pic>
                  <pic:nvPicPr>
                    <pic:cNvPr id="142" name="image69.jpeg"/>
                    <pic:cNvPicPr/>
                  </pic:nvPicPr>
                  <pic:blipFill>
                    <a:blip r:embed="rId112" cstate="print"/>
                    <a:stretch>
                      <a:fillRect/>
                    </a:stretch>
                  </pic:blipFill>
                  <pic:spPr>
                    <a:xfrm>
                      <a:off x="0" y="0"/>
                      <a:ext cx="6318258" cy="2600991"/>
                    </a:xfrm>
                    <a:prstGeom prst="rect">
                      <a:avLst/>
                    </a:prstGeom>
                  </pic:spPr>
                </pic:pic>
              </a:graphicData>
            </a:graphic>
          </wp:inline>
        </w:drawing>
      </w:r>
      <w:r>
        <w:rPr>
          <w:sz w:val="20"/>
        </w:rPr>
      </w:r>
    </w:p>
    <w:p>
      <w:pPr>
        <w:pStyle w:val="BodyText"/>
        <w:ind w:left="0"/>
        <w:rPr>
          <w:sz w:val="20"/>
        </w:rPr>
      </w:pPr>
    </w:p>
    <w:p>
      <w:pPr>
        <w:pStyle w:val="BodyText"/>
        <w:spacing w:line="288" w:lineRule="auto" w:before="203"/>
        <w:ind w:right="337"/>
      </w:pPr>
      <w:r>
        <w:rPr>
          <w:color w:val="444444"/>
        </w:rPr>
        <w:t>如果知道帧间时序和每帧的数据包数量，则插入额外的延迟很简单。 假设发送方发送数据包的间隔</w:t>
      </w:r>
      <w:r>
        <w:rPr>
          <w:color w:val="444444"/>
          <w:w w:val="105"/>
        </w:rPr>
        <w:t>是均匀的，则调整如下：</w:t>
      </w:r>
    </w:p>
    <w:p>
      <w:pPr>
        <w:pStyle w:val="BodyText"/>
        <w:spacing w:before="12"/>
        <w:ind w:left="0"/>
        <w:rPr>
          <w:sz w:val="15"/>
        </w:rPr>
      </w:pPr>
      <w:r>
        <w:rPr/>
        <w:pict>
          <v:group style="position:absolute;margin-left:35.864075pt;margin-top:12.185915pt;width:524.3pt;height:43.95pt;mso-position-horizontal-relative:page;mso-position-vertical-relative:paragraph;z-index:4616;mso-wrap-distance-left:0;mso-wrap-distance-right:0" coordorigin="717,244" coordsize="10486,879">
            <v:shape style="position:absolute;left:723;top:250;width:10473;height:866" coordorigin="724,250" coordsize="10473,866" path="m11163,1115l757,1115,752,1115,724,1087,724,279,752,250,11168,250,11196,279,11196,1087,11163,1115xe" filled="true" fillcolor="#f1f5f9" stroked="false">
              <v:path arrowok="t"/>
              <v:fill type="solid"/>
            </v:shape>
            <v:shape style="position:absolute;left:723;top:250;width:10473;height:866" coordorigin="724,250" coordsize="10473,866" path="m724,1083l724,283,724,279,725,274,726,270,728,266,730,263,733,260,737,257,740,254,744,253,748,251,752,250,757,250,11163,250,11168,250,11172,251,11176,253,11180,254,11183,257,11187,260,11190,263,11196,283,11196,1083,11163,1115,757,1115,752,1115,748,1114,744,1113,740,1111,726,1095,725,1091,724,1087,724,1083xe" filled="false" stroked="true" strokeweight=".65534pt" strokecolor="#c7cfd5">
              <v:path arrowok="t"/>
              <v:stroke dashstyle="solid"/>
            </v:shape>
            <v:shape style="position:absolute;left:717;top:243;width:10486;height:879" type="#_x0000_t202" filled="false" stroked="false">
              <v:textbox inset="0,0,0,0">
                <w:txbxContent>
                  <w:p>
                    <w:pPr>
                      <w:spacing w:line="240" w:lineRule="auto" w:before="0"/>
                      <w:rPr>
                        <w:sz w:val="16"/>
                      </w:rPr>
                    </w:pPr>
                  </w:p>
                  <w:p>
                    <w:pPr>
                      <w:spacing w:before="136"/>
                      <w:ind w:left="314" w:right="0" w:firstLine="0"/>
                      <w:jc w:val="left"/>
                      <w:rPr>
                        <w:rFonts w:ascii="Consolas" w:hAnsi="Consolas"/>
                        <w:sz w:val="17"/>
                      </w:rPr>
                    </w:pPr>
                    <w:r>
                      <w:rPr>
                        <w:rFonts w:ascii="Consolas" w:hAnsi="Consolas"/>
                        <w:color w:val="444444"/>
                        <w:sz w:val="17"/>
                      </w:rPr>
                      <w:t>adjustment_due_to_fragmentation = (packets_per_frame – 1) x (interframe_time / packets_per_frame)</w:t>
                    </w:r>
                  </w:p>
                </w:txbxContent>
              </v:textbox>
              <w10:wrap type="none"/>
            </v:shape>
            <w10:wrap type="topAndBottom"/>
          </v:group>
        </w:pict>
      </w:r>
    </w:p>
    <w:p>
      <w:pPr>
        <w:pStyle w:val="BodyText"/>
        <w:spacing w:before="12"/>
        <w:ind w:left="0"/>
        <w:rPr>
          <w:sz w:val="13"/>
        </w:rPr>
      </w:pPr>
    </w:p>
    <w:p>
      <w:pPr>
        <w:pStyle w:val="BodyText"/>
        <w:spacing w:line="288" w:lineRule="auto" w:before="73"/>
        <w:ind w:right="219"/>
      </w:pPr>
      <w:r>
        <w:rPr>
          <w:color w:val="444444"/>
        </w:rPr>
        <w:t>不幸的是，接收者并不总是事先知道这些变量。  例如，在会话建立期间可能未用信号发送帧率、在会话期间可能会改变帧速率，或者在会话期间可能会改变每帧的数据包数量。  这种变化可能会导致难以安排播放时间，因为尚不清楚需要添加多少延迟才能允许所有分段到达。接收方必须估计所需的 </w:t>
      </w:r>
      <w:r>
        <w:rPr>
          <w:color w:val="444444"/>
          <w:w w:val="105"/>
        </w:rPr>
        <w:t>播出延迟，并在估计结果不正确时进行调整。</w:t>
      </w:r>
    </w:p>
    <w:p>
      <w:pPr>
        <w:pStyle w:val="BodyText"/>
        <w:spacing w:line="288" w:lineRule="auto" w:before="132"/>
        <w:ind w:right="219"/>
        <w:jc w:val="both"/>
      </w:pPr>
      <w:r>
        <w:rPr>
          <w:color w:val="444444"/>
          <w:spacing w:val="-1"/>
        </w:rPr>
        <w:t>预估的播放补偿可以通过特殊用途的例程来计算，该例程查看分段的到达时间以计算平均分段延迟。 幸运的是，这不是必须的。抖动计算起着相同的作用。一个帧的所有包都具有相同的时间戳 --  表示</w:t>
      </w:r>
      <w:r>
        <w:rPr>
          <w:color w:val="444444"/>
        </w:rPr>
        <w:t>帧的时间，而不是发送包的时间 --  因此分段化的帧会导致抖动的出现（</w:t>
      </w:r>
      <w:r>
        <w:rPr>
          <w:color w:val="444444"/>
          <w:spacing w:val="-2"/>
        </w:rPr>
        <w:t>接收方无法区分网络中延迟</w:t>
      </w:r>
      <w:r>
        <w:rPr>
          <w:color w:val="444444"/>
        </w:rPr>
        <w:t>的包和发送方延迟的包）</w:t>
      </w:r>
      <w:r>
        <w:rPr>
          <w:color w:val="444444"/>
          <w:spacing w:val="-1"/>
        </w:rPr>
        <w:t>。因此，下一节中讨论的抖动补偿策略可用于预估补偿碎片所需的缓冲延迟 </w:t>
      </w:r>
      <w:r>
        <w:rPr>
          <w:color w:val="444444"/>
          <w:w w:val="105"/>
        </w:rPr>
        <w:t>量，并且无需考虑播放延迟的主机分量中的分段。</w:t>
      </w:r>
    </w:p>
    <w:p>
      <w:pPr>
        <w:pStyle w:val="BodyText"/>
        <w:spacing w:line="288" w:lineRule="auto" w:before="132"/>
        <w:ind w:right="337"/>
      </w:pPr>
      <w:r>
        <w:rPr>
          <w:color w:val="444444"/>
        </w:rPr>
        <w:t>如果发送方使用第9章中描述的纠错技术，也会出现类似的问题。为了使纠错包有用，必须延迟播   </w:t>
      </w:r>
      <w:r>
        <w:rPr>
          <w:color w:val="444444"/>
          <w:spacing w:val="-1"/>
        </w:rPr>
        <w:t>放，以便纠错包及时到达才能使用。 在会话建立期间用信号通知纠错包的存在，并且该信令可以包括足够的信息以允许接收方正确地调整播放缓冲器的大小。 或者，必须从媒体流中推断出正确的播</w:t>
      </w:r>
      <w:r>
        <w:rPr>
          <w:color w:val="444444"/>
        </w:rPr>
        <w:t>放延迟。 所需的补偿延迟取决于所采用的纠错类型。  三种常见的纠错类型是奇偶校验FEC（</w:t>
      </w:r>
      <w:r>
        <w:rPr>
          <w:color w:val="444444"/>
          <w:spacing w:val="-6"/>
        </w:rPr>
        <w:t>前向纠</w:t>
      </w:r>
      <w:r>
        <w:rPr>
          <w:color w:val="444444"/>
          <w:w w:val="105"/>
        </w:rPr>
        <w:t>错）、音频冗余和重传。</w:t>
      </w:r>
    </w:p>
    <w:p>
      <w:pPr>
        <w:pStyle w:val="BodyText"/>
        <w:spacing w:line="288" w:lineRule="auto" w:before="133"/>
        <w:ind w:right="219"/>
      </w:pPr>
      <w:r>
        <w:rPr>
          <w:color w:val="444444"/>
        </w:rPr>
        <w:t>第九章讨论的奇偶校验FEC方案不修改数据包，并在单独的RTP流中发送纠错数据包。纠错包在其FEC  </w:t>
      </w:r>
      <w:r>
        <w:rPr>
          <w:color w:val="444444"/>
          <w:spacing w:val="-1"/>
        </w:rPr>
        <w:t>报头中包含一个位掩码，以标识其保护的包的序号。通过观察掩码，接收方可以确定在数据包中添加 的延迟。如果包间隔是恒定的，那么这个延迟就转换为一个时间偏移量，以添加到播放计算中。如果 </w:t>
      </w:r>
      <w:r>
        <w:rPr>
          <w:color w:val="444444"/>
          <w:w w:val="105"/>
        </w:rPr>
        <w:t>包间隔不是恒定的，接收方必须使用保守的间隔来获得所需的播放延迟。</w:t>
      </w:r>
    </w:p>
    <w:p>
      <w:pPr>
        <w:pStyle w:val="BodyText"/>
        <w:spacing w:line="288" w:lineRule="auto" w:before="132"/>
        <w:ind w:right="219"/>
      </w:pPr>
      <w:r>
        <w:rPr>
          <w:color w:val="444444"/>
          <w:spacing w:val="-1"/>
        </w:rPr>
        <w:t>音频冗余方案在第九章《错误恢复》中讨论，包括冗余包中的时间偏移，该偏移可用于调整播放缓冲 区的大小。在通话开始时，冗余音频可在两种模式下使用：发送初始包时不使用冗余头，或使用零长 </w:t>
      </w:r>
      <w:r>
        <w:rPr>
          <w:color w:val="444444"/>
        </w:rPr>
        <w:t>度冗余块发送。如图6.12所示，如果初始包中包含零长度冗余块，则调整播放缓冲区的大小会更容   </w:t>
      </w:r>
      <w:r>
        <w:rPr>
          <w:color w:val="444444"/>
          <w:spacing w:val="-1"/>
        </w:rPr>
        <w:t>易。不幸的是，规范中并没有强制包含这些块，而且实现中可能必须猜测，是否存在适当的播放延迟</w:t>
      </w:r>
    </w:p>
    <w:p>
      <w:pPr>
        <w:spacing w:after="0" w:line="288" w:lineRule="auto"/>
        <w:sectPr>
          <w:pgSz w:w="11900" w:h="16840"/>
          <w:pgMar w:header="297" w:footer="272" w:top="640" w:bottom="500" w:left="560" w:right="580"/>
        </w:sectPr>
      </w:pPr>
    </w:p>
    <w:p>
      <w:pPr>
        <w:pStyle w:val="BodyText"/>
        <w:ind w:left="0"/>
        <w:rPr>
          <w:sz w:val="10"/>
        </w:rPr>
      </w:pPr>
    </w:p>
    <w:p>
      <w:pPr>
        <w:pStyle w:val="BodyText"/>
        <w:spacing w:line="288" w:lineRule="auto" w:before="73"/>
        <w:ind w:right="219"/>
      </w:pPr>
      <w:r>
        <w:rPr>
          <w:color w:val="444444"/>
        </w:rPr>
        <w:t>（单个数据包偏移是最常见的情况，在没有其他信息的情况下进行合理的预估）</w:t>
      </w:r>
      <w:r>
        <w:rPr>
          <w:color w:val="444444"/>
          <w:spacing w:val="-2"/>
        </w:rPr>
        <w:t>。一旦确定媒体流使 </w:t>
      </w:r>
      <w:r>
        <w:rPr>
          <w:color w:val="444444"/>
          <w:spacing w:val="-1"/>
        </w:rPr>
        <w:t>用冗余，就应该将偏移量应用于该流中的所有包，包括在通话开始时发送的没有冗余的包。如果接收 </w:t>
      </w:r>
      <w:r>
        <w:rPr>
          <w:color w:val="444444"/>
        </w:rPr>
        <w:t>到完整的通话开始期（talk</w:t>
      </w:r>
      <w:r>
        <w:rPr>
          <w:color w:val="444444"/>
          <w:spacing w:val="14"/>
        </w:rPr>
        <w:t>  </w:t>
      </w:r>
      <w:r>
        <w:rPr>
          <w:color w:val="444444"/>
        </w:rPr>
        <w:t>spurts）数据而没有冗余，则可以假定发送方已停止冗余传输，并且将</w:t>
      </w:r>
      <w:r>
        <w:rPr>
          <w:color w:val="444444"/>
          <w:w w:val="105"/>
        </w:rPr>
        <w:t>来的通话开始期（talk</w:t>
      </w:r>
      <w:r>
        <w:rPr>
          <w:color w:val="444444"/>
          <w:spacing w:val="-7"/>
          <w:w w:val="105"/>
        </w:rPr>
        <w:t> </w:t>
      </w:r>
      <w:r>
        <w:rPr>
          <w:color w:val="444444"/>
          <w:w w:val="105"/>
        </w:rPr>
        <w:t>spurts）可以无延迟的播放。</w:t>
      </w:r>
    </w:p>
    <w:p>
      <w:pPr>
        <w:pStyle w:val="BodyText"/>
        <w:spacing w:before="4"/>
        <w:ind w:left="0"/>
        <w:rPr>
          <w:sz w:val="25"/>
        </w:rPr>
      </w:pPr>
      <w:r>
        <w:rPr/>
        <w:drawing>
          <wp:anchor distT="0" distB="0" distL="0" distR="0" allowOverlap="1" layoutInCell="1" locked="0" behindDoc="0" simplePos="0" relativeHeight="236">
            <wp:simplePos x="0" y="0"/>
            <wp:positionH relativeFrom="page">
              <wp:posOffset>857196</wp:posOffset>
            </wp:positionH>
            <wp:positionV relativeFrom="paragraph">
              <wp:posOffset>230930</wp:posOffset>
            </wp:positionV>
            <wp:extent cx="5897156" cy="3828478"/>
            <wp:effectExtent l="0" t="0" r="0" b="0"/>
            <wp:wrapTopAndBottom/>
            <wp:docPr id="143" name="image70.jpeg" descr=""/>
            <wp:cNvGraphicFramePr>
              <a:graphicFrameLocks noChangeAspect="1"/>
            </wp:cNvGraphicFramePr>
            <a:graphic>
              <a:graphicData uri="http://schemas.openxmlformats.org/drawingml/2006/picture">
                <pic:pic>
                  <pic:nvPicPr>
                    <pic:cNvPr id="144" name="image70.jpeg"/>
                    <pic:cNvPicPr/>
                  </pic:nvPicPr>
                  <pic:blipFill>
                    <a:blip r:embed="rId113" cstate="print"/>
                    <a:stretch>
                      <a:fillRect/>
                    </a:stretch>
                  </pic:blipFill>
                  <pic:spPr>
                    <a:xfrm>
                      <a:off x="0" y="0"/>
                      <a:ext cx="5897156" cy="3828478"/>
                    </a:xfrm>
                    <a:prstGeom prst="rect">
                      <a:avLst/>
                    </a:prstGeom>
                  </pic:spPr>
                </pic:pic>
              </a:graphicData>
            </a:graphic>
          </wp:anchor>
        </w:drawing>
      </w:r>
    </w:p>
    <w:p>
      <w:pPr>
        <w:pStyle w:val="BodyText"/>
        <w:spacing w:before="1"/>
        <w:ind w:left="0"/>
        <w:rPr>
          <w:sz w:val="22"/>
        </w:rPr>
      </w:pPr>
    </w:p>
    <w:p>
      <w:pPr>
        <w:pStyle w:val="BodyText"/>
        <w:spacing w:line="288" w:lineRule="auto" w:before="73"/>
        <w:ind w:right="219"/>
      </w:pPr>
      <w:r>
        <w:rPr>
          <w:color w:val="444444"/>
        </w:rPr>
        <w:t>奇偶校验FEC或冗余的接收方接收器最初应该选择一个大的播放延迟，以确保到达的任何数据包都被  </w:t>
      </w:r>
      <w:r>
        <w:rPr>
          <w:color w:val="444444"/>
          <w:spacing w:val="-1"/>
        </w:rPr>
        <w:t>缓冲。当第一个错误恢复包到达时，它将导致接受方减少它的播放延迟，重新安排时间，并播放当前 </w:t>
      </w:r>
      <w:r>
        <w:rPr>
          <w:color w:val="444444"/>
          <w:w w:val="105"/>
        </w:rPr>
        <w:t>缓冲的包。这个过程避免了由于缓冲延迟的增加而导致的播放间隙，代价是初始包会稍微延迟。</w:t>
      </w:r>
    </w:p>
    <w:p>
      <w:pPr>
        <w:pStyle w:val="BodyText"/>
        <w:spacing w:line="288" w:lineRule="auto" w:before="131"/>
        <w:ind w:right="219"/>
        <w:jc w:val="both"/>
      </w:pPr>
      <w:r>
        <w:rPr>
          <w:color w:val="444444"/>
          <w:spacing w:val="-1"/>
        </w:rPr>
        <w:t>当使用包重传时，播放缓冲区的大小，必须大于发送方和接收方之间的往返时间，以便允许重传请求 返回发送方并得到服务。接收方无法知道往返时间，只能发送重传请求并测量相应时间。这并不影响 大多数实现，因为重传通常用于非交互应用程序，在这种应用程序中，播放缓冲延迟大于往返时间， </w:t>
      </w:r>
      <w:r>
        <w:rPr>
          <w:color w:val="444444"/>
          <w:w w:val="105"/>
        </w:rPr>
        <w:t>但是如果往返时间很大，则可能会出现问题。</w:t>
      </w:r>
    </w:p>
    <w:p>
      <w:pPr>
        <w:pStyle w:val="BodyText"/>
        <w:spacing w:line="288" w:lineRule="auto" w:before="132"/>
        <w:ind w:right="219"/>
      </w:pPr>
      <w:r>
        <w:rPr>
          <w:color w:val="444444"/>
          <w:w w:val="105"/>
        </w:rPr>
        <w:t>无论采用何种纠错方案，发送方都可能产生过量的纠错数据。例如，在发送到多播组（multicast </w:t>
      </w:r>
      <w:r>
        <w:rPr>
          <w:color w:val="444444"/>
        </w:rPr>
        <w:t>group）时，发送方可能会根据最坏情况的接收方，选择错误恢复码，这对于其他接收方来说太过分  了。正如roseno-berg等人指出的那样，仅使用错误恢复数据的子集，就可能修复部分损失。在这种  </w:t>
      </w:r>
      <w:r>
        <w:rPr>
          <w:color w:val="444444"/>
          <w:spacing w:val="-1"/>
        </w:rPr>
        <w:t>情况下，接收方可以选择比所有纠错数据所需的播放延迟更小的播放延迟，而不是等待足够长的时间 </w:t>
      </w:r>
      <w:r>
        <w:rPr>
          <w:color w:val="444444"/>
        </w:rPr>
        <w:t>来修复它所选择的损失。忽略某些纠错数据的决定，完全是由接收方根据其对传输质量的看法做出   </w:t>
      </w:r>
      <w:r>
        <w:rPr>
          <w:color w:val="444444"/>
          <w:w w:val="105"/>
        </w:rPr>
        <w:t>的。</w:t>
      </w:r>
    </w:p>
    <w:p>
      <w:pPr>
        <w:pStyle w:val="BodyText"/>
        <w:spacing w:line="288" w:lineRule="auto" w:before="133"/>
        <w:ind w:right="219"/>
      </w:pPr>
      <w:r>
        <w:rPr>
          <w:color w:val="444444"/>
          <w:spacing w:val="-12"/>
          <w:w w:val="105"/>
        </w:rPr>
        <w:t>最后，如果发送方使用了交织媒体流 -- 如第八章所述，错误隐藏 -- 接收方必须在播放计算中考虑</w:t>
      </w:r>
      <w:r>
        <w:rPr>
          <w:color w:val="444444"/>
          <w:spacing w:val="-1"/>
        </w:rPr>
        <w:t>这一点，这样才能将交织的数据包按照播放顺序排序。交织参数通常在会话设置期间发出信令，允许 </w:t>
      </w:r>
      <w:r>
        <w:rPr>
          <w:color w:val="444444"/>
          <w:w w:val="105"/>
        </w:rPr>
        <w:t>接收方选择适当的缓冲延迟。例如，AMR有效负载格式定义了一个交织参数，该参数可以在SDP</w:t>
      </w:r>
      <w:r>
        <w:rPr>
          <w:color w:val="444444"/>
          <w:spacing w:val="-62"/>
          <w:w w:val="105"/>
        </w:rPr>
        <w:t> </w:t>
      </w:r>
      <w:r>
        <w:rPr>
          <w:color w:val="444444"/>
          <w:w w:val="105"/>
        </w:rPr>
        <w:t>a</w:t>
      </w:r>
      <w:r>
        <w:rPr>
          <w:color w:val="444444"/>
          <w:spacing w:val="-31"/>
          <w:w w:val="105"/>
        </w:rPr>
        <w:t> = </w:t>
      </w:r>
      <w:r>
        <w:rPr>
          <w:color w:val="444444"/>
          <w:spacing w:val="-31"/>
        </w:rPr>
        <w:t>fmtp:行中发出信令，表示每个交织组数据包的数量（因此应该插入到播放缓冲区中进行补偿的数据  </w:t>
      </w:r>
      <w:r>
        <w:rPr>
          <w:color w:val="444444"/>
          <w:spacing w:val="-31"/>
          <w:w w:val="105"/>
        </w:rPr>
        <w:t>包数量方面的延迟量）。其他支持交织的编解码器应该提供类似的参数。</w:t>
      </w:r>
    </w:p>
    <w:p>
      <w:pPr>
        <w:spacing w:after="0" w:line="288" w:lineRule="auto"/>
        <w:sectPr>
          <w:pgSz w:w="11900" w:h="16840"/>
          <w:pgMar w:header="297" w:footer="272" w:top="640" w:bottom="500" w:left="560" w:right="580"/>
        </w:sectPr>
      </w:pPr>
    </w:p>
    <w:p>
      <w:pPr>
        <w:pStyle w:val="BodyText"/>
        <w:ind w:left="0"/>
        <w:rPr>
          <w:sz w:val="10"/>
        </w:rPr>
      </w:pPr>
    </w:p>
    <w:p>
      <w:pPr>
        <w:pStyle w:val="BodyText"/>
        <w:spacing w:line="288" w:lineRule="auto" w:before="73"/>
        <w:ind w:right="219"/>
        <w:jc w:val="both"/>
      </w:pPr>
      <w:r>
        <w:rPr>
          <w:color w:val="444444"/>
          <w:spacing w:val="-1"/>
        </w:rPr>
        <w:t>总而言之，发送方可以通过三种方式影响播放缓冲区：通过对帧进行分段和延迟发送分段，通过使用 纠错包或通过交织。 其中的第一个将根据常规的抖动补偿算法进行补偿。  其他要求接收机调整播放缓冲区以进行补偿。这种补偿主要对于使用小的播放缓冲区来减少延迟的交互式应用程序而言是一个 </w:t>
      </w:r>
      <w:r>
        <w:rPr>
          <w:color w:val="444444"/>
          <w:w w:val="105"/>
        </w:rPr>
        <w:t>问题；而流媒体系统可以简单地设置较大的播放缓冲区。</w:t>
      </w:r>
    </w:p>
    <w:p>
      <w:pPr>
        <w:pStyle w:val="BodyText"/>
        <w:ind w:left="0"/>
        <w:rPr>
          <w:sz w:val="35"/>
        </w:rPr>
      </w:pPr>
    </w:p>
    <w:p>
      <w:pPr>
        <w:pStyle w:val="Heading5"/>
      </w:pPr>
      <w:r>
        <w:rPr>
          <w:color w:val="111111"/>
        </w:rPr>
        <w:t>抖动补偿</w:t>
      </w:r>
    </w:p>
    <w:p>
      <w:pPr>
        <w:pStyle w:val="BodyText"/>
        <w:spacing w:line="288" w:lineRule="auto" w:before="105"/>
        <w:ind w:right="219"/>
      </w:pPr>
      <w:r>
        <w:rPr>
          <w:color w:val="444444"/>
        </w:rPr>
        <w:t>当RTP数据包流经真实IP网络时，数据包间时序的变化是不可避免的。 这种网络抖动可能很大，接收方必须通过在其播出缓冲区中插入延迟来进行补偿，以便可以处理网络延迟的数据包。延迟过大的数 据包在其播放时间过去之后到达，并被丢弃；  选择适当的播出算法后，这种情况很少发生。图6.13 </w:t>
      </w:r>
      <w:r>
        <w:rPr>
          <w:color w:val="444444"/>
          <w:w w:val="105"/>
        </w:rPr>
        <w:t>显示了抖动补偿过程。</w:t>
      </w:r>
    </w:p>
    <w:p>
      <w:pPr>
        <w:pStyle w:val="BodyText"/>
        <w:ind w:left="0"/>
        <w:rPr>
          <w:sz w:val="20"/>
        </w:rPr>
      </w:pPr>
    </w:p>
    <w:p>
      <w:pPr>
        <w:pStyle w:val="BodyText"/>
        <w:ind w:left="0"/>
        <w:rPr>
          <w:sz w:val="14"/>
        </w:rPr>
      </w:pPr>
      <w:r>
        <w:rPr/>
        <w:drawing>
          <wp:anchor distT="0" distB="0" distL="0" distR="0" allowOverlap="1" layoutInCell="1" locked="0" behindDoc="0" simplePos="0" relativeHeight="237">
            <wp:simplePos x="0" y="0"/>
            <wp:positionH relativeFrom="page">
              <wp:posOffset>720867</wp:posOffset>
            </wp:positionH>
            <wp:positionV relativeFrom="paragraph">
              <wp:posOffset>138865</wp:posOffset>
            </wp:positionV>
            <wp:extent cx="5766767" cy="3260883"/>
            <wp:effectExtent l="0" t="0" r="0" b="0"/>
            <wp:wrapTopAndBottom/>
            <wp:docPr id="145" name="image71.jpeg" descr=""/>
            <wp:cNvGraphicFramePr>
              <a:graphicFrameLocks noChangeAspect="1"/>
            </wp:cNvGraphicFramePr>
            <a:graphic>
              <a:graphicData uri="http://schemas.openxmlformats.org/drawingml/2006/picture">
                <pic:pic>
                  <pic:nvPicPr>
                    <pic:cNvPr id="146" name="image71.jpeg"/>
                    <pic:cNvPicPr/>
                  </pic:nvPicPr>
                  <pic:blipFill>
                    <a:blip r:embed="rId114" cstate="print"/>
                    <a:stretch>
                      <a:fillRect/>
                    </a:stretch>
                  </pic:blipFill>
                  <pic:spPr>
                    <a:xfrm>
                      <a:off x="0" y="0"/>
                      <a:ext cx="5766767" cy="3260883"/>
                    </a:xfrm>
                    <a:prstGeom prst="rect">
                      <a:avLst/>
                    </a:prstGeom>
                  </pic:spPr>
                </pic:pic>
              </a:graphicData>
            </a:graphic>
          </wp:anchor>
        </w:drawing>
      </w:r>
    </w:p>
    <w:p>
      <w:pPr>
        <w:pStyle w:val="BodyText"/>
        <w:ind w:left="0"/>
        <w:rPr>
          <w:sz w:val="20"/>
        </w:rPr>
      </w:pPr>
    </w:p>
    <w:p>
      <w:pPr>
        <w:pStyle w:val="BodyText"/>
        <w:spacing w:before="8"/>
        <w:ind w:left="0"/>
        <w:rPr>
          <w:sz w:val="18"/>
        </w:rPr>
      </w:pPr>
    </w:p>
    <w:p>
      <w:pPr>
        <w:pStyle w:val="BodyText"/>
        <w:spacing w:line="288" w:lineRule="auto" w:before="1"/>
        <w:ind w:right="219"/>
      </w:pPr>
      <w:r>
        <w:rPr>
          <w:color w:val="444444"/>
        </w:rPr>
        <w:t>抖动补偿延迟的计算，没有标准算法;大多数应用程序都希望自适应的计算播放延迟，并可以根据应  </w:t>
      </w:r>
      <w:r>
        <w:rPr>
          <w:color w:val="444444"/>
          <w:spacing w:val="-1"/>
        </w:rPr>
        <w:t>用程序类型和网络条件使用不同的算法。为非交互式场景设计的应用程序可以选择一个远远大于预期 </w:t>
      </w:r>
      <w:r>
        <w:rPr>
          <w:color w:val="444444"/>
        </w:rPr>
        <w:t>抖动的补偿延迟;一个适当的值可能是几秒钟。更复杂的是交互情况，在这种情况下，应用程序希望  保持输出延迟尽可能小（考虑到特定的网络和分组延迟，数十毫秒的值也是可能的）</w:t>
      </w:r>
      <w:r>
        <w:rPr>
          <w:color w:val="444444"/>
          <w:spacing w:val="-3"/>
        </w:rPr>
        <w:t>。为了使播放延 </w:t>
      </w:r>
      <w:r>
        <w:rPr>
          <w:color w:val="444444"/>
          <w:w w:val="105"/>
        </w:rPr>
        <w:t>迟最小化，有必要研究抖动的特性，并利用这些特性获得最小的适当播放延迟。</w:t>
      </w:r>
    </w:p>
    <w:p>
      <w:pPr>
        <w:pStyle w:val="BodyText"/>
        <w:spacing w:line="288" w:lineRule="auto" w:before="132"/>
        <w:ind w:right="337"/>
      </w:pPr>
      <w:r>
        <w:rPr>
          <w:color w:val="444444"/>
          <w:w w:val="105"/>
        </w:rPr>
        <w:t>在许多情况下，网络引起的抖动基本上是随机的。在这种情况下，包间到达时间（interpacket arrival</w:t>
      </w:r>
      <w:r>
        <w:rPr>
          <w:color w:val="444444"/>
          <w:spacing w:val="-78"/>
          <w:w w:val="105"/>
        </w:rPr>
        <w:t> </w:t>
      </w:r>
      <w:r>
        <w:rPr>
          <w:color w:val="444444"/>
          <w:w w:val="105"/>
        </w:rPr>
        <w:t>time）与出现频率(frequency</w:t>
      </w:r>
      <w:r>
        <w:rPr>
          <w:color w:val="444444"/>
          <w:spacing w:val="-77"/>
          <w:w w:val="105"/>
        </w:rPr>
        <w:t> </w:t>
      </w:r>
      <w:r>
        <w:rPr>
          <w:color w:val="444444"/>
          <w:w w:val="105"/>
        </w:rPr>
        <w:t>of</w:t>
      </w:r>
      <w:r>
        <w:rPr>
          <w:color w:val="444444"/>
          <w:spacing w:val="-77"/>
          <w:w w:val="105"/>
        </w:rPr>
        <w:t> </w:t>
      </w:r>
      <w:r>
        <w:rPr>
          <w:color w:val="444444"/>
          <w:w w:val="105"/>
        </w:rPr>
        <w:t>occurrence)的关系图与图6.14</w:t>
      </w:r>
      <w:r>
        <w:rPr>
          <w:color w:val="444444"/>
          <w:spacing w:val="-2"/>
          <w:w w:val="105"/>
        </w:rPr>
        <w:t>的高斯分布有点儿类似。</w:t>
      </w:r>
      <w:r>
        <w:rPr>
          <w:color w:val="444444"/>
          <w:w w:val="105"/>
        </w:rPr>
        <w:t>大多数数据包仅受到网络抖动的轻微影响，但是某些异常值则明显延迟或与相邻的数据包粘包</w:t>
      </w:r>
    </w:p>
    <w:p>
      <w:pPr>
        <w:pStyle w:val="BodyText"/>
        <w:spacing w:before="1"/>
      </w:pPr>
      <w:r>
        <w:rPr>
          <w:color w:val="444444"/>
          <w:w w:val="105"/>
        </w:rPr>
        <w:t>（neighboring packet）；</w:t>
      </w:r>
    </w:p>
    <w:p>
      <w:pPr>
        <w:spacing w:after="0"/>
        <w:sectPr>
          <w:pgSz w:w="11900" w:h="16840"/>
          <w:pgMar w:header="297" w:footer="272" w:top="640" w:bottom="500" w:left="560" w:right="580"/>
        </w:sectPr>
      </w:pPr>
    </w:p>
    <w:p>
      <w:pPr>
        <w:pStyle w:val="BodyText"/>
        <w:ind w:left="0"/>
        <w:rPr>
          <w:sz w:val="20"/>
        </w:rPr>
      </w:pPr>
    </w:p>
    <w:p>
      <w:pPr>
        <w:pStyle w:val="BodyText"/>
        <w:ind w:left="0"/>
        <w:rPr>
          <w:sz w:val="20"/>
        </w:rPr>
      </w:pPr>
    </w:p>
    <w:p>
      <w:pPr>
        <w:pStyle w:val="BodyText"/>
        <w:ind w:left="0"/>
        <w:rPr>
          <w:sz w:val="17"/>
        </w:rPr>
      </w:pPr>
    </w:p>
    <w:p>
      <w:pPr>
        <w:pStyle w:val="BodyText"/>
        <w:ind w:left="977"/>
        <w:rPr>
          <w:sz w:val="20"/>
        </w:rPr>
      </w:pPr>
      <w:r>
        <w:rPr>
          <w:sz w:val="20"/>
        </w:rPr>
        <w:drawing>
          <wp:inline distT="0" distB="0" distL="0" distR="0">
            <wp:extent cx="5201141" cy="3046095"/>
            <wp:effectExtent l="0" t="0" r="0" b="0"/>
            <wp:docPr id="147" name="image72.jpeg" descr=""/>
            <wp:cNvGraphicFramePr>
              <a:graphicFrameLocks noChangeAspect="1"/>
            </wp:cNvGraphicFramePr>
            <a:graphic>
              <a:graphicData uri="http://schemas.openxmlformats.org/drawingml/2006/picture">
                <pic:pic>
                  <pic:nvPicPr>
                    <pic:cNvPr id="148" name="image72.jpeg"/>
                    <pic:cNvPicPr/>
                  </pic:nvPicPr>
                  <pic:blipFill>
                    <a:blip r:embed="rId115" cstate="print"/>
                    <a:stretch>
                      <a:fillRect/>
                    </a:stretch>
                  </pic:blipFill>
                  <pic:spPr>
                    <a:xfrm>
                      <a:off x="0" y="0"/>
                      <a:ext cx="5201141" cy="3046095"/>
                    </a:xfrm>
                    <a:prstGeom prst="rect">
                      <a:avLst/>
                    </a:prstGeom>
                  </pic:spPr>
                </pic:pic>
              </a:graphicData>
            </a:graphic>
          </wp:inline>
        </w:drawing>
      </w:r>
      <w:r>
        <w:rPr>
          <w:sz w:val="20"/>
        </w:rPr>
      </w:r>
    </w:p>
    <w:p>
      <w:pPr>
        <w:pStyle w:val="BodyText"/>
        <w:ind w:left="0"/>
        <w:rPr>
          <w:sz w:val="20"/>
        </w:rPr>
      </w:pPr>
    </w:p>
    <w:p>
      <w:pPr>
        <w:pStyle w:val="BodyText"/>
        <w:spacing w:before="11"/>
        <w:ind w:left="0"/>
        <w:rPr>
          <w:sz w:val="14"/>
        </w:rPr>
      </w:pPr>
    </w:p>
    <w:p>
      <w:pPr>
        <w:pStyle w:val="BodyText"/>
        <w:spacing w:line="288" w:lineRule="auto" w:before="73"/>
        <w:ind w:right="219"/>
        <w:jc w:val="both"/>
      </w:pPr>
      <w:r>
        <w:rPr>
          <w:color w:val="444444"/>
        </w:rPr>
        <w:t>这个近似值有多精确呢？当然，这取决于网络的路径，但是我和Moon</w:t>
      </w:r>
      <w:r>
        <w:rPr>
          <w:color w:val="444444"/>
          <w:spacing w:val="-2"/>
        </w:rPr>
        <w:t>等人进行的测量表明，在许多情 </w:t>
      </w:r>
      <w:r>
        <w:rPr>
          <w:color w:val="444444"/>
          <w:spacing w:val="-1"/>
        </w:rPr>
        <w:t>况下，这种方案是近似合理的，尽管现实世界中的数据通常会偏向较大的到达时间，并且具有急剧的 </w:t>
      </w:r>
      <w:r>
        <w:rPr>
          <w:color w:val="444444"/>
        </w:rPr>
        <w:t>最小截止值（如图6.14的“实际分布”所示）</w:t>
      </w:r>
      <w:r>
        <w:rPr>
          <w:color w:val="444444"/>
          <w:spacing w:val="-1"/>
        </w:rPr>
        <w:t>。这种差异通常不是关键的，因为丢弃区域中的数据包 </w:t>
      </w:r>
      <w:r>
        <w:rPr>
          <w:color w:val="444444"/>
          <w:w w:val="105"/>
        </w:rPr>
        <w:t>数据量很少。</w:t>
      </w:r>
    </w:p>
    <w:p>
      <w:pPr>
        <w:pStyle w:val="BodyText"/>
        <w:spacing w:line="288" w:lineRule="auto" w:before="132"/>
        <w:ind w:right="219"/>
      </w:pPr>
      <w:r>
        <w:rPr>
          <w:color w:val="444444"/>
          <w:spacing w:val="-1"/>
        </w:rPr>
        <w:t>如果可以假设抖动分布近似于高斯正态分布，那么就很容易推导出合适的播放延迟。抖动的标准差是 </w:t>
      </w:r>
      <w:r>
        <w:rPr>
          <w:color w:val="444444"/>
        </w:rPr>
        <w:t>计算出来的，根据概率论，我们知道99%以上的正态分布在均值（平均值）标准差的三倍以内。一个  </w:t>
      </w:r>
      <w:r>
        <w:rPr>
          <w:color w:val="444444"/>
          <w:spacing w:val="-1"/>
        </w:rPr>
        <w:t>实现可能会选择一个等于到达间隔时间标准偏差的三倍的播放延迟，并希望由于延迟到达而丢弃少于</w:t>
      </w:r>
      <w:r>
        <w:rPr>
          <w:color w:val="444444"/>
        </w:rPr>
        <w:t>0.5%</w:t>
      </w:r>
      <w:r>
        <w:rPr>
          <w:color w:val="444444"/>
          <w:spacing w:val="-1"/>
        </w:rPr>
        <w:t>的数据包。如果此延迟过长，则使用延迟时间为标准差的两倍时，由于延迟到达产生的预期的丢 </w:t>
      </w:r>
      <w:r>
        <w:rPr>
          <w:color w:val="444444"/>
          <w:w w:val="105"/>
        </w:rPr>
        <w:t>弃率将会少于2.5%，这也是基于概率论。</w:t>
      </w:r>
    </w:p>
    <w:p>
      <w:pPr>
        <w:pStyle w:val="BodyText"/>
        <w:spacing w:line="288" w:lineRule="auto" w:before="132"/>
        <w:ind w:right="219"/>
        <w:jc w:val="both"/>
      </w:pPr>
      <w:r>
        <w:rPr>
          <w:color w:val="444444"/>
        </w:rPr>
        <w:t>我们如何测量标准差？计算用于插入RTCP</w:t>
      </w:r>
      <w:r>
        <w:rPr>
          <w:color w:val="444444"/>
          <w:spacing w:val="-1"/>
        </w:rPr>
        <w:t>接收方报告的抖动值，跟踪网络传输时间的平均变化，该变 </w:t>
      </w:r>
      <w:r>
        <w:rPr>
          <w:color w:val="444444"/>
        </w:rPr>
        <w:t>化可用于近似标准偏差。根据这些近似值，可以将补偿网络抖动所需的播放延迟预估为特定源RTCP</w:t>
      </w:r>
      <w:r>
        <w:rPr>
          <w:color w:val="444444"/>
          <w:spacing w:val="-18"/>
        </w:rPr>
        <w:t>抖 </w:t>
      </w:r>
      <w:r>
        <w:rPr>
          <w:color w:val="444444"/>
          <w:w w:val="105"/>
        </w:rPr>
        <w:t>动预估的三倍。新一帧的播放延迟可以设置为：</w:t>
      </w:r>
    </w:p>
    <w:p>
      <w:pPr>
        <w:pStyle w:val="BodyText"/>
        <w:ind w:left="0"/>
        <w:rPr>
          <w:sz w:val="20"/>
        </w:rPr>
      </w:pPr>
    </w:p>
    <w:p>
      <w:pPr>
        <w:pStyle w:val="BodyText"/>
        <w:ind w:left="0"/>
        <w:rPr>
          <w:sz w:val="20"/>
        </w:rPr>
      </w:pPr>
    </w:p>
    <w:p>
      <w:pPr>
        <w:pStyle w:val="BodyText"/>
        <w:spacing w:before="12"/>
        <w:ind w:left="0"/>
        <w:rPr>
          <w:sz w:val="18"/>
        </w:rPr>
      </w:pPr>
      <w:r>
        <w:rPr/>
        <w:drawing>
          <wp:anchor distT="0" distB="0" distL="0" distR="0" allowOverlap="1" layoutInCell="1" locked="0" behindDoc="0" simplePos="0" relativeHeight="238">
            <wp:simplePos x="0" y="0"/>
            <wp:positionH relativeFrom="page">
              <wp:posOffset>805031</wp:posOffset>
            </wp:positionH>
            <wp:positionV relativeFrom="paragraph">
              <wp:posOffset>179281</wp:posOffset>
            </wp:positionV>
            <wp:extent cx="3190398" cy="314896"/>
            <wp:effectExtent l="0" t="0" r="0" b="0"/>
            <wp:wrapTopAndBottom/>
            <wp:docPr id="149" name="image73.jpeg" descr=""/>
            <wp:cNvGraphicFramePr>
              <a:graphicFrameLocks noChangeAspect="1"/>
            </wp:cNvGraphicFramePr>
            <a:graphic>
              <a:graphicData uri="http://schemas.openxmlformats.org/drawingml/2006/picture">
                <pic:pic>
                  <pic:nvPicPr>
                    <pic:cNvPr id="150" name="image73.jpeg"/>
                    <pic:cNvPicPr/>
                  </pic:nvPicPr>
                  <pic:blipFill>
                    <a:blip r:embed="rId116" cstate="print"/>
                    <a:stretch>
                      <a:fillRect/>
                    </a:stretch>
                  </pic:blipFill>
                  <pic:spPr>
                    <a:xfrm>
                      <a:off x="0" y="0"/>
                      <a:ext cx="3190398" cy="314896"/>
                    </a:xfrm>
                    <a:prstGeom prst="rect">
                      <a:avLst/>
                    </a:prstGeom>
                  </pic:spPr>
                </pic:pic>
              </a:graphicData>
            </a:graphic>
          </wp:anchor>
        </w:drawing>
      </w:r>
    </w:p>
    <w:p>
      <w:pPr>
        <w:pStyle w:val="BodyText"/>
        <w:ind w:left="0"/>
        <w:rPr>
          <w:sz w:val="20"/>
        </w:rPr>
      </w:pPr>
    </w:p>
    <w:p>
      <w:pPr>
        <w:pStyle w:val="BodyText"/>
        <w:spacing w:line="288" w:lineRule="auto" w:before="207"/>
        <w:ind w:right="219"/>
        <w:jc w:val="both"/>
      </w:pPr>
      <w:r>
        <w:rPr>
          <w:color w:val="444444"/>
        </w:rPr>
        <w:t>其中J为对当前抖动的预估，如第五章RTP控制协议所述。Tplayout</w:t>
      </w:r>
      <w:r>
        <w:rPr>
          <w:color w:val="444444"/>
          <w:spacing w:val="-2"/>
        </w:rPr>
        <w:t>的值可以以一种依赖于媒体的方式 </w:t>
      </w:r>
      <w:r>
        <w:rPr>
          <w:color w:val="444444"/>
          <w:spacing w:val="-1"/>
        </w:rPr>
        <w:t>进行修改，稍后对此讨论。使用此值做为其播放计算的实现，已在一系列实际条件下显示出了良好的 </w:t>
      </w:r>
      <w:r>
        <w:rPr>
          <w:color w:val="444444"/>
          <w:w w:val="105"/>
        </w:rPr>
        <w:t>性能。</w:t>
      </w:r>
    </w:p>
    <w:p>
      <w:pPr>
        <w:pStyle w:val="BodyText"/>
        <w:spacing w:before="11"/>
        <w:ind w:left="0"/>
        <w:rPr>
          <w:sz w:val="8"/>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1769" w:hRule="atLeast"/>
        </w:trPr>
        <w:tc>
          <w:tcPr>
            <w:tcW w:w="10295" w:type="dxa"/>
            <w:tcBorders>
              <w:left w:val="single" w:sz="34" w:space="0" w:color="0079CC"/>
            </w:tcBorders>
            <w:shd w:val="clear" w:color="auto" w:fill="7E7E7E"/>
          </w:tcPr>
          <w:p>
            <w:pPr>
              <w:pStyle w:val="TableParagraph"/>
              <w:spacing w:line="288" w:lineRule="auto" w:before="19"/>
              <w:ind w:left="154" w:right="187"/>
              <w:rPr>
                <w:sz w:val="23"/>
              </w:rPr>
            </w:pPr>
            <w:r>
              <w:rPr>
                <w:color w:val="444444"/>
                <w:sz w:val="23"/>
              </w:rPr>
              <w:t>尽管RTCP</w:t>
            </w:r>
            <w:r>
              <w:rPr>
                <w:color w:val="444444"/>
                <w:spacing w:val="-1"/>
                <w:sz w:val="23"/>
              </w:rPr>
              <w:t>抖动预估提供了一个方便的值，可以用于播放计算中，但如果证明为播出时间提供了可 </w:t>
            </w:r>
            <w:r>
              <w:rPr>
                <w:color w:val="444444"/>
                <w:w w:val="105"/>
                <w:sz w:val="23"/>
              </w:rPr>
              <w:t>靠的基础，则实现也可以使用备用抖动预估（仍必须在RTCP</w:t>
            </w:r>
            <w:r>
              <w:rPr>
                <w:color w:val="444444"/>
                <w:spacing w:val="-40"/>
                <w:w w:val="105"/>
                <w:sz w:val="23"/>
              </w:rPr>
              <w:t> </w:t>
            </w:r>
            <w:r>
              <w:rPr>
                <w:color w:val="444444"/>
                <w:w w:val="105"/>
                <w:sz w:val="23"/>
              </w:rPr>
              <w:t>RR中计算并返回标准抖动宇预</w:t>
            </w:r>
          </w:p>
          <w:p>
            <w:pPr>
              <w:pStyle w:val="TableParagraph"/>
              <w:spacing w:before="0"/>
              <w:ind w:left="154"/>
              <w:rPr>
                <w:sz w:val="23"/>
              </w:rPr>
            </w:pPr>
            <w:r>
              <w:rPr>
                <w:color w:val="444444"/>
                <w:sz w:val="23"/>
              </w:rPr>
              <w:t>估）。特别是，有人提出，相位抖动（数据包到达时间与预期时间之间的差值）是对网络时间的</w:t>
            </w:r>
          </w:p>
          <w:p>
            <w:pPr>
              <w:pStyle w:val="TableParagraph"/>
              <w:spacing w:line="350" w:lineRule="atLeast" w:before="4"/>
              <w:ind w:left="154" w:right="187"/>
              <w:rPr>
                <w:sz w:val="23"/>
              </w:rPr>
            </w:pPr>
            <w:r>
              <w:rPr>
                <w:color w:val="444444"/>
                <w:spacing w:val="-1"/>
                <w:sz w:val="23"/>
              </w:rPr>
              <w:t>更精准的度量，尽管这尚未在广泛部署的实现中进行测试。准确预估交互播放缓冲的抖动是一个 </w:t>
            </w:r>
            <w:r>
              <w:rPr>
                <w:color w:val="444444"/>
                <w:w w:val="105"/>
                <w:sz w:val="23"/>
              </w:rPr>
              <w:t>难题，与当前的算法相比，还有改进的空间。</w:t>
            </w:r>
          </w:p>
        </w:tc>
      </w:tr>
    </w:tbl>
    <w:p>
      <w:pPr>
        <w:spacing w:after="0" w:line="350" w:lineRule="atLeast"/>
        <w:rPr>
          <w:sz w:val="23"/>
        </w:rPr>
        <w:sectPr>
          <w:pgSz w:w="11900" w:h="16840"/>
          <w:pgMar w:header="297" w:footer="272" w:top="640" w:bottom="500" w:left="560" w:right="580"/>
        </w:sectPr>
      </w:pPr>
    </w:p>
    <w:p>
      <w:pPr>
        <w:pStyle w:val="BodyText"/>
        <w:ind w:left="0"/>
        <w:rPr>
          <w:sz w:val="10"/>
        </w:rPr>
      </w:pPr>
    </w:p>
    <w:p>
      <w:pPr>
        <w:pStyle w:val="BodyText"/>
        <w:spacing w:line="288" w:lineRule="auto" w:before="73"/>
        <w:ind w:right="219"/>
      </w:pPr>
      <w:r>
        <w:rPr>
          <w:color w:val="444444"/>
          <w:spacing w:val="-1"/>
        </w:rPr>
        <w:t>抖动分布即取决于流量通过网络时的路径，也取决于共享该路径的其他流量。抖动的主要原因是与其 </w:t>
      </w:r>
      <w:r>
        <w:rPr>
          <w:color w:val="444444"/>
        </w:rPr>
        <w:t>他流量竞争，导致中间路由器的排队时延不同。显然，其他流量中的变化也会影响接收方看到的抖   </w:t>
      </w:r>
      <w:r>
        <w:rPr>
          <w:color w:val="444444"/>
          <w:spacing w:val="-1"/>
        </w:rPr>
        <w:t>动。因此，接收方应该定期重新计算它们使用的播放缓冲延迟的数量，以防止网络行为发生变化，必 要时可以进行调整。接收方应何时调整？这不是一个无关紧要的问题，因为媒体播放时播放延迟的任 何变化都会中断播放，导致没有播放内容的间隙，或者迫使接收方丢弃一些数据来弥补丢失的时间。 </w:t>
      </w:r>
      <w:r>
        <w:rPr>
          <w:color w:val="444444"/>
          <w:w w:val="105"/>
        </w:rPr>
        <w:t>因此，接收方试图限制它们调整其播放点的次数。有以下几个因素可以作为调整的触发因素：</w:t>
      </w:r>
    </w:p>
    <w:p>
      <w:pPr>
        <w:pStyle w:val="BodyText"/>
        <w:spacing w:before="133"/>
        <w:ind w:left="629"/>
      </w:pPr>
      <w:r>
        <w:rPr/>
        <w:pict>
          <v:shape style="position:absolute;margin-left:48.315529pt;margin-top:12.907581pt;width:3.3pt;height:3.3pt;mso-position-horizontal-relative:page;mso-position-vertical-relative:paragraph;z-index:6760" coordorigin="966,258" coordsize="66,66" path="m999,324l966,295,966,287,995,258,1003,258,1032,287,1032,295,999,324xe" filled="true" fillcolor="#444444" stroked="false">
            <v:path arrowok="t"/>
            <v:fill type="solid"/>
            <w10:wrap type="none"/>
          </v:shape>
        </w:pict>
      </w:r>
      <w:r>
        <w:rPr>
          <w:color w:val="444444"/>
          <w:w w:val="105"/>
        </w:rPr>
        <w:t>由于延迟而丢弃的数据包的比例显著变化</w:t>
      </w:r>
    </w:p>
    <w:p>
      <w:pPr>
        <w:pStyle w:val="BodyText"/>
        <w:spacing w:line="362" w:lineRule="auto" w:before="150"/>
        <w:ind w:left="629" w:right="927"/>
      </w:pPr>
      <w:r>
        <w:rPr/>
        <w:pict>
          <v:shape style="position:absolute;margin-left:48.315529pt;margin-top:13.757576pt;width:3.3pt;height:3.3pt;mso-position-horizontal-relative:page;mso-position-vertical-relative:paragraph;z-index:6784" coordorigin="966,275" coordsize="66,66" path="m999,341l966,312,966,304,995,275,1003,275,1032,304,1032,312,999,341xe" filled="true" fillcolor="#444444" stroked="false">
            <v:path arrowok="t"/>
            <v:fill type="solid"/>
            <w10:wrap type="none"/>
          </v:shape>
        </w:pict>
      </w:r>
      <w:r>
        <w:rPr/>
        <w:pict>
          <v:shape style="position:absolute;margin-left:48.315529pt;margin-top:36.039127pt;width:3.3pt;height:3.3pt;mso-position-horizontal-relative:page;mso-position-vertical-relative:paragraph;z-index:6808" coordorigin="966,721" coordsize="66,66" path="m999,786l966,758,966,749,995,721,1003,721,1032,749,1032,758,999,786xe" filled="true" fillcolor="#444444" stroked="false">
            <v:path arrowok="t"/>
            <v:fill type="solid"/>
            <w10:wrap type="none"/>
          </v:shape>
        </w:pict>
      </w:r>
      <w:r>
        <w:rPr>
          <w:color w:val="444444"/>
        </w:rPr>
        <w:t>接收几个连续的必须因为延迟到达而被丢弃的包（三个连续的数据包是一个合适的阀值</w:t>
      </w:r>
      <w:r>
        <w:rPr>
          <w:color w:val="444444"/>
          <w:spacing w:val="-18"/>
        </w:rPr>
        <w:t>） </w:t>
      </w:r>
      <w:r>
        <w:rPr>
          <w:color w:val="444444"/>
          <w:w w:val="105"/>
        </w:rPr>
        <w:t>接收到来自长时间不活跃发送方的信息包（10秒是合适的阀值）</w:t>
      </w:r>
    </w:p>
    <w:p>
      <w:pPr>
        <w:pStyle w:val="BodyText"/>
        <w:spacing w:before="2"/>
        <w:ind w:left="629"/>
      </w:pPr>
      <w:r>
        <w:rPr/>
        <w:pict>
          <v:shape style="position:absolute;margin-left:48.315529pt;margin-top:6.357566pt;width:3.3pt;height:3.3pt;mso-position-horizontal-relative:page;mso-position-vertical-relative:paragraph;z-index:6832" coordorigin="966,127" coordsize="66,66" path="m999,193l966,164,966,156,995,127,1003,127,1032,156,1032,164,999,193xe" filled="true" fillcolor="#444444" stroked="false">
            <v:path arrowok="t"/>
            <v:fill type="solid"/>
            <w10:wrap type="none"/>
          </v:shape>
        </w:pict>
      </w:r>
      <w:r>
        <w:rPr>
          <w:color w:val="444444"/>
          <w:w w:val="105"/>
        </w:rPr>
        <w:t>网络传输延迟出现尖峰</w:t>
      </w:r>
    </w:p>
    <w:p>
      <w:pPr>
        <w:pStyle w:val="BodyText"/>
        <w:spacing w:before="11"/>
        <w:ind w:left="0"/>
        <w:rPr>
          <w:sz w:val="16"/>
        </w:rPr>
      </w:pPr>
    </w:p>
    <w:p>
      <w:pPr>
        <w:pStyle w:val="BodyText"/>
        <w:spacing w:line="288" w:lineRule="auto"/>
        <w:ind w:right="219"/>
      </w:pPr>
      <w:r>
        <w:rPr>
          <w:color w:val="444444"/>
        </w:rPr>
        <w:t>除了网络传输延迟的峰值外，这些因素应该是不言自明的。如第二章第2节的图2.12所示，当几个数  </w:t>
      </w:r>
      <w:r>
        <w:rPr>
          <w:color w:val="444444"/>
          <w:spacing w:val="-1"/>
        </w:rPr>
        <w:t>据包被延迟并突发时，网络有时会导致传输延迟中出现“尖峰”信号。这样的峰值很容易使抖动预估 值产生偏差，导致应用程序选择比要求的更大的播放延迟。在许多应用程序中，这种播放延迟的增加 是可以接受的，应用程序应该将尖峰视为任何其他形式的抖动，并增加它们的播放延迟来进行补偿。 然后，一些应用程序更喜欢增加丢包而不是增加延迟。这些应用程序应该检测延迟尖峰的开始，并在 </w:t>
      </w:r>
      <w:r>
        <w:rPr>
          <w:color w:val="444444"/>
          <w:w w:val="105"/>
        </w:rPr>
        <w:t>计算播放延迟时，忽略尖峰中的包。</w:t>
      </w:r>
    </w:p>
    <w:p>
      <w:pPr>
        <w:pStyle w:val="BodyText"/>
        <w:spacing w:line="288" w:lineRule="auto" w:before="133"/>
        <w:ind w:right="219"/>
      </w:pPr>
      <w:r>
        <w:rPr>
          <w:color w:val="444444"/>
          <w:spacing w:val="-1"/>
        </w:rPr>
        <w:t>检测延迟尖峰的开始很简单：如果连续数据包之间的延迟突然增加，就可能发送了延迟尖峰。“突然 </w:t>
      </w:r>
      <w:r>
        <w:rPr>
          <w:color w:val="444444"/>
        </w:rPr>
        <w:t>增加”的规模可以有一些解释：Ramjee等人认为，到达间隔时间统计方差的两倍加上100毫秒是一个  合适的阈值;我熟悉的另一个实现，用了375毫秒的固定阈值（都是使用8KHz语音的ip语音系统）。</w:t>
      </w:r>
    </w:p>
    <w:p>
      <w:pPr>
        <w:pStyle w:val="BodyText"/>
        <w:spacing w:before="10"/>
        <w:ind w:left="0"/>
        <w:rPr>
          <w:sz w:val="8"/>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1415" w:hRule="atLeast"/>
        </w:trPr>
        <w:tc>
          <w:tcPr>
            <w:tcW w:w="10295" w:type="dxa"/>
            <w:tcBorders>
              <w:left w:val="single" w:sz="34" w:space="0" w:color="0079CC"/>
            </w:tcBorders>
            <w:shd w:val="clear" w:color="auto" w:fill="7E7E7E"/>
          </w:tcPr>
          <w:p>
            <w:pPr>
              <w:pStyle w:val="TableParagraph"/>
              <w:spacing w:line="288" w:lineRule="auto" w:before="19"/>
              <w:ind w:left="154" w:right="187"/>
              <w:jc w:val="both"/>
              <w:rPr>
                <w:sz w:val="23"/>
              </w:rPr>
            </w:pPr>
            <w:r>
              <w:rPr>
                <w:color w:val="444444"/>
                <w:spacing w:val="-1"/>
                <w:sz w:val="23"/>
              </w:rPr>
              <w:t>某些媒体事件还会导致连续包之间的延迟增加，不应将其与延迟峰值开始混淆在一起。例如，音 频静音抑制将导致在一个通话突发中的最后一个数据包，与下一个通话突发中的第一个数据包之 </w:t>
            </w:r>
            <w:r>
              <w:rPr>
                <w:color w:val="444444"/>
                <w:sz w:val="23"/>
              </w:rPr>
              <w:t>间出现间隙。同样，视频帧速率的变化也会导致包的时序发生变化。在假定数据包间延迟的变</w:t>
            </w:r>
          </w:p>
          <w:p>
            <w:pPr>
              <w:pStyle w:val="TableParagraph"/>
              <w:spacing w:before="0"/>
              <w:ind w:left="154"/>
              <w:jc w:val="both"/>
              <w:rPr>
                <w:sz w:val="23"/>
              </w:rPr>
            </w:pPr>
            <w:r>
              <w:rPr>
                <w:color w:val="444444"/>
                <w:w w:val="105"/>
                <w:sz w:val="23"/>
              </w:rPr>
              <w:t>化，就意味着出现了一个尖峰之前，应该先检查此类事件。</w:t>
            </w:r>
          </w:p>
        </w:tc>
      </w:tr>
    </w:tbl>
    <w:p>
      <w:pPr>
        <w:pStyle w:val="BodyText"/>
        <w:spacing w:line="288" w:lineRule="auto" w:before="150"/>
        <w:ind w:right="219"/>
      </w:pPr>
      <w:r>
        <w:rPr>
          <w:color w:val="444444"/>
          <w:spacing w:val="-1"/>
        </w:rPr>
        <w:t>一旦检测到延迟脉冲，实现时就应该暂停正常的抖动调整，直到脉冲结束。结果，几个包可能会因为 </w:t>
      </w:r>
      <w:r>
        <w:rPr>
          <w:color w:val="444444"/>
        </w:rPr>
        <w:t>延迟到达而被丢弃，但是假设应用程序有严格的延迟边界，且相比于增加播放延迟更倾向于这个结   </w:t>
      </w:r>
      <w:r>
        <w:rPr>
          <w:color w:val="444444"/>
          <w:w w:val="105"/>
        </w:rPr>
        <w:t>果。</w:t>
      </w:r>
    </w:p>
    <w:p>
      <w:pPr>
        <w:pStyle w:val="BodyText"/>
        <w:spacing w:line="288" w:lineRule="auto" w:before="132"/>
        <w:ind w:right="219"/>
      </w:pPr>
      <w:r>
        <w:rPr>
          <w:color w:val="444444"/>
          <w:spacing w:val="-1"/>
        </w:rPr>
        <w:t>定位一个尖峰的末端比探测它的开始要困难。延迟尖峰的一个关键特征是，在尖峰之后，在发送方均 </w:t>
      </w:r>
      <w:r>
        <w:rPr>
          <w:color w:val="444444"/>
        </w:rPr>
        <w:t>匀间隔的数据包将以突发的形式到达，这意味着每个数据包的传输延迟将逐渐减小，如图6.15</w:t>
      </w:r>
      <w:r>
        <w:rPr>
          <w:color w:val="444444"/>
          <w:spacing w:val="-7"/>
        </w:rPr>
        <w:t>所示：</w:t>
      </w:r>
    </w:p>
    <w:p>
      <w:pPr>
        <w:spacing w:after="0" w:line="288" w:lineRule="auto"/>
        <w:sectPr>
          <w:pgSz w:w="11900" w:h="16840"/>
          <w:pgMar w:header="297" w:footer="272" w:top="640" w:bottom="500" w:left="560" w:right="580"/>
        </w:sectPr>
      </w:pPr>
    </w:p>
    <w:p>
      <w:pPr>
        <w:pStyle w:val="BodyText"/>
        <w:ind w:left="0"/>
        <w:rPr>
          <w:sz w:val="20"/>
        </w:rPr>
      </w:pPr>
    </w:p>
    <w:p>
      <w:pPr>
        <w:pStyle w:val="BodyText"/>
        <w:spacing w:before="8"/>
        <w:ind w:left="0"/>
        <w:rPr>
          <w:sz w:val="14"/>
        </w:rPr>
      </w:pPr>
    </w:p>
    <w:p>
      <w:pPr>
        <w:pStyle w:val="BodyText"/>
        <w:ind w:left="572"/>
        <w:rPr>
          <w:sz w:val="20"/>
        </w:rPr>
      </w:pPr>
      <w:r>
        <w:rPr>
          <w:sz w:val="20"/>
        </w:rPr>
        <w:drawing>
          <wp:inline distT="0" distB="0" distL="0" distR="0">
            <wp:extent cx="5715428" cy="4873942"/>
            <wp:effectExtent l="0" t="0" r="0" b="0"/>
            <wp:docPr id="151" name="image74.jpeg" descr=""/>
            <wp:cNvGraphicFramePr>
              <a:graphicFrameLocks noChangeAspect="1"/>
            </wp:cNvGraphicFramePr>
            <a:graphic>
              <a:graphicData uri="http://schemas.openxmlformats.org/drawingml/2006/picture">
                <pic:pic>
                  <pic:nvPicPr>
                    <pic:cNvPr id="152" name="image74.jpeg"/>
                    <pic:cNvPicPr/>
                  </pic:nvPicPr>
                  <pic:blipFill>
                    <a:blip r:embed="rId117" cstate="print"/>
                    <a:stretch>
                      <a:fillRect/>
                    </a:stretch>
                  </pic:blipFill>
                  <pic:spPr>
                    <a:xfrm>
                      <a:off x="0" y="0"/>
                      <a:ext cx="5715428" cy="4873942"/>
                    </a:xfrm>
                    <a:prstGeom prst="rect">
                      <a:avLst/>
                    </a:prstGeom>
                  </pic:spPr>
                </pic:pic>
              </a:graphicData>
            </a:graphic>
          </wp:inline>
        </w:drawing>
      </w:r>
      <w:r>
        <w:rPr>
          <w:sz w:val="20"/>
        </w:rPr>
      </w:r>
    </w:p>
    <w:p>
      <w:pPr>
        <w:pStyle w:val="BodyText"/>
        <w:spacing w:before="11"/>
        <w:ind w:left="0"/>
        <w:rPr>
          <w:sz w:val="27"/>
        </w:rPr>
      </w:pPr>
    </w:p>
    <w:p>
      <w:pPr>
        <w:pStyle w:val="BodyText"/>
        <w:spacing w:before="73"/>
      </w:pPr>
      <w:r>
        <w:rPr>
          <w:color w:val="444444"/>
          <w:w w:val="105"/>
        </w:rPr>
        <w:t>考虑到所有的这些因素，补偿抖动和延迟尖峰影响的播放延迟的伪代码如下：</w:t>
      </w:r>
    </w:p>
    <w:p>
      <w:pPr>
        <w:pStyle w:val="BodyText"/>
        <w:spacing w:before="6"/>
        <w:ind w:left="0"/>
        <w:rPr>
          <w:sz w:val="20"/>
        </w:rPr>
      </w:pPr>
      <w:r>
        <w:rPr/>
        <w:pict>
          <v:group style="position:absolute;margin-left:35.864075pt;margin-top:15.125134pt;width:524.3pt;height:324.1pt;mso-position-horizontal-relative:page;mso-position-vertical-relative:paragraph;z-index:4832;mso-wrap-distance-left:0;mso-wrap-distance-right:0" coordorigin="717,303" coordsize="10486,6482">
            <v:shape style="position:absolute;left:723;top:309;width:10473;height:6469" coordorigin="724,309" coordsize="10473,6469" path="m11196,6777l724,6777,724,337,752,309,11168,309,11196,6777xe" filled="true" fillcolor="#f1f5f9" stroked="false">
              <v:path arrowok="t"/>
              <v:fill type="solid"/>
            </v:shape>
            <v:shape style="position:absolute;left:723;top:309;width:10473;height:6469" coordorigin="724,309" coordsize="10473,6469" path="m724,6777l724,342,724,337,725,333,726,329,728,325,730,322,733,319,737,316,740,313,744,312,748,310,752,309,757,309,11163,309,11168,309,11172,310,11176,312,11180,313,11183,316,11187,319,11190,322,11192,325,11194,329,11195,333,11196,337,11196,342,11196,6777e" filled="false" stroked="true" strokeweight=".65534pt" strokecolor="#c7cfd5">
              <v:path arrowok="t"/>
              <v:stroke dashstyle="solid"/>
            </v:shape>
            <v:shape style="position:absolute;left:717;top:302;width:10486;height:6482" type="#_x0000_t202" filled="false" stroked="false">
              <v:textbox inset="0,0,0,0">
                <w:txbxContent>
                  <w:p>
                    <w:pPr>
                      <w:spacing w:line="240" w:lineRule="auto" w:before="0"/>
                      <w:rPr>
                        <w:sz w:val="16"/>
                      </w:rPr>
                    </w:pPr>
                  </w:p>
                  <w:p>
                    <w:pPr>
                      <w:spacing w:before="136"/>
                      <w:ind w:left="314" w:right="0" w:firstLine="0"/>
                      <w:jc w:val="left"/>
                      <w:rPr>
                        <w:rFonts w:ascii="Consolas"/>
                        <w:sz w:val="17"/>
                      </w:rPr>
                    </w:pPr>
                    <w:r>
                      <w:rPr>
                        <w:rFonts w:ascii="Consolas"/>
                        <w:color w:val="444444"/>
                        <w:sz w:val="17"/>
                      </w:rPr>
                      <w:t>int</w:t>
                    </w:r>
                  </w:p>
                  <w:p>
                    <w:pPr>
                      <w:spacing w:before="50"/>
                      <w:ind w:left="314" w:right="0" w:firstLine="0"/>
                      <w:jc w:val="left"/>
                      <w:rPr>
                        <w:rFonts w:ascii="Consolas"/>
                        <w:sz w:val="17"/>
                      </w:rPr>
                    </w:pPr>
                    <w:r>
                      <w:rPr>
                        <w:rFonts w:ascii="Consolas"/>
                        <w:color w:val="444444"/>
                        <w:sz w:val="17"/>
                      </w:rPr>
                      <w:t>adjustment_due_to_jitter(...)</w:t>
                    </w:r>
                  </w:p>
                  <w:p>
                    <w:pPr>
                      <w:spacing w:before="50"/>
                      <w:ind w:left="314" w:right="0" w:firstLine="0"/>
                      <w:jc w:val="left"/>
                      <w:rPr>
                        <w:rFonts w:ascii="Consolas"/>
                        <w:sz w:val="17"/>
                      </w:rPr>
                    </w:pPr>
                    <w:r>
                      <w:rPr>
                        <w:rFonts w:ascii="Consolas"/>
                        <w:color w:val="444444"/>
                        <w:w w:val="100"/>
                        <w:sz w:val="17"/>
                      </w:rPr>
                      <w:t>{</w:t>
                    </w:r>
                  </w:p>
                  <w:p>
                    <w:pPr>
                      <w:spacing w:line="300" w:lineRule="auto" w:before="50"/>
                      <w:ind w:left="689" w:right="5664" w:firstLine="0"/>
                      <w:jc w:val="left"/>
                      <w:rPr>
                        <w:rFonts w:ascii="Consolas" w:hAnsi="Consolas"/>
                        <w:sz w:val="17"/>
                      </w:rPr>
                    </w:pPr>
                    <w:r>
                      <w:rPr>
                        <w:rFonts w:ascii="Consolas" w:hAnsi="Consolas"/>
                        <w:color w:val="444444"/>
                        <w:sz w:val="17"/>
                      </w:rPr>
                      <w:t>delta_transit = abs(transit – last_transit); if (delta_transit &gt; SPIKE_THRESHOLD)</w:t>
                    </w:r>
                  </w:p>
                  <w:p>
                    <w:pPr>
                      <w:spacing w:before="1"/>
                      <w:ind w:left="689" w:right="0" w:firstLine="0"/>
                      <w:jc w:val="left"/>
                      <w:rPr>
                        <w:rFonts w:ascii="Consolas"/>
                        <w:sz w:val="17"/>
                      </w:rPr>
                    </w:pPr>
                    <w:r>
                      <w:rPr>
                        <w:rFonts w:ascii="Consolas"/>
                        <w:color w:val="444444"/>
                        <w:w w:val="100"/>
                        <w:sz w:val="17"/>
                      </w:rPr>
                      <w:t>{</w:t>
                    </w:r>
                  </w:p>
                  <w:p>
                    <w:pPr>
                      <w:spacing w:line="300" w:lineRule="auto" w:before="50"/>
                      <w:ind w:left="1064" w:right="6224" w:firstLine="0"/>
                      <w:jc w:val="left"/>
                      <w:rPr>
                        <w:rFonts w:ascii="Consolas"/>
                        <w:sz w:val="17"/>
                      </w:rPr>
                    </w:pPr>
                    <w:r>
                      <w:rPr>
                        <w:rFonts w:ascii="Consolas"/>
                        <w:color w:val="444444"/>
                        <w:sz w:val="17"/>
                      </w:rPr>
                      <w:t>// A new "delay spike" has started playout_mode = SPIKE;</w:t>
                    </w:r>
                  </w:p>
                  <w:p>
                    <w:pPr>
                      <w:spacing w:line="300" w:lineRule="auto" w:before="0"/>
                      <w:ind w:left="1064" w:right="8093" w:firstLine="0"/>
                      <w:jc w:val="left"/>
                      <w:rPr>
                        <w:rFonts w:ascii="Consolas"/>
                        <w:sz w:val="17"/>
                      </w:rPr>
                    </w:pPr>
                    <w:r>
                      <w:rPr>
                        <w:rFonts w:ascii="Consolas"/>
                        <w:color w:val="444444"/>
                        <w:sz w:val="17"/>
                      </w:rPr>
                      <w:t>spike_var = 0; adapt = FALSE;</w:t>
                    </w:r>
                  </w:p>
                  <w:p>
                    <w:pPr>
                      <w:spacing w:before="1"/>
                      <w:ind w:left="689" w:right="0" w:firstLine="0"/>
                      <w:jc w:val="left"/>
                      <w:rPr>
                        <w:rFonts w:ascii="Consolas"/>
                        <w:sz w:val="17"/>
                      </w:rPr>
                    </w:pPr>
                    <w:r>
                      <w:rPr>
                        <w:rFonts w:ascii="Consolas"/>
                        <w:color w:val="444444"/>
                        <w:w w:val="100"/>
                        <w:sz w:val="17"/>
                      </w:rPr>
                      <w:t>}</w:t>
                    </w:r>
                  </w:p>
                  <w:p>
                    <w:pPr>
                      <w:spacing w:before="50"/>
                      <w:ind w:left="689" w:right="0" w:firstLine="0"/>
                      <w:jc w:val="left"/>
                      <w:rPr>
                        <w:rFonts w:ascii="Consolas"/>
                        <w:sz w:val="17"/>
                      </w:rPr>
                    </w:pPr>
                    <w:r>
                      <w:rPr>
                        <w:rFonts w:ascii="Consolas"/>
                        <w:color w:val="444444"/>
                        <w:sz w:val="17"/>
                      </w:rPr>
                      <w:t>else</w:t>
                    </w:r>
                  </w:p>
                  <w:p>
                    <w:pPr>
                      <w:spacing w:before="49"/>
                      <w:ind w:left="689" w:right="0" w:firstLine="0"/>
                      <w:jc w:val="left"/>
                      <w:rPr>
                        <w:rFonts w:ascii="Consolas"/>
                        <w:sz w:val="17"/>
                      </w:rPr>
                    </w:pPr>
                    <w:r>
                      <w:rPr>
                        <w:rFonts w:ascii="Consolas"/>
                        <w:color w:val="444444"/>
                        <w:w w:val="100"/>
                        <w:sz w:val="17"/>
                      </w:rPr>
                      <w:t>{</w:t>
                    </w:r>
                  </w:p>
                  <w:p>
                    <w:pPr>
                      <w:spacing w:before="50"/>
                      <w:ind w:left="1157" w:right="0" w:firstLine="0"/>
                      <w:jc w:val="left"/>
                      <w:rPr>
                        <w:rFonts w:ascii="Consolas"/>
                        <w:sz w:val="17"/>
                      </w:rPr>
                    </w:pPr>
                    <w:r>
                      <w:rPr>
                        <w:rFonts w:ascii="Consolas"/>
                        <w:color w:val="444444"/>
                        <w:sz w:val="17"/>
                      </w:rPr>
                      <w:t>if (playout_mode == SPIKE)</w:t>
                    </w:r>
                  </w:p>
                  <w:p>
                    <w:pPr>
                      <w:spacing w:before="50"/>
                      <w:ind w:left="1157" w:right="0" w:firstLine="0"/>
                      <w:jc w:val="left"/>
                      <w:rPr>
                        <w:rFonts w:ascii="Consolas"/>
                        <w:sz w:val="17"/>
                      </w:rPr>
                    </w:pPr>
                    <w:r>
                      <w:rPr>
                        <w:rFonts w:ascii="Consolas"/>
                        <w:color w:val="444444"/>
                        <w:w w:val="100"/>
                        <w:sz w:val="17"/>
                      </w:rPr>
                      <w:t>{</w:t>
                    </w:r>
                  </w:p>
                  <w:p>
                    <w:pPr>
                      <w:spacing w:line="300" w:lineRule="auto" w:before="50"/>
                      <w:ind w:left="1438" w:right="3887" w:firstLine="93"/>
                      <w:jc w:val="left"/>
                      <w:rPr>
                        <w:rFonts w:ascii="Consolas"/>
                        <w:sz w:val="17"/>
                      </w:rPr>
                    </w:pPr>
                    <w:r>
                      <w:rPr>
                        <w:rFonts w:ascii="Consolas"/>
                        <w:color w:val="444444"/>
                        <w:sz w:val="17"/>
                      </w:rPr>
                      <w:t>// We're within a delay spike; maintain slope estimate spike_var = spike_var / 2;</w:t>
                    </w:r>
                  </w:p>
                  <w:p>
                    <w:pPr>
                      <w:spacing w:before="1"/>
                      <w:ind w:left="1438" w:right="0" w:firstLine="0"/>
                      <w:jc w:val="left"/>
                      <w:rPr>
                        <w:rFonts w:ascii="Consolas" w:hAnsi="Consolas"/>
                        <w:sz w:val="17"/>
                      </w:rPr>
                    </w:pPr>
                    <w:r>
                      <w:rPr>
                        <w:rFonts w:ascii="Consolas" w:hAnsi="Consolas"/>
                        <w:color w:val="444444"/>
                        <w:sz w:val="17"/>
                      </w:rPr>
                      <w:t>delta_var = (abs(transit – last_transit) + abs(transit</w:t>
                    </w:r>
                  </w:p>
                  <w:p>
                    <w:pPr>
                      <w:spacing w:line="300" w:lineRule="auto" w:before="50"/>
                      <w:ind w:left="1438" w:right="5004" w:firstLine="1967"/>
                      <w:jc w:val="left"/>
                      <w:rPr>
                        <w:rFonts w:ascii="Consolas"/>
                        <w:sz w:val="17"/>
                      </w:rPr>
                    </w:pPr>
                    <w:r>
                      <w:rPr>
                        <w:rFonts w:ascii="Consolas"/>
                        <w:color w:val="444444"/>
                        <w:sz w:val="17"/>
                      </w:rPr>
                      <w:t>last_last_transit))/8;    spike_var = spike_var + delta_var;</w:t>
                    </w:r>
                  </w:p>
                  <w:p>
                    <w:pPr>
                      <w:spacing w:before="0"/>
                      <w:ind w:left="1438" w:right="0" w:firstLine="0"/>
                      <w:jc w:val="left"/>
                      <w:rPr>
                        <w:rFonts w:ascii="Consolas"/>
                        <w:sz w:val="17"/>
                      </w:rPr>
                    </w:pPr>
                    <w:r>
                      <w:rPr>
                        <w:rFonts w:ascii="Consolas"/>
                        <w:color w:val="444444"/>
                        <w:sz w:val="17"/>
                      </w:rPr>
                      <w:t>if (spike_var &lt;</w:t>
                    </w:r>
                    <w:r>
                      <w:rPr>
                        <w:rFonts w:ascii="Consolas"/>
                        <w:color w:val="444444"/>
                        <w:spacing w:val="4"/>
                        <w:sz w:val="17"/>
                      </w:rPr>
                      <w:t> </w:t>
                    </w:r>
                    <w:r>
                      <w:rPr>
                        <w:rFonts w:ascii="Consolas"/>
                        <w:color w:val="444444"/>
                        <w:sz w:val="17"/>
                      </w:rPr>
                      <w:t>spike_end)</w:t>
                    </w:r>
                  </w:p>
                  <w:p>
                    <w:pPr>
                      <w:spacing w:before="50"/>
                      <w:ind w:left="1438" w:right="0" w:firstLine="0"/>
                      <w:jc w:val="left"/>
                      <w:rPr>
                        <w:rFonts w:ascii="Consolas"/>
                        <w:sz w:val="17"/>
                      </w:rPr>
                    </w:pPr>
                    <w:r>
                      <w:rPr>
                        <w:rFonts w:ascii="Consolas"/>
                        <w:color w:val="444444"/>
                        <w:w w:val="100"/>
                        <w:sz w:val="17"/>
                      </w:rPr>
                      <w:t>{</w:t>
                    </w:r>
                  </w:p>
                  <w:p>
                    <w:pPr>
                      <w:spacing w:line="300" w:lineRule="auto" w:before="50"/>
                      <w:ind w:left="1813" w:right="4540" w:firstLine="0"/>
                      <w:jc w:val="left"/>
                      <w:rPr>
                        <w:rFonts w:ascii="Consolas"/>
                        <w:sz w:val="17"/>
                      </w:rPr>
                    </w:pPr>
                    <w:r>
                      <w:rPr>
                        <w:rFonts w:ascii="Consolas"/>
                        <w:color w:val="444444"/>
                        <w:sz w:val="17"/>
                      </w:rPr>
                      <w:t>// Slope is flat; return to normal operation playout_mode = NORMAL;</w:t>
                    </w:r>
                  </w:p>
                </w:txbxContent>
              </v:textbox>
              <w10:wrap type="none"/>
            </v:shape>
            <w10:wrap type="topAndBottom"/>
          </v:group>
        </w:pict>
      </w:r>
    </w:p>
    <w:p>
      <w:pPr>
        <w:spacing w:after="0"/>
        <w:rPr>
          <w:sz w:val="20"/>
        </w:rPr>
        <w:sectPr>
          <w:pgSz w:w="11900" w:h="16840"/>
          <w:pgMar w:header="297" w:footer="272" w:top="640" w:bottom="500" w:left="560" w:right="580"/>
        </w:sectPr>
      </w:pPr>
    </w:p>
    <w:p>
      <w:pPr>
        <w:pStyle w:val="BodyText"/>
        <w:spacing w:before="8"/>
        <w:ind w:left="0"/>
        <w:rPr>
          <w:sz w:val="13"/>
        </w:rPr>
      </w:pPr>
    </w:p>
    <w:p>
      <w:pPr>
        <w:pStyle w:val="BodyText"/>
        <w:ind w:left="156"/>
        <w:rPr>
          <w:sz w:val="20"/>
        </w:rPr>
      </w:pPr>
      <w:r>
        <w:rPr>
          <w:sz w:val="20"/>
        </w:rPr>
        <w:pict>
          <v:group style="width:524.3pt;height:402.1pt;mso-position-horizontal-relative:char;mso-position-vertical-relative:line" coordorigin="0,0" coordsize="10486,8042">
            <v:shape style="position:absolute;left:6;top:6;width:10473;height:8028" coordorigin="7,7" coordsize="10473,8028" path="m10446,8034l39,8034,35,8034,7,8006,7,7,10479,7,10479,8006,10446,8034xe" filled="true" fillcolor="#f1f5f9" stroked="false">
              <v:path arrowok="t"/>
              <v:fill type="solid"/>
            </v:shape>
            <v:line style="position:absolute" from="7,8002" to="7,7" stroked="true" strokeweight=".65534pt" strokecolor="#c7cfd5">
              <v:stroke dashstyle="solid"/>
            </v:line>
            <v:shape style="position:absolute;left:6;top:6;width:10473;height:8028" coordorigin="7,7" coordsize="10473,8028" path="m10479,7l10479,8002,10479,8006,10478,8010,10476,8014,10475,8018,10446,8034,39,8034,35,8034,31,8034,27,8032,23,8030,9,8014,7,8010,7,8006,7,8002e" filled="false" stroked="true" strokeweight=".65534pt" strokecolor="#c7cfd5">
              <v:path arrowok="t"/>
              <v:stroke dashstyle="solid"/>
            </v:shape>
            <v:shape style="position:absolute;left:689;top:63;width:6297;height:7393" type="#_x0000_t202" filled="false" stroked="false">
              <v:textbox inset="0,0,0,0">
                <w:txbxContent>
                  <w:p>
                    <w:pPr>
                      <w:spacing w:line="169" w:lineRule="exact" w:before="0"/>
                      <w:ind w:left="749" w:right="0" w:firstLine="0"/>
                      <w:jc w:val="left"/>
                      <w:rPr>
                        <w:rFonts w:ascii="Consolas"/>
                        <w:sz w:val="17"/>
                      </w:rPr>
                    </w:pPr>
                    <w:r>
                      <w:rPr>
                        <w:rFonts w:ascii="Consolas"/>
                        <w:color w:val="444444"/>
                        <w:w w:val="100"/>
                        <w:sz w:val="17"/>
                      </w:rPr>
                      <w:t>}</w:t>
                    </w:r>
                  </w:p>
                  <w:p>
                    <w:pPr>
                      <w:spacing w:before="50"/>
                      <w:ind w:left="749" w:right="0" w:firstLine="0"/>
                      <w:jc w:val="left"/>
                      <w:rPr>
                        <w:rFonts w:ascii="Consolas"/>
                        <w:sz w:val="17"/>
                      </w:rPr>
                    </w:pPr>
                    <w:r>
                      <w:rPr>
                        <w:rFonts w:ascii="Consolas"/>
                        <w:color w:val="444444"/>
                        <w:sz w:val="17"/>
                      </w:rPr>
                      <w:t>adapt = FALSE;</w:t>
                    </w:r>
                  </w:p>
                  <w:p>
                    <w:pPr>
                      <w:spacing w:before="50"/>
                      <w:ind w:left="468" w:right="0" w:firstLine="0"/>
                      <w:jc w:val="left"/>
                      <w:rPr>
                        <w:rFonts w:ascii="Consolas"/>
                        <w:sz w:val="17"/>
                      </w:rPr>
                    </w:pPr>
                    <w:r>
                      <w:rPr>
                        <w:rFonts w:ascii="Consolas"/>
                        <w:color w:val="444444"/>
                        <w:w w:val="100"/>
                        <w:sz w:val="17"/>
                      </w:rPr>
                      <w:t>}</w:t>
                    </w:r>
                  </w:p>
                  <w:p>
                    <w:pPr>
                      <w:spacing w:before="50"/>
                      <w:ind w:left="468" w:right="0" w:firstLine="0"/>
                      <w:jc w:val="left"/>
                      <w:rPr>
                        <w:rFonts w:ascii="Consolas"/>
                        <w:sz w:val="17"/>
                      </w:rPr>
                    </w:pPr>
                    <w:r>
                      <w:rPr>
                        <w:rFonts w:ascii="Consolas"/>
                        <w:color w:val="444444"/>
                        <w:sz w:val="17"/>
                      </w:rPr>
                      <w:t>else</w:t>
                    </w:r>
                  </w:p>
                  <w:p>
                    <w:pPr>
                      <w:spacing w:before="50"/>
                      <w:ind w:left="468" w:right="0" w:firstLine="0"/>
                      <w:jc w:val="left"/>
                      <w:rPr>
                        <w:rFonts w:ascii="Consolas"/>
                        <w:sz w:val="17"/>
                      </w:rPr>
                    </w:pPr>
                    <w:r>
                      <w:rPr>
                        <w:rFonts w:ascii="Consolas"/>
                        <w:color w:val="444444"/>
                        <w:w w:val="100"/>
                        <w:sz w:val="17"/>
                      </w:rPr>
                      <w:t>{</w:t>
                    </w:r>
                  </w:p>
                  <w:p>
                    <w:pPr>
                      <w:spacing w:before="50"/>
                      <w:ind w:left="749" w:right="0" w:firstLine="0"/>
                      <w:jc w:val="left"/>
                      <w:rPr>
                        <w:rFonts w:ascii="Consolas"/>
                        <w:sz w:val="17"/>
                      </w:rPr>
                    </w:pPr>
                    <w:r>
                      <w:rPr>
                        <w:rFonts w:ascii="Consolas"/>
                        <w:color w:val="444444"/>
                        <w:sz w:val="17"/>
                      </w:rPr>
                      <w:t>// Normal operation; significant events can cause us to</w:t>
                    </w:r>
                  </w:p>
                  <w:p>
                    <w:pPr>
                      <w:spacing w:before="50"/>
                      <w:ind w:left="749" w:right="0" w:firstLine="0"/>
                      <w:jc w:val="left"/>
                      <w:rPr>
                        <w:rFonts w:ascii="Consolas"/>
                        <w:sz w:val="17"/>
                      </w:rPr>
                    </w:pPr>
                    <w:r>
                      <w:rPr>
                        <w:rFonts w:ascii="Consolas"/>
                        <w:color w:val="444444"/>
                        <w:sz w:val="17"/>
                      </w:rPr>
                      <w:t>//adapt the playout</w:t>
                    </w:r>
                  </w:p>
                  <w:p>
                    <w:pPr>
                      <w:spacing w:before="50"/>
                      <w:ind w:left="749" w:right="0" w:firstLine="0"/>
                      <w:jc w:val="left"/>
                      <w:rPr>
                        <w:rFonts w:ascii="Consolas"/>
                        <w:sz w:val="17"/>
                      </w:rPr>
                    </w:pPr>
                    <w:r>
                      <w:rPr>
                        <w:rFonts w:ascii="Consolas"/>
                        <w:color w:val="444444"/>
                        <w:sz w:val="17"/>
                      </w:rPr>
                      <w:t>if (consecutive_dropped &gt; DROP_THRESHOLD)</w:t>
                    </w:r>
                  </w:p>
                  <w:p>
                    <w:pPr>
                      <w:spacing w:before="50"/>
                      <w:ind w:left="749" w:right="0" w:firstLine="0"/>
                      <w:jc w:val="left"/>
                      <w:rPr>
                        <w:rFonts w:ascii="Consolas"/>
                        <w:sz w:val="17"/>
                      </w:rPr>
                    </w:pPr>
                    <w:r>
                      <w:rPr>
                        <w:rFonts w:ascii="Consolas"/>
                        <w:color w:val="444444"/>
                        <w:w w:val="100"/>
                        <w:sz w:val="17"/>
                      </w:rPr>
                      <w:t>{</w:t>
                    </w:r>
                  </w:p>
                  <w:p>
                    <w:pPr>
                      <w:spacing w:line="300" w:lineRule="auto" w:before="49"/>
                      <w:ind w:left="1124" w:right="1507" w:firstLine="0"/>
                      <w:jc w:val="left"/>
                      <w:rPr>
                        <w:rFonts w:ascii="Consolas"/>
                        <w:sz w:val="17"/>
                      </w:rPr>
                    </w:pPr>
                    <w:r>
                      <w:rPr>
                        <w:rFonts w:ascii="Consolas"/>
                        <w:color w:val="444444"/>
                        <w:sz w:val="17"/>
                      </w:rPr>
                      <w:t>// Dropped too many consecutive packets adapt = TRUE;</w:t>
                    </w:r>
                  </w:p>
                  <w:p>
                    <w:pPr>
                      <w:spacing w:before="1"/>
                      <w:ind w:left="749" w:right="0" w:firstLine="0"/>
                      <w:jc w:val="left"/>
                      <w:rPr>
                        <w:rFonts w:ascii="Consolas"/>
                        <w:sz w:val="17"/>
                      </w:rPr>
                    </w:pPr>
                    <w:r>
                      <w:rPr>
                        <w:rFonts w:ascii="Consolas"/>
                        <w:color w:val="444444"/>
                        <w:w w:val="100"/>
                        <w:sz w:val="17"/>
                      </w:rPr>
                      <w:t>}</w:t>
                    </w:r>
                  </w:p>
                  <w:p>
                    <w:pPr>
                      <w:spacing w:before="50"/>
                      <w:ind w:left="749" w:right="0" w:firstLine="0"/>
                      <w:jc w:val="left"/>
                      <w:rPr>
                        <w:rFonts w:ascii="Consolas" w:hAnsi="Consolas"/>
                        <w:sz w:val="17"/>
                      </w:rPr>
                    </w:pPr>
                    <w:r>
                      <w:rPr>
                        <w:rFonts w:ascii="Consolas" w:hAnsi="Consolas"/>
                        <w:color w:val="444444"/>
                        <w:sz w:val="17"/>
                      </w:rPr>
                      <w:t>if ((current_time – last_header_time) &gt; INACTIVE_THRESHOLD)</w:t>
                    </w:r>
                  </w:p>
                  <w:p>
                    <w:pPr>
                      <w:spacing w:before="50"/>
                      <w:ind w:left="749" w:right="0" w:firstLine="0"/>
                      <w:jc w:val="left"/>
                      <w:rPr>
                        <w:rFonts w:ascii="Consolas"/>
                        <w:sz w:val="17"/>
                      </w:rPr>
                    </w:pPr>
                    <w:r>
                      <w:rPr>
                        <w:rFonts w:ascii="Consolas"/>
                        <w:color w:val="444444"/>
                        <w:w w:val="100"/>
                        <w:sz w:val="17"/>
                      </w:rPr>
                      <w:t>{</w:t>
                    </w:r>
                  </w:p>
                  <w:p>
                    <w:pPr>
                      <w:spacing w:before="50"/>
                      <w:ind w:left="1124" w:right="0" w:firstLine="0"/>
                      <w:jc w:val="left"/>
                      <w:rPr>
                        <w:rFonts w:ascii="Consolas"/>
                        <w:sz w:val="17"/>
                      </w:rPr>
                    </w:pPr>
                    <w:r>
                      <w:rPr>
                        <w:rFonts w:ascii="Consolas"/>
                        <w:color w:val="444444"/>
                        <w:sz w:val="17"/>
                      </w:rPr>
                      <w:t>// Silent source restarted; network conditions have</w:t>
                    </w:r>
                  </w:p>
                  <w:p>
                    <w:pPr>
                      <w:spacing w:line="300" w:lineRule="auto" w:before="50"/>
                      <w:ind w:left="1124" w:right="3470" w:firstLine="0"/>
                      <w:jc w:val="left"/>
                      <w:rPr>
                        <w:rFonts w:ascii="Consolas"/>
                        <w:sz w:val="17"/>
                      </w:rPr>
                    </w:pPr>
                    <w:r>
                      <w:rPr>
                        <w:rFonts w:ascii="Consolas"/>
                        <w:color w:val="444444"/>
                        <w:sz w:val="17"/>
                      </w:rPr>
                      <w:t>//probably changed adapt = TRUE;</w:t>
                    </w:r>
                  </w:p>
                  <w:p>
                    <w:pPr>
                      <w:spacing w:before="0"/>
                      <w:ind w:left="749" w:right="0" w:firstLine="0"/>
                      <w:jc w:val="left"/>
                      <w:rPr>
                        <w:rFonts w:ascii="Consolas"/>
                        <w:sz w:val="17"/>
                      </w:rPr>
                    </w:pPr>
                    <w:r>
                      <w:rPr>
                        <w:rFonts w:ascii="Consolas"/>
                        <w:color w:val="444444"/>
                        <w:w w:val="100"/>
                        <w:sz w:val="17"/>
                      </w:rPr>
                      <w:t>}</w:t>
                    </w:r>
                  </w:p>
                  <w:p>
                    <w:pPr>
                      <w:spacing w:before="50"/>
                      <w:ind w:left="468" w:right="0" w:firstLine="0"/>
                      <w:jc w:val="left"/>
                      <w:rPr>
                        <w:rFonts w:ascii="Consolas"/>
                        <w:sz w:val="17"/>
                      </w:rPr>
                    </w:pPr>
                    <w:r>
                      <w:rPr>
                        <w:rFonts w:ascii="Consolas"/>
                        <w:color w:val="444444"/>
                        <w:w w:val="100"/>
                        <w:sz w:val="17"/>
                      </w:rPr>
                      <w:t>}</w:t>
                    </w:r>
                  </w:p>
                  <w:p>
                    <w:pPr>
                      <w:spacing w:before="50"/>
                      <w:ind w:left="0" w:right="0" w:firstLine="0"/>
                      <w:jc w:val="left"/>
                      <w:rPr>
                        <w:rFonts w:ascii="Consolas"/>
                        <w:sz w:val="17"/>
                      </w:rPr>
                    </w:pPr>
                    <w:r>
                      <w:rPr>
                        <w:rFonts w:ascii="Consolas"/>
                        <w:color w:val="444444"/>
                        <w:w w:val="100"/>
                        <w:sz w:val="17"/>
                      </w:rPr>
                      <w:t>}</w:t>
                    </w:r>
                  </w:p>
                  <w:p>
                    <w:pPr>
                      <w:spacing w:line="300" w:lineRule="auto" w:before="50"/>
                      <w:ind w:left="0" w:right="3005" w:firstLine="0"/>
                      <w:jc w:val="left"/>
                      <w:rPr>
                        <w:rFonts w:ascii="Consolas"/>
                        <w:sz w:val="17"/>
                      </w:rPr>
                    </w:pPr>
                    <w:r>
                      <w:rPr>
                        <w:rFonts w:ascii="Consolas"/>
                        <w:color w:val="444444"/>
                        <w:sz w:val="17"/>
                      </w:rPr>
                      <w:t>desired_playout_offset = 3 * jitter if (adapt)</w:t>
                    </w:r>
                  </w:p>
                  <w:p>
                    <w:pPr>
                      <w:spacing w:before="1"/>
                      <w:ind w:left="0" w:right="0" w:firstLine="0"/>
                      <w:jc w:val="left"/>
                      <w:rPr>
                        <w:rFonts w:ascii="Consolas"/>
                        <w:sz w:val="17"/>
                      </w:rPr>
                    </w:pPr>
                    <w:r>
                      <w:rPr>
                        <w:rFonts w:ascii="Consolas"/>
                        <w:color w:val="444444"/>
                        <w:w w:val="100"/>
                        <w:sz w:val="17"/>
                      </w:rPr>
                      <w:t>{</w:t>
                    </w:r>
                  </w:p>
                  <w:p>
                    <w:pPr>
                      <w:spacing w:before="50"/>
                      <w:ind w:left="374" w:right="0" w:firstLine="0"/>
                      <w:jc w:val="left"/>
                      <w:rPr>
                        <w:rFonts w:ascii="Consolas"/>
                        <w:sz w:val="17"/>
                      </w:rPr>
                    </w:pPr>
                    <w:r>
                      <w:rPr>
                        <w:rFonts w:ascii="Consolas"/>
                        <w:color w:val="444444"/>
                        <w:sz w:val="17"/>
                      </w:rPr>
                      <w:t>playout_offset = desired_playout_offset;</w:t>
                    </w:r>
                  </w:p>
                  <w:p>
                    <w:pPr>
                      <w:spacing w:before="50"/>
                      <w:ind w:left="0" w:right="0" w:firstLine="0"/>
                      <w:jc w:val="left"/>
                      <w:rPr>
                        <w:rFonts w:ascii="Consolas"/>
                        <w:sz w:val="17"/>
                      </w:rPr>
                    </w:pPr>
                    <w:r>
                      <w:rPr>
                        <w:rFonts w:ascii="Consolas"/>
                        <w:color w:val="444444"/>
                        <w:w w:val="100"/>
                        <w:sz w:val="17"/>
                      </w:rPr>
                      <w:t>}</w:t>
                    </w:r>
                  </w:p>
                  <w:p>
                    <w:pPr>
                      <w:spacing w:before="50"/>
                      <w:ind w:left="0" w:right="0" w:firstLine="0"/>
                      <w:jc w:val="left"/>
                      <w:rPr>
                        <w:rFonts w:ascii="Consolas"/>
                        <w:sz w:val="17"/>
                      </w:rPr>
                    </w:pPr>
                    <w:r>
                      <w:rPr>
                        <w:rFonts w:ascii="Consolas"/>
                        <w:color w:val="444444"/>
                        <w:sz w:val="17"/>
                      </w:rPr>
                      <w:t>else</w:t>
                    </w:r>
                  </w:p>
                  <w:p>
                    <w:pPr>
                      <w:spacing w:before="50"/>
                      <w:ind w:left="0" w:right="0" w:firstLine="0"/>
                      <w:jc w:val="left"/>
                      <w:rPr>
                        <w:rFonts w:ascii="Consolas"/>
                        <w:sz w:val="17"/>
                      </w:rPr>
                    </w:pPr>
                    <w:r>
                      <w:rPr>
                        <w:rFonts w:ascii="Consolas"/>
                        <w:color w:val="444444"/>
                        <w:w w:val="100"/>
                        <w:sz w:val="17"/>
                      </w:rPr>
                      <w:t>{</w:t>
                    </w:r>
                  </w:p>
                  <w:p>
                    <w:pPr>
                      <w:spacing w:before="49"/>
                      <w:ind w:left="374" w:right="0" w:firstLine="0"/>
                      <w:jc w:val="left"/>
                      <w:rPr>
                        <w:rFonts w:ascii="Consolas"/>
                        <w:sz w:val="17"/>
                      </w:rPr>
                    </w:pPr>
                    <w:r>
                      <w:rPr>
                        <w:rFonts w:ascii="Consolas"/>
                        <w:color w:val="444444"/>
                        <w:sz w:val="17"/>
                      </w:rPr>
                      <w:t>playout_offset = last_playout_offset;</w:t>
                    </w:r>
                  </w:p>
                  <w:p>
                    <w:pPr>
                      <w:spacing w:before="50"/>
                      <w:ind w:left="0" w:right="0" w:firstLine="0"/>
                      <w:jc w:val="left"/>
                      <w:rPr>
                        <w:rFonts w:ascii="Consolas"/>
                        <w:sz w:val="17"/>
                      </w:rPr>
                    </w:pPr>
                    <w:r>
                      <w:rPr>
                        <w:rFonts w:ascii="Consolas"/>
                        <w:color w:val="444444"/>
                        <w:w w:val="100"/>
                        <w:sz w:val="17"/>
                      </w:rPr>
                      <w:t>}</w:t>
                    </w:r>
                  </w:p>
                  <w:p>
                    <w:pPr>
                      <w:spacing w:before="50"/>
                      <w:ind w:left="0" w:right="0" w:firstLine="0"/>
                      <w:jc w:val="left"/>
                      <w:rPr>
                        <w:rFonts w:ascii="Consolas"/>
                        <w:sz w:val="17"/>
                      </w:rPr>
                    </w:pPr>
                    <w:r>
                      <w:rPr>
                        <w:rFonts w:ascii="Consolas"/>
                        <w:color w:val="444444"/>
                        <w:sz w:val="17"/>
                      </w:rPr>
                      <w:t>return playout_offset;</w:t>
                    </w:r>
                  </w:p>
                </w:txbxContent>
              </v:textbox>
              <w10:wrap type="none"/>
            </v:shape>
            <v:shape style="position:absolute;left:314;top:7534;width:114;height:171" type="#_x0000_t202" filled="false" stroked="false">
              <v:textbox inset="0,0,0,0">
                <w:txbxContent>
                  <w:p>
                    <w:pPr>
                      <w:spacing w:line="169" w:lineRule="exact" w:before="0"/>
                      <w:ind w:left="0" w:right="0" w:firstLine="0"/>
                      <w:jc w:val="left"/>
                      <w:rPr>
                        <w:rFonts w:ascii="Consolas"/>
                        <w:sz w:val="17"/>
                      </w:rPr>
                    </w:pPr>
                    <w:r>
                      <w:rPr>
                        <w:rFonts w:ascii="Consolas"/>
                        <w:color w:val="444444"/>
                        <w:w w:val="100"/>
                        <w:sz w:val="17"/>
                      </w:rPr>
                      <w:t>}</w:t>
                    </w:r>
                  </w:p>
                </w:txbxContent>
              </v:textbox>
              <w10:wrap type="none"/>
            </v:shape>
          </v:group>
        </w:pict>
      </w:r>
      <w:r>
        <w:rPr>
          <w:sz w:val="20"/>
        </w:rPr>
      </w:r>
    </w:p>
    <w:p>
      <w:pPr>
        <w:pStyle w:val="BodyText"/>
        <w:spacing w:before="6"/>
        <w:ind w:left="0"/>
        <w:rPr>
          <w:sz w:val="13"/>
        </w:rPr>
      </w:pPr>
    </w:p>
    <w:p>
      <w:pPr>
        <w:pStyle w:val="BodyText"/>
        <w:spacing w:line="288" w:lineRule="auto" w:before="73"/>
        <w:ind w:right="219"/>
        <w:jc w:val="both"/>
      </w:pPr>
      <w:r>
        <w:rPr>
          <w:color w:val="444444"/>
          <w:spacing w:val="-1"/>
        </w:rPr>
        <w:t>关键的一点是，抖动补偿在延迟尖峰期间暂停，只有在发生重大事件时，实际播放的时间才会改变。 </w:t>
      </w:r>
      <w:r>
        <w:rPr>
          <w:color w:val="444444"/>
        </w:rPr>
        <w:t>在其他时候，需要将desired_playout_offset存储以在特定于媒体的时间恢复（</w:t>
      </w:r>
      <w:r>
        <w:rPr>
          <w:color w:val="444444"/>
          <w:spacing w:val="-2"/>
        </w:rPr>
        <w:t>参见标题“调整播出 </w:t>
      </w:r>
      <w:r>
        <w:rPr>
          <w:color w:val="444444"/>
          <w:w w:val="105"/>
        </w:rPr>
        <w:t>点”的章节）。</w:t>
      </w:r>
    </w:p>
    <w:p>
      <w:pPr>
        <w:pStyle w:val="BodyText"/>
        <w:ind w:left="0"/>
        <w:rPr>
          <w:sz w:val="35"/>
        </w:rPr>
      </w:pPr>
    </w:p>
    <w:p>
      <w:pPr>
        <w:pStyle w:val="Heading5"/>
      </w:pPr>
      <w:r>
        <w:rPr>
          <w:color w:val="111111"/>
        </w:rPr>
        <w:t>路由变更补偿</w:t>
      </w:r>
    </w:p>
    <w:p>
      <w:pPr>
        <w:pStyle w:val="BodyText"/>
        <w:spacing w:line="288" w:lineRule="auto" w:before="104"/>
        <w:ind w:right="219"/>
      </w:pPr>
      <w:r>
        <w:rPr>
          <w:color w:val="444444"/>
        </w:rPr>
        <w:t>虽然很少发生，但是，由于链路故障或者拓扑结构发生改变，路由更改就会出现在网络中。如果RTP  </w:t>
      </w:r>
      <w:r>
        <w:rPr>
          <w:color w:val="444444"/>
          <w:spacing w:val="-1"/>
        </w:rPr>
        <w:t>包所采取的的路由发生了变化，它将表现为网络传输时间的突然变化。此更改将会中断播放缓冲区， </w:t>
      </w:r>
      <w:r>
        <w:rPr>
          <w:color w:val="444444"/>
          <w:w w:val="105"/>
        </w:rPr>
        <w:t>因为要么数据包到达得太晚而无法播放，要么它们将提前到达并与之前的数据包重叠。</w:t>
      </w:r>
    </w:p>
    <w:p>
      <w:pPr>
        <w:pStyle w:val="BodyText"/>
        <w:spacing w:line="288" w:lineRule="auto" w:before="132"/>
        <w:ind w:right="219"/>
        <w:jc w:val="both"/>
      </w:pPr>
      <w:r>
        <w:rPr>
          <w:color w:val="444444"/>
          <w:spacing w:val="-1"/>
        </w:rPr>
        <w:t>抖动和延迟尖峰补偿算法，应该检测延迟的变化，并调整播放结果对其补偿，但是这种方法可能不是 最优的。如果接收方直接观察网络传输时间，并根据较大的变化调整播放时延，就可以进行更快的自 适应。例如，如果传输延迟的变化超过当前抖动预估的五倍，则实现时可能调整播放延迟。相对网络 </w:t>
      </w:r>
      <w:r>
        <w:rPr>
          <w:color w:val="444444"/>
          <w:w w:val="105"/>
        </w:rPr>
        <w:t>传输时间用作抖动计算的一部分，因此这种观察很简单。</w:t>
      </w:r>
    </w:p>
    <w:p>
      <w:pPr>
        <w:pStyle w:val="BodyText"/>
        <w:ind w:left="0"/>
        <w:rPr>
          <w:sz w:val="35"/>
        </w:rPr>
      </w:pPr>
    </w:p>
    <w:p>
      <w:pPr>
        <w:pStyle w:val="Heading5"/>
      </w:pPr>
      <w:r>
        <w:rPr>
          <w:color w:val="111111"/>
        </w:rPr>
        <w:t>对包重新排序的补偿</w:t>
      </w:r>
    </w:p>
    <w:p>
      <w:pPr>
        <w:pStyle w:val="BodyText"/>
        <w:spacing w:line="288" w:lineRule="auto" w:before="92"/>
        <w:ind w:right="219"/>
        <w:jc w:val="both"/>
      </w:pPr>
      <w:r>
        <w:rPr>
          <w:color w:val="444444"/>
          <w:spacing w:val="-1"/>
        </w:rPr>
        <w:t>在极端的情况下，抖动或者路由的更改，可能导致网络中的包被重排序。正如第二章“分组网络上的 音视频通信”中所讨论的，这种情况通常很少发生，但是这种情况发生的频度足够引起重视，实现时 </w:t>
      </w:r>
      <w:r>
        <w:rPr>
          <w:color w:val="444444"/>
          <w:w w:val="105"/>
        </w:rPr>
        <w:t>需要能够补偿它的影响，并平稳的处理包含乱序包的媒体流。</w:t>
      </w:r>
    </w:p>
    <w:p>
      <w:pPr>
        <w:spacing w:after="0" w:line="288" w:lineRule="auto"/>
        <w:jc w:val="both"/>
        <w:sectPr>
          <w:pgSz w:w="11900" w:h="16840"/>
          <w:pgMar w:header="297" w:footer="272" w:top="640" w:bottom="500" w:left="560" w:right="580"/>
        </w:sectPr>
      </w:pPr>
    </w:p>
    <w:p>
      <w:pPr>
        <w:pStyle w:val="BodyText"/>
        <w:ind w:left="0"/>
        <w:rPr>
          <w:sz w:val="10"/>
        </w:rPr>
      </w:pPr>
    </w:p>
    <w:p>
      <w:pPr>
        <w:pStyle w:val="BodyText"/>
        <w:spacing w:line="288" w:lineRule="auto" w:before="73"/>
        <w:ind w:right="219"/>
      </w:pPr>
      <w:r>
        <w:rPr>
          <w:color w:val="444444"/>
        </w:rPr>
        <w:t>对于正确设计的接收方来说，重新排序应该不是问题，数据包根据它们的RTP时间戳插入到播放缓冲  </w:t>
      </w:r>
      <w:r>
        <w:rPr>
          <w:color w:val="444444"/>
          <w:spacing w:val="-1"/>
        </w:rPr>
        <w:t>区，而不考虑它们到达的顺序。如果播放延迟足够大，则按正确的顺序播放。否则，它们将像任何其 他延迟的包一样被丢弃。如果许多包由于重新排序和延迟到达而被丢弃，标准的抖动补偿算法将负责 </w:t>
      </w:r>
      <w:r>
        <w:rPr>
          <w:color w:val="444444"/>
          <w:w w:val="105"/>
        </w:rPr>
        <w:t>调整播放延迟。</w:t>
      </w:r>
    </w:p>
    <w:p>
      <w:pPr>
        <w:pStyle w:val="BodyText"/>
        <w:ind w:left="0"/>
        <w:rPr>
          <w:sz w:val="35"/>
        </w:rPr>
      </w:pPr>
    </w:p>
    <w:p>
      <w:pPr>
        <w:pStyle w:val="Heading5"/>
      </w:pPr>
      <w:r>
        <w:rPr>
          <w:color w:val="111111"/>
        </w:rPr>
        <w:t>播放点自适应</w:t>
      </w:r>
    </w:p>
    <w:p>
      <w:pPr>
        <w:pStyle w:val="BodyText"/>
        <w:spacing w:line="288" w:lineRule="auto" w:before="105"/>
        <w:ind w:right="219"/>
        <w:jc w:val="both"/>
      </w:pPr>
      <w:r>
        <w:rPr>
          <w:color w:val="444444"/>
          <w:spacing w:val="-1"/>
        </w:rPr>
        <w:t>这是调整播放点的两种基本方法：接收方可以稍微调整每个帧的播放时间，对播放点进行连续的小调 整，或者可以从媒体流中插入或删除完整的帧，从而减少播放次数，在必要时在进行少量的大调整。 无论如何调整，媒体流都会受到一定程度的干扰。调整的目的是尽量减少这种干扰，这需要了解媒体 </w:t>
      </w:r>
      <w:r>
        <w:rPr>
          <w:color w:val="444444"/>
          <w:w w:val="105"/>
        </w:rPr>
        <w:t>流方面的知识。我们将分别讨论音频和视频的播放调整策略。</w:t>
      </w:r>
    </w:p>
    <w:p>
      <w:pPr>
        <w:spacing w:before="142"/>
        <w:ind w:left="157" w:right="0" w:firstLine="0"/>
        <w:jc w:val="left"/>
        <w:rPr>
          <w:rFonts w:ascii="PMingLiU" w:eastAsia="PMingLiU" w:hint="eastAsia"/>
          <w:sz w:val="22"/>
        </w:rPr>
      </w:pPr>
      <w:r>
        <w:rPr>
          <w:rFonts w:ascii="PMingLiU" w:eastAsia="PMingLiU" w:hint="eastAsia"/>
          <w:color w:val="444444"/>
          <w:w w:val="110"/>
          <w:sz w:val="21"/>
        </w:rPr>
        <w:t>用</w:t>
      </w:r>
      <w:r>
        <w:rPr>
          <w:rFonts w:ascii="PMingLiU" w:eastAsia="PMingLiU" w:hint="eastAsia"/>
          <w:color w:val="444444"/>
          <w:w w:val="110"/>
          <w:sz w:val="22"/>
        </w:rPr>
        <w:t>静音抑制调整音频播放</w:t>
      </w:r>
    </w:p>
    <w:p>
      <w:pPr>
        <w:pStyle w:val="BodyText"/>
        <w:spacing w:line="288" w:lineRule="auto" w:before="167"/>
        <w:ind w:right="219"/>
        <w:jc w:val="both"/>
      </w:pPr>
      <w:r>
        <w:rPr>
          <w:color w:val="444444"/>
          <w:spacing w:val="-1"/>
        </w:rPr>
        <w:t>音频是一种连续的媒体格式，即每个音频帧占用一定的时间，下一帧在完成后立即开始。除非使用静 音抑制，否则帧之间是没有间隙的，因此没有合适的时间来适应播放延迟。因此，静音抑制的存在对 </w:t>
      </w:r>
      <w:r>
        <w:rPr>
          <w:color w:val="444444"/>
          <w:w w:val="105"/>
        </w:rPr>
        <w:t>播放缓冲算法的设计有着重要的影响。</w:t>
      </w:r>
    </w:p>
    <w:p>
      <w:pPr>
        <w:pStyle w:val="BodyText"/>
        <w:spacing w:line="288" w:lineRule="auto" w:before="132"/>
        <w:ind w:right="219"/>
        <w:jc w:val="both"/>
      </w:pPr>
      <w:r>
        <w:rPr>
          <w:color w:val="444444"/>
          <w:spacing w:val="-1"/>
        </w:rPr>
        <w:t>音频是一种连续的媒体格式，这意味着每个音频帧都占用一定的时间，并且下一个音频帧计划在完成 后立即开始。 除非使用静音抑制，否则帧之间没有间隙，因此没有合适的时间来适应播放延迟。  因</w:t>
      </w:r>
      <w:r>
        <w:rPr>
          <w:color w:val="444444"/>
          <w:w w:val="105"/>
        </w:rPr>
        <w:t>此，静音抑制的存在对音频播放缓冲区算法的设计有重要影响。</w:t>
      </w:r>
    </w:p>
    <w:p>
      <w:pPr>
        <w:pStyle w:val="BodyText"/>
        <w:spacing w:line="288" w:lineRule="auto" w:before="132"/>
        <w:ind w:right="337"/>
        <w:jc w:val="both"/>
      </w:pPr>
      <w:r>
        <w:rPr>
          <w:color w:val="444444"/>
        </w:rPr>
        <w:t>对于会话性的语音信号，一个活跃的讲话者将产生持续的几百毫秒的通话尖峰（talk</w:t>
      </w:r>
      <w:r>
        <w:rPr>
          <w:color w:val="444444"/>
          <w:spacing w:val="103"/>
        </w:rPr>
        <w:t> </w:t>
      </w:r>
      <w:r>
        <w:rPr>
          <w:color w:val="444444"/>
        </w:rPr>
        <w:t>spurts），</w:t>
      </w:r>
      <w:r>
        <w:rPr>
          <w:color w:val="444444"/>
          <w:spacing w:val="-17"/>
        </w:rPr>
        <w:t>中</w:t>
      </w:r>
      <w:r>
        <w:rPr>
          <w:color w:val="444444"/>
        </w:rPr>
        <w:t>间用静音时间隔开。图6.16显示了语音信号中语音通话尖峰（talk</w:t>
      </w:r>
      <w:r>
        <w:rPr>
          <w:color w:val="444444"/>
          <w:spacing w:val="103"/>
        </w:rPr>
        <w:t> </w:t>
      </w:r>
      <w:r>
        <w:rPr>
          <w:color w:val="444444"/>
        </w:rPr>
        <w:t>spurts）</w:t>
      </w:r>
      <w:r>
        <w:rPr>
          <w:color w:val="444444"/>
          <w:spacing w:val="-2"/>
        </w:rPr>
        <w:t>的出现以及它们之间的</w:t>
      </w:r>
      <w:r>
        <w:rPr>
          <w:color w:val="444444"/>
        </w:rPr>
        <w:t>间隙。发送方检测代表了静默期的帧，并对它们进行抑制，否则它们将生成RTP</w:t>
      </w:r>
      <w:r>
        <w:rPr>
          <w:color w:val="444444"/>
          <w:spacing w:val="-2"/>
        </w:rPr>
        <w:t>数据包。结果是一个 </w:t>
      </w:r>
      <w:r>
        <w:rPr>
          <w:color w:val="444444"/>
          <w:w w:val="105"/>
        </w:rPr>
        <w:t>带有连续序列号但时间戳跳跃的数据包序列，RTP时间戳中的跳跃取决于静默期的长度。</w:t>
      </w:r>
    </w:p>
    <w:p>
      <w:pPr>
        <w:pStyle w:val="BodyText"/>
        <w:spacing w:before="3"/>
        <w:ind w:left="0"/>
        <w:rPr>
          <w:sz w:val="24"/>
        </w:rPr>
      </w:pPr>
      <w:r>
        <w:rPr/>
        <w:drawing>
          <wp:anchor distT="0" distB="0" distL="0" distR="0" allowOverlap="1" layoutInCell="1" locked="0" behindDoc="0" simplePos="0" relativeHeight="248">
            <wp:simplePos x="0" y="0"/>
            <wp:positionH relativeFrom="page">
              <wp:posOffset>800987</wp:posOffset>
            </wp:positionH>
            <wp:positionV relativeFrom="paragraph">
              <wp:posOffset>222053</wp:posOffset>
            </wp:positionV>
            <wp:extent cx="5589281" cy="3712464"/>
            <wp:effectExtent l="0" t="0" r="0" b="0"/>
            <wp:wrapTopAndBottom/>
            <wp:docPr id="153" name="image75.jpeg" descr=""/>
            <wp:cNvGraphicFramePr>
              <a:graphicFrameLocks noChangeAspect="1"/>
            </wp:cNvGraphicFramePr>
            <a:graphic>
              <a:graphicData uri="http://schemas.openxmlformats.org/drawingml/2006/picture">
                <pic:pic>
                  <pic:nvPicPr>
                    <pic:cNvPr id="154" name="image75.jpeg"/>
                    <pic:cNvPicPr/>
                  </pic:nvPicPr>
                  <pic:blipFill>
                    <a:blip r:embed="rId118" cstate="print"/>
                    <a:stretch>
                      <a:fillRect/>
                    </a:stretch>
                  </pic:blipFill>
                  <pic:spPr>
                    <a:xfrm>
                      <a:off x="0" y="0"/>
                      <a:ext cx="5589281" cy="3712464"/>
                    </a:xfrm>
                    <a:prstGeom prst="rect">
                      <a:avLst/>
                    </a:prstGeom>
                  </pic:spPr>
                </pic:pic>
              </a:graphicData>
            </a:graphic>
          </wp:anchor>
        </w:drawing>
      </w:r>
    </w:p>
    <w:p>
      <w:pPr>
        <w:spacing w:after="0"/>
        <w:rPr>
          <w:sz w:val="24"/>
        </w:rPr>
        <w:sectPr>
          <w:pgSz w:w="11900" w:h="16840"/>
          <w:pgMar w:header="297" w:footer="272" w:top="640" w:bottom="500" w:left="560" w:right="580"/>
        </w:sectPr>
      </w:pPr>
    </w:p>
    <w:p>
      <w:pPr>
        <w:pStyle w:val="BodyText"/>
        <w:ind w:left="0"/>
        <w:rPr>
          <w:sz w:val="10"/>
        </w:rPr>
      </w:pPr>
    </w:p>
    <w:p>
      <w:pPr>
        <w:pStyle w:val="BodyText"/>
        <w:spacing w:line="288" w:lineRule="auto" w:before="73"/>
        <w:ind w:right="219"/>
        <w:jc w:val="both"/>
      </w:pPr>
      <w:r>
        <w:rPr>
          <w:color w:val="444444"/>
          <w:spacing w:val="-1"/>
        </w:rPr>
        <w:t>在通话期间使用播放点调整，将在输出中引起可以听见的干扰，但是在通话期之间的静默时段的长度 微小变化，将不会被注意到。这是在设计音频工具的播放算法时要记住的关键点：如果可能，只在静 </w:t>
      </w:r>
      <w:r>
        <w:rPr>
          <w:color w:val="444444"/>
          <w:w w:val="105"/>
        </w:rPr>
        <w:t>默期调整播放点。</w:t>
      </w:r>
    </w:p>
    <w:p>
      <w:pPr>
        <w:pStyle w:val="BodyText"/>
        <w:spacing w:line="288" w:lineRule="auto" w:before="132"/>
        <w:ind w:right="219"/>
      </w:pPr>
      <w:r>
        <w:rPr>
          <w:color w:val="444444"/>
        </w:rPr>
        <w:t>接收方通常很容易检测到通话期的开始，因为发送方需要在静默期之后设置第一个数据包上的标记   </w:t>
      </w:r>
      <w:r>
        <w:rPr>
          <w:color w:val="444444"/>
          <w:spacing w:val="-1"/>
        </w:rPr>
        <w:t>位，以便明确的指示通话期的开始。然后，有时候，在一次通话期时，第一个信息包丢失了。通常仍 </w:t>
      </w:r>
      <w:r>
        <w:rPr>
          <w:color w:val="444444"/>
        </w:rPr>
        <w:t>然可以检测到一个新的通话期已经开始，因为序列号/时间戳的关系会发生改变，如图6.17所示，提  </w:t>
      </w:r>
      <w:r>
        <w:rPr>
          <w:color w:val="444444"/>
          <w:w w:val="105"/>
        </w:rPr>
        <w:t>供了一个关于通话期开始的隐式指示。</w:t>
      </w:r>
    </w:p>
    <w:p>
      <w:pPr>
        <w:pStyle w:val="BodyText"/>
        <w:ind w:left="0"/>
        <w:rPr>
          <w:sz w:val="20"/>
        </w:rPr>
      </w:pPr>
    </w:p>
    <w:p>
      <w:pPr>
        <w:pStyle w:val="BodyText"/>
        <w:spacing w:before="3"/>
        <w:ind w:left="0"/>
        <w:rPr>
          <w:sz w:val="11"/>
        </w:rPr>
      </w:pPr>
      <w:r>
        <w:rPr/>
        <w:drawing>
          <wp:anchor distT="0" distB="0" distL="0" distR="0" allowOverlap="1" layoutInCell="1" locked="0" behindDoc="0" simplePos="0" relativeHeight="249">
            <wp:simplePos x="0" y="0"/>
            <wp:positionH relativeFrom="page">
              <wp:posOffset>747353</wp:posOffset>
            </wp:positionH>
            <wp:positionV relativeFrom="paragraph">
              <wp:posOffset>116423</wp:posOffset>
            </wp:positionV>
            <wp:extent cx="5867141" cy="3671316"/>
            <wp:effectExtent l="0" t="0" r="0" b="0"/>
            <wp:wrapTopAndBottom/>
            <wp:docPr id="155" name="image76.jpeg" descr=""/>
            <wp:cNvGraphicFramePr>
              <a:graphicFrameLocks noChangeAspect="1"/>
            </wp:cNvGraphicFramePr>
            <a:graphic>
              <a:graphicData uri="http://schemas.openxmlformats.org/drawingml/2006/picture">
                <pic:pic>
                  <pic:nvPicPr>
                    <pic:cNvPr id="156" name="image76.jpeg"/>
                    <pic:cNvPicPr/>
                  </pic:nvPicPr>
                  <pic:blipFill>
                    <a:blip r:embed="rId119" cstate="print"/>
                    <a:stretch>
                      <a:fillRect/>
                    </a:stretch>
                  </pic:blipFill>
                  <pic:spPr>
                    <a:xfrm>
                      <a:off x="0" y="0"/>
                      <a:ext cx="5867141" cy="3671316"/>
                    </a:xfrm>
                    <a:prstGeom prst="rect">
                      <a:avLst/>
                    </a:prstGeom>
                  </pic:spPr>
                </pic:pic>
              </a:graphicData>
            </a:graphic>
          </wp:anchor>
        </w:drawing>
      </w:r>
    </w:p>
    <w:p>
      <w:pPr>
        <w:pStyle w:val="BodyText"/>
        <w:ind w:left="0"/>
        <w:rPr>
          <w:sz w:val="20"/>
        </w:rPr>
      </w:pPr>
    </w:p>
    <w:p>
      <w:pPr>
        <w:pStyle w:val="BodyText"/>
        <w:spacing w:before="6"/>
        <w:ind w:left="0"/>
        <w:rPr>
          <w:sz w:val="17"/>
        </w:rPr>
      </w:pPr>
    </w:p>
    <w:p>
      <w:pPr>
        <w:pStyle w:val="BodyText"/>
        <w:spacing w:line="288" w:lineRule="auto" w:before="73"/>
        <w:ind w:right="219"/>
        <w:jc w:val="both"/>
      </w:pPr>
      <w:r>
        <w:rPr>
          <w:color w:val="444444"/>
          <w:spacing w:val="-1"/>
        </w:rPr>
        <w:t>一旦确定了对话的开始，你可以通过稍微改变静音时间的长度来调整播放点。然而，对于通话期中的 所有数据包，播放延迟保持不变。在假定条件不太可能发生显著变化的情况下，计算每次通话期间适 </w:t>
      </w:r>
      <w:r>
        <w:rPr>
          <w:color w:val="444444"/>
          <w:w w:val="105"/>
        </w:rPr>
        <w:t>当的播放延迟，用于调整后续通话期（talk</w:t>
      </w:r>
      <w:r>
        <w:rPr>
          <w:color w:val="444444"/>
          <w:spacing w:val="-9"/>
          <w:w w:val="105"/>
        </w:rPr>
        <w:t> </w:t>
      </w:r>
      <w:r>
        <w:rPr>
          <w:color w:val="444444"/>
          <w:w w:val="105"/>
        </w:rPr>
        <w:t>spurt）的播放点。</w:t>
      </w:r>
    </w:p>
    <w:p>
      <w:pPr>
        <w:pStyle w:val="BodyText"/>
        <w:spacing w:line="288" w:lineRule="auto" w:before="132"/>
        <w:ind w:right="219"/>
      </w:pPr>
      <w:r>
        <w:rPr>
          <w:color w:val="444444"/>
          <w:spacing w:val="-1"/>
        </w:rPr>
        <w:t>一些语音编解码器在静音期间发送低速率的舒适噪声帧，以便接收方可以播放适当的背景噪声，以获 得更愉快的收听体验。接收到一个舒适的噪声包表明一个谈话的结束，和一个适当的时间来调整播放 </w:t>
      </w:r>
      <w:r>
        <w:rPr>
          <w:color w:val="444444"/>
        </w:rPr>
        <w:t>延迟。舒适噪声周期的长度可以改变，但对音频质量没有显著影响。RTP有效负载类型通常不会标识  </w:t>
      </w:r>
      <w:r>
        <w:rPr>
          <w:color w:val="444444"/>
          <w:spacing w:val="-1"/>
        </w:rPr>
        <w:t>出舒适噪声帧，因此，有必要检查媒体数据，以检测它们的存在。不具有支持本机舒适噪声编解码功 </w:t>
      </w:r>
      <w:r>
        <w:rPr>
          <w:color w:val="444444"/>
          <w:w w:val="105"/>
        </w:rPr>
        <w:t>能的较旧的编解码器，可以将RTP有效负载格式用于舒适噪声，这由RTP负载类型13来标识。</w:t>
      </w:r>
    </w:p>
    <w:p>
      <w:pPr>
        <w:pStyle w:val="BodyText"/>
        <w:spacing w:line="288" w:lineRule="auto" w:before="132"/>
        <w:ind w:right="455"/>
      </w:pPr>
      <w:r>
        <w:rPr>
          <w:color w:val="444444"/>
        </w:rPr>
        <w:t>在特殊情况下，可能有必要在通话尖峰期进行调整 --  例如，如果多个数据包由于延迟到达而被丢</w:t>
      </w:r>
      <w:r>
        <w:rPr>
          <w:color w:val="444444"/>
          <w:w w:val="105"/>
        </w:rPr>
        <w:t>弃。这些情况预计会很罕见，因为通话尖峰相对较短，网络条件通常变化缓慢。</w:t>
      </w:r>
    </w:p>
    <w:p>
      <w:pPr>
        <w:pStyle w:val="BodyText"/>
        <w:spacing w:line="288" w:lineRule="auto" w:before="132"/>
        <w:ind w:right="219"/>
      </w:pPr>
      <w:r>
        <w:rPr>
          <w:color w:val="444444"/>
          <w:spacing w:val="-1"/>
        </w:rPr>
        <w:t>将这些特性结合起来产生如下伪代码，以确定适当的时间来调整播放点，假设使用了静音抑制，如下 </w:t>
      </w:r>
      <w:r>
        <w:rPr>
          <w:color w:val="444444"/>
          <w:w w:val="105"/>
        </w:rPr>
        <w:t>所示：</w:t>
      </w:r>
    </w:p>
    <w:p>
      <w:pPr>
        <w:pStyle w:val="BodyText"/>
        <w:spacing w:before="12"/>
        <w:ind w:left="0"/>
        <w:rPr>
          <w:sz w:val="15"/>
        </w:rPr>
      </w:pPr>
      <w:r>
        <w:rPr/>
        <w:pict>
          <v:group style="position:absolute;margin-left:35.864075pt;margin-top:12.184891pt;width:524.3pt;height:56.7pt;mso-position-horizontal-relative:page;mso-position-vertical-relative:paragraph;z-index:5000;mso-wrap-distance-left:0;mso-wrap-distance-right:0" coordorigin="717,244" coordsize="10486,1134">
            <v:shape style="position:absolute;left:723;top:250;width:10473;height:1121" coordorigin="724,250" coordsize="10473,1121" path="m11196,1371l724,1371,724,279,752,250,11168,250,11196,1371xe" filled="true" fillcolor="#f1f5f9" stroked="false">
              <v:path arrowok="t"/>
              <v:fill type="solid"/>
            </v:shape>
            <v:shape style="position:absolute;left:723;top:250;width:10473;height:1121" coordorigin="724,250" coordsize="10473,1121" path="m724,1371l724,283,724,279,725,274,726,270,728,266,730,263,733,260,737,257,740,254,744,253,748,251,752,250,757,250,11163,250,11168,250,11172,251,11176,253,11180,254,11183,257,11187,260,11190,263,11196,283,11196,1371e" filled="false" stroked="true" strokeweight=".65534pt" strokecolor="#c7cfd5">
              <v:path arrowok="t"/>
              <v:stroke dashstyle="solid"/>
            </v:shape>
            <v:shape style="position:absolute;left:717;top:243;width:10486;height:1134" type="#_x0000_t202" filled="false" stroked="false">
              <v:textbox inset="0,0,0,0">
                <w:txbxContent>
                  <w:p>
                    <w:pPr>
                      <w:spacing w:line="240" w:lineRule="auto" w:before="0"/>
                      <w:rPr>
                        <w:sz w:val="16"/>
                      </w:rPr>
                    </w:pPr>
                  </w:p>
                  <w:p>
                    <w:pPr>
                      <w:spacing w:before="136"/>
                      <w:ind w:left="314" w:right="0" w:firstLine="0"/>
                      <w:jc w:val="left"/>
                      <w:rPr>
                        <w:rFonts w:ascii="Consolas"/>
                        <w:sz w:val="17"/>
                      </w:rPr>
                    </w:pPr>
                    <w:r>
                      <w:rPr>
                        <w:rFonts w:ascii="Consolas"/>
                        <w:color w:val="444444"/>
                        <w:sz w:val="17"/>
                      </w:rPr>
                      <w:t>int</w:t>
                    </w:r>
                  </w:p>
                  <w:p>
                    <w:pPr>
                      <w:spacing w:before="50"/>
                      <w:ind w:left="314" w:right="0" w:firstLine="0"/>
                      <w:jc w:val="left"/>
                      <w:rPr>
                        <w:rFonts w:ascii="Consolas"/>
                        <w:sz w:val="17"/>
                      </w:rPr>
                    </w:pPr>
                    <w:r>
                      <w:rPr>
                        <w:rFonts w:ascii="Consolas"/>
                        <w:color w:val="444444"/>
                        <w:sz w:val="17"/>
                      </w:rPr>
                      <w:t>should_adjust_playout(rtp_packet curr, rtp_packet prev, int contdrop)</w:t>
                    </w:r>
                  </w:p>
                  <w:p>
                    <w:pPr>
                      <w:spacing w:before="50"/>
                      <w:ind w:left="314" w:right="0" w:firstLine="0"/>
                      <w:jc w:val="left"/>
                      <w:rPr>
                        <w:rFonts w:ascii="Consolas"/>
                        <w:sz w:val="17"/>
                      </w:rPr>
                    </w:pPr>
                    <w:r>
                      <w:rPr>
                        <w:rFonts w:ascii="Consolas"/>
                        <w:color w:val="444444"/>
                        <w:w w:val="100"/>
                        <w:sz w:val="17"/>
                      </w:rPr>
                      <w:t>{</w:t>
                    </w:r>
                  </w:p>
                </w:txbxContent>
              </v:textbox>
              <w10:wrap type="none"/>
            </v:shape>
            <w10:wrap type="topAndBottom"/>
          </v:group>
        </w:pict>
      </w:r>
    </w:p>
    <w:p>
      <w:pPr>
        <w:spacing w:after="0"/>
        <w:rPr>
          <w:sz w:val="15"/>
        </w:rPr>
        <w:sectPr>
          <w:pgSz w:w="11900" w:h="16840"/>
          <w:pgMar w:header="297" w:footer="272" w:top="640" w:bottom="460" w:left="560" w:right="580"/>
        </w:sectPr>
      </w:pPr>
    </w:p>
    <w:p>
      <w:pPr>
        <w:pStyle w:val="BodyText"/>
        <w:spacing w:before="8"/>
        <w:ind w:left="0"/>
        <w:rPr>
          <w:sz w:val="13"/>
        </w:rPr>
      </w:pPr>
    </w:p>
    <w:p>
      <w:pPr>
        <w:pStyle w:val="BodyText"/>
        <w:ind w:left="156"/>
        <w:rPr>
          <w:sz w:val="20"/>
        </w:rPr>
      </w:pPr>
      <w:r>
        <w:rPr>
          <w:sz w:val="20"/>
        </w:rPr>
        <w:pict>
          <v:group style="width:524.3pt;height:265.1pt;mso-position-horizontal-relative:char;mso-position-vertical-relative:line" coordorigin="0,0" coordsize="10486,5302">
            <v:shape style="position:absolute;left:6;top:6;width:10473;height:5289" coordorigin="7,7" coordsize="10473,5289" path="m10446,5295l39,5295,35,5295,7,5267,7,7,10479,7,10479,5267,10446,5295xe" filled="true" fillcolor="#f1f5f9" stroked="false">
              <v:path arrowok="t"/>
              <v:fill type="solid"/>
            </v:shape>
            <v:line style="position:absolute" from="7,5262" to="7,7" stroked="true" strokeweight=".65534pt" strokecolor="#c7cfd5">
              <v:stroke dashstyle="solid"/>
            </v:line>
            <v:shape style="position:absolute;left:6;top:6;width:10473;height:5289" coordorigin="7,7" coordsize="10473,5289" path="m10479,7l10479,5262,10479,5267,10478,5271,10476,5275,10475,5279,10446,5295,39,5295,9,5275,7,5271,7,5267,7,5262e" filled="false" stroked="true" strokeweight=".65534pt" strokecolor="#c7cfd5">
              <v:path arrowok="t"/>
              <v:stroke dashstyle="solid"/>
            </v:shape>
            <v:shape style="position:absolute;left:0;top:0;width:10486;height:5302" type="#_x0000_t202" filled="false" stroked="false">
              <v:textbox inset="0,0,0,0">
                <w:txbxContent>
                  <w:p>
                    <w:pPr>
                      <w:spacing w:before="33"/>
                      <w:ind w:left="689" w:right="0" w:firstLine="0"/>
                      <w:jc w:val="left"/>
                      <w:rPr>
                        <w:rFonts w:ascii="Consolas"/>
                        <w:sz w:val="17"/>
                      </w:rPr>
                    </w:pPr>
                    <w:r>
                      <w:rPr>
                        <w:rFonts w:ascii="Consolas"/>
                        <w:color w:val="444444"/>
                        <w:sz w:val="17"/>
                      </w:rPr>
                      <w:t>if (curr-&gt;marker)</w:t>
                    </w:r>
                  </w:p>
                  <w:p>
                    <w:pPr>
                      <w:spacing w:before="50"/>
                      <w:ind w:left="689" w:right="0" w:firstLine="0"/>
                      <w:jc w:val="left"/>
                      <w:rPr>
                        <w:rFonts w:ascii="Consolas"/>
                        <w:sz w:val="17"/>
                      </w:rPr>
                    </w:pPr>
                    <w:r>
                      <w:rPr>
                        <w:rFonts w:ascii="Consolas"/>
                        <w:color w:val="444444"/>
                        <w:w w:val="100"/>
                        <w:sz w:val="17"/>
                      </w:rPr>
                      <w:t>{</w:t>
                    </w:r>
                  </w:p>
                  <w:p>
                    <w:pPr>
                      <w:spacing w:before="50"/>
                      <w:ind w:left="1064" w:right="0" w:firstLine="0"/>
                      <w:jc w:val="left"/>
                      <w:rPr>
                        <w:rFonts w:ascii="Consolas"/>
                        <w:sz w:val="17"/>
                      </w:rPr>
                    </w:pPr>
                    <w:r>
                      <w:rPr>
                        <w:rFonts w:ascii="Consolas"/>
                        <w:color w:val="444444"/>
                        <w:sz w:val="17"/>
                      </w:rPr>
                      <w:t>return TRUE; // Explicit indication of new talk spurt</w:t>
                    </w:r>
                  </w:p>
                  <w:p>
                    <w:pPr>
                      <w:spacing w:before="50"/>
                      <w:ind w:left="689" w:right="0" w:firstLine="0"/>
                      <w:jc w:val="left"/>
                      <w:rPr>
                        <w:rFonts w:ascii="Consolas"/>
                        <w:sz w:val="17"/>
                      </w:rPr>
                    </w:pPr>
                    <w:r>
                      <w:rPr>
                        <w:rFonts w:ascii="Consolas"/>
                        <w:color w:val="444444"/>
                        <w:w w:val="100"/>
                        <w:sz w:val="17"/>
                      </w:rPr>
                      <w:t>}</w:t>
                    </w:r>
                  </w:p>
                  <w:p>
                    <w:pPr>
                      <w:spacing w:line="300" w:lineRule="auto" w:before="50"/>
                      <w:ind w:left="689" w:right="6599" w:firstLine="0"/>
                      <w:jc w:val="left"/>
                      <w:rPr>
                        <w:rFonts w:ascii="Consolas" w:hAnsi="Consolas"/>
                        <w:sz w:val="17"/>
                      </w:rPr>
                    </w:pPr>
                    <w:r>
                      <w:rPr>
                        <w:rFonts w:ascii="Consolas" w:hAnsi="Consolas"/>
                        <w:color w:val="444444"/>
                        <w:sz w:val="17"/>
                      </w:rPr>
                      <w:t>delta_seq = curr-&gt;seq – prev-&gt;seq; delta_ts = curr-&gt;ts - prev-&gt;ts;</w:t>
                    </w:r>
                  </w:p>
                  <w:p>
                    <w:pPr>
                      <w:spacing w:before="1"/>
                      <w:ind w:left="689" w:right="0" w:firstLine="0"/>
                      <w:jc w:val="left"/>
                      <w:rPr>
                        <w:rFonts w:ascii="Consolas"/>
                        <w:sz w:val="17"/>
                      </w:rPr>
                    </w:pPr>
                    <w:r>
                      <w:rPr>
                        <w:rFonts w:ascii="Consolas"/>
                        <w:color w:val="444444"/>
                        <w:sz w:val="17"/>
                      </w:rPr>
                      <w:t>if (delta_seq * inter_packet_gap != delta_ts)</w:t>
                    </w:r>
                  </w:p>
                  <w:p>
                    <w:pPr>
                      <w:spacing w:before="50"/>
                      <w:ind w:left="689" w:right="0" w:firstLine="0"/>
                      <w:jc w:val="left"/>
                      <w:rPr>
                        <w:rFonts w:ascii="Consolas"/>
                        <w:sz w:val="17"/>
                      </w:rPr>
                    </w:pPr>
                    <w:r>
                      <w:rPr>
                        <w:rFonts w:ascii="Consolas"/>
                        <w:color w:val="444444"/>
                        <w:w w:val="100"/>
                        <w:sz w:val="17"/>
                      </w:rPr>
                      <w:t>{</w:t>
                    </w:r>
                  </w:p>
                  <w:p>
                    <w:pPr>
                      <w:spacing w:before="50"/>
                      <w:ind w:left="1064" w:right="0" w:firstLine="0"/>
                      <w:jc w:val="left"/>
                      <w:rPr>
                        <w:rFonts w:ascii="Consolas"/>
                        <w:sz w:val="17"/>
                      </w:rPr>
                    </w:pPr>
                    <w:r>
                      <w:rPr>
                        <w:rFonts w:ascii="Consolas"/>
                        <w:color w:val="444444"/>
                        <w:sz w:val="17"/>
                      </w:rPr>
                      <w:t>return TRUE; // Implicit indication of new talk spurt</w:t>
                    </w:r>
                  </w:p>
                  <w:p>
                    <w:pPr>
                      <w:spacing w:before="50"/>
                      <w:ind w:left="689" w:right="0" w:firstLine="0"/>
                      <w:jc w:val="left"/>
                      <w:rPr>
                        <w:rFonts w:ascii="Consolas"/>
                        <w:sz w:val="17"/>
                      </w:rPr>
                    </w:pPr>
                    <w:r>
                      <w:rPr>
                        <w:rFonts w:ascii="Consolas"/>
                        <w:color w:val="444444"/>
                        <w:w w:val="100"/>
                        <w:sz w:val="17"/>
                      </w:rPr>
                      <w:t>}</w:t>
                    </w:r>
                  </w:p>
                  <w:p>
                    <w:pPr>
                      <w:spacing w:before="50"/>
                      <w:ind w:left="689" w:right="0" w:firstLine="0"/>
                      <w:jc w:val="left"/>
                      <w:rPr>
                        <w:rFonts w:ascii="Consolas"/>
                        <w:sz w:val="17"/>
                      </w:rPr>
                    </w:pPr>
                    <w:r>
                      <w:rPr>
                        <w:rFonts w:ascii="Consolas"/>
                        <w:color w:val="444444"/>
                        <w:sz w:val="17"/>
                      </w:rPr>
                      <w:t>if (curr-&gt;pt == COMFORT_NOISE_PT) || is_comfort_noise(curr))</w:t>
                    </w:r>
                  </w:p>
                  <w:p>
                    <w:pPr>
                      <w:spacing w:before="50"/>
                      <w:ind w:left="689" w:right="0" w:firstLine="0"/>
                      <w:jc w:val="left"/>
                      <w:rPr>
                        <w:rFonts w:ascii="Consolas"/>
                        <w:sz w:val="17"/>
                      </w:rPr>
                    </w:pPr>
                    <w:r>
                      <w:rPr>
                        <w:rFonts w:ascii="Consolas"/>
                        <w:color w:val="444444"/>
                        <w:w w:val="100"/>
                        <w:sz w:val="17"/>
                      </w:rPr>
                      <w:t>{</w:t>
                    </w:r>
                  </w:p>
                  <w:p>
                    <w:pPr>
                      <w:spacing w:before="50"/>
                      <w:ind w:left="1064" w:right="0" w:firstLine="0"/>
                      <w:jc w:val="left"/>
                      <w:rPr>
                        <w:rFonts w:ascii="Consolas"/>
                        <w:sz w:val="17"/>
                      </w:rPr>
                    </w:pPr>
                    <w:r>
                      <w:rPr>
                        <w:rFonts w:ascii="Consolas"/>
                        <w:color w:val="444444"/>
                        <w:sz w:val="17"/>
                      </w:rPr>
                      <w:t>return TRUE; // Between talk spurts</w:t>
                    </w:r>
                  </w:p>
                  <w:p>
                    <w:pPr>
                      <w:spacing w:before="50"/>
                      <w:ind w:left="689" w:right="0" w:firstLine="0"/>
                      <w:jc w:val="left"/>
                      <w:rPr>
                        <w:rFonts w:ascii="Consolas"/>
                        <w:sz w:val="17"/>
                      </w:rPr>
                    </w:pPr>
                    <w:r>
                      <w:rPr>
                        <w:rFonts w:ascii="Consolas"/>
                        <w:color w:val="444444"/>
                        <w:w w:val="100"/>
                        <w:sz w:val="17"/>
                      </w:rPr>
                      <w:t>}</w:t>
                    </w:r>
                  </w:p>
                  <w:p>
                    <w:pPr>
                      <w:spacing w:before="50"/>
                      <w:ind w:left="689" w:right="0" w:firstLine="0"/>
                      <w:jc w:val="left"/>
                      <w:rPr>
                        <w:rFonts w:ascii="Consolas"/>
                        <w:sz w:val="17"/>
                      </w:rPr>
                    </w:pPr>
                    <w:r>
                      <w:rPr>
                        <w:rFonts w:ascii="Consolas"/>
                        <w:color w:val="444444"/>
                        <w:sz w:val="17"/>
                      </w:rPr>
                      <w:t>if (contdrop &gt; CONSECUTIVE_DROP_THRESHOLD)</w:t>
                    </w:r>
                  </w:p>
                  <w:p>
                    <w:pPr>
                      <w:spacing w:before="49"/>
                      <w:ind w:left="689" w:right="0" w:firstLine="0"/>
                      <w:jc w:val="left"/>
                      <w:rPr>
                        <w:rFonts w:ascii="Consolas"/>
                        <w:sz w:val="17"/>
                      </w:rPr>
                    </w:pPr>
                    <w:r>
                      <w:rPr>
                        <w:rFonts w:ascii="Consolas"/>
                        <w:color w:val="444444"/>
                        <w:w w:val="100"/>
                        <w:sz w:val="17"/>
                      </w:rPr>
                      <w:t>{</w:t>
                    </w:r>
                  </w:p>
                  <w:p>
                    <w:pPr>
                      <w:spacing w:before="50"/>
                      <w:ind w:left="1064" w:right="0" w:firstLine="0"/>
                      <w:jc w:val="left"/>
                      <w:rPr>
                        <w:rFonts w:ascii="Consolas"/>
                        <w:sz w:val="17"/>
                      </w:rPr>
                    </w:pPr>
                    <w:r>
                      <w:rPr>
                        <w:rFonts w:ascii="Consolas"/>
                        <w:color w:val="444444"/>
                        <w:sz w:val="17"/>
                      </w:rPr>
                      <w:t>contdrop = 0;</w:t>
                    </w:r>
                  </w:p>
                  <w:p>
                    <w:pPr>
                      <w:spacing w:before="50"/>
                      <w:ind w:left="1064" w:right="0" w:firstLine="0"/>
                      <w:jc w:val="left"/>
                      <w:rPr>
                        <w:rFonts w:ascii="Consolas"/>
                        <w:sz w:val="17"/>
                      </w:rPr>
                    </w:pPr>
                    <w:r>
                      <w:rPr>
                        <w:rFonts w:ascii="Consolas"/>
                        <w:color w:val="444444"/>
                        <w:sz w:val="17"/>
                      </w:rPr>
                      <w:t>return TRUE; // Something has gone badly wrong, so adjust</w:t>
                    </w:r>
                  </w:p>
                  <w:p>
                    <w:pPr>
                      <w:spacing w:before="50"/>
                      <w:ind w:left="689" w:right="0" w:firstLine="0"/>
                      <w:jc w:val="left"/>
                      <w:rPr>
                        <w:rFonts w:ascii="Consolas"/>
                        <w:sz w:val="17"/>
                      </w:rPr>
                    </w:pPr>
                    <w:r>
                      <w:rPr>
                        <w:rFonts w:ascii="Consolas"/>
                        <w:color w:val="444444"/>
                        <w:w w:val="100"/>
                        <w:sz w:val="17"/>
                      </w:rPr>
                      <w:t>}</w:t>
                    </w:r>
                  </w:p>
                  <w:p>
                    <w:pPr>
                      <w:spacing w:before="50"/>
                      <w:ind w:left="689" w:right="0" w:firstLine="0"/>
                      <w:jc w:val="left"/>
                      <w:rPr>
                        <w:rFonts w:ascii="Consolas"/>
                        <w:sz w:val="17"/>
                      </w:rPr>
                    </w:pPr>
                    <w:r>
                      <w:rPr>
                        <w:rFonts w:ascii="Consolas"/>
                        <w:color w:val="444444"/>
                        <w:sz w:val="17"/>
                      </w:rPr>
                      <w:t>return FALSE;</w:t>
                    </w:r>
                  </w:p>
                </w:txbxContent>
              </v:textbox>
              <w10:wrap type="none"/>
            </v:shape>
          </v:group>
        </w:pict>
      </w:r>
      <w:r>
        <w:rPr>
          <w:sz w:val="20"/>
        </w:rPr>
      </w:r>
    </w:p>
    <w:p>
      <w:pPr>
        <w:pStyle w:val="BodyText"/>
        <w:spacing w:before="12"/>
        <w:ind w:left="0"/>
        <w:rPr>
          <w:sz w:val="13"/>
        </w:rPr>
      </w:pPr>
    </w:p>
    <w:p>
      <w:pPr>
        <w:pStyle w:val="BodyText"/>
        <w:spacing w:before="73"/>
      </w:pPr>
      <w:r>
        <w:rPr>
          <w:color w:val="444444"/>
          <w:w w:val="102"/>
        </w:rPr>
        <w:t>}</w:t>
      </w:r>
    </w:p>
    <w:p>
      <w:pPr>
        <w:pStyle w:val="BodyText"/>
        <w:spacing w:line="288" w:lineRule="auto" w:before="190"/>
        <w:ind w:right="219"/>
      </w:pPr>
      <w:r>
        <w:rPr>
          <w:color w:val="444444"/>
        </w:rPr>
        <w:t>变量contdrop是计算由于不适当的播放时间而丢弃的连续数据包的数量 --  例如，如果路由更改导致</w:t>
      </w:r>
      <w:r>
        <w:rPr>
          <w:color w:val="444444"/>
          <w:w w:val="105"/>
        </w:rPr>
        <w:t>数据包到达时间太晚而无法播放。CONSECUTIVE_DROP_THRESHOLDT一个合适的值是三个数据包。</w:t>
      </w:r>
    </w:p>
    <w:p>
      <w:pPr>
        <w:pStyle w:val="BodyText"/>
        <w:spacing w:line="288" w:lineRule="auto" w:before="131"/>
        <w:ind w:right="219"/>
      </w:pPr>
      <w:r>
        <w:rPr>
          <w:color w:val="444444"/>
        </w:rPr>
        <w:t>如果函数should_playout()返回了TRUE，</w:t>
      </w:r>
      <w:r>
        <w:rPr>
          <w:color w:val="444444"/>
          <w:spacing w:val="-1"/>
        </w:rPr>
        <w:t>则接收方要么处于静默期，要么错误的计算了播放点。如果 计算的播放点偏离了当前使用的值，那么它应该通过更改计划的播放时间来调整未来包的播放点。不 </w:t>
      </w:r>
      <w:r>
        <w:rPr>
          <w:color w:val="444444"/>
        </w:rPr>
        <w:t>需要生成填充数据，只需要继续播放静音/舒适的噪音，直到下一个包被调度（即使调整是由多个连  </w:t>
      </w:r>
      <w:r>
        <w:rPr>
          <w:color w:val="444444"/>
          <w:w w:val="105"/>
        </w:rPr>
        <w:t>续的数据包丢弃触发的，也是如此，因为这表明播放已停止）。</w:t>
      </w:r>
    </w:p>
    <w:p>
      <w:pPr>
        <w:pStyle w:val="BodyText"/>
        <w:spacing w:line="288" w:lineRule="auto" w:before="133"/>
        <w:ind w:right="219"/>
        <w:jc w:val="both"/>
      </w:pPr>
      <w:r>
        <w:rPr>
          <w:color w:val="444444"/>
          <w:spacing w:val="-1"/>
        </w:rPr>
        <w:t>当播放延迟正在减少时，需要注意，因为条件的重大变化，可能会使下一个讲话的突然开始时间提前 到，与一个讲话突然结束的时间重叠。由于不希望限制通话期的开始，因此可执行的调整量会受到限 </w:t>
      </w:r>
      <w:r>
        <w:rPr>
          <w:color w:val="444444"/>
          <w:w w:val="105"/>
        </w:rPr>
        <w:t>制。</w:t>
      </w:r>
    </w:p>
    <w:p>
      <w:pPr>
        <w:spacing w:before="141"/>
        <w:ind w:left="157" w:right="0" w:firstLine="0"/>
        <w:jc w:val="left"/>
        <w:rPr>
          <w:rFonts w:ascii="PMingLiU" w:eastAsia="PMingLiU" w:hint="eastAsia"/>
          <w:sz w:val="22"/>
        </w:rPr>
      </w:pPr>
      <w:r>
        <w:rPr>
          <w:rFonts w:ascii="PMingLiU" w:eastAsia="PMingLiU" w:hint="eastAsia"/>
          <w:color w:val="444444"/>
          <w:w w:val="110"/>
          <w:sz w:val="22"/>
        </w:rPr>
        <w:t>音频无静音抑制</w:t>
      </w:r>
      <w:r>
        <w:rPr>
          <w:rFonts w:ascii="PMingLiU" w:eastAsia="PMingLiU" w:hint="eastAsia"/>
          <w:color w:val="444444"/>
          <w:w w:val="110"/>
          <w:sz w:val="21"/>
        </w:rPr>
        <w:t>的</w:t>
      </w:r>
      <w:r>
        <w:rPr>
          <w:rFonts w:ascii="PMingLiU" w:eastAsia="PMingLiU" w:hint="eastAsia"/>
          <w:color w:val="444444"/>
          <w:w w:val="110"/>
          <w:sz w:val="22"/>
        </w:rPr>
        <w:t>播放调整</w:t>
      </w:r>
    </w:p>
    <w:p>
      <w:pPr>
        <w:pStyle w:val="BodyText"/>
        <w:spacing w:line="288" w:lineRule="auto" w:before="168"/>
        <w:ind w:right="219"/>
      </w:pPr>
      <w:r>
        <w:rPr>
          <w:color w:val="444444"/>
          <w:spacing w:val="-1"/>
        </w:rPr>
        <w:t>当接收到在没有静音抑制情况下传输的音频时，接收方必须在音频播放的同时调整播放点。最理想的 </w:t>
      </w:r>
      <w:r>
        <w:rPr>
          <w:color w:val="444444"/>
        </w:rPr>
        <w:t>调整方法是调整本地媒体时钟，使其与发送方的时钟相匹配，以便直接播放数据。如果这是不可能   </w:t>
      </w:r>
      <w:r>
        <w:rPr>
          <w:color w:val="444444"/>
          <w:spacing w:val="-1"/>
        </w:rPr>
        <w:t>的，那就是因为缺少必要的硬件支持，接收方将不得不通过生成要插入到媒体流中的填充数据，或从 播放缓冲区中删除一些媒体数据来改变播放点。这两种方法都不可避免的会对播出产生一些干扰，重 </w:t>
      </w:r>
      <w:r>
        <w:rPr>
          <w:color w:val="444444"/>
          <w:w w:val="105"/>
        </w:rPr>
        <w:t>要的是要隐藏调整的影响，以确保不会干扰听众。</w:t>
      </w:r>
    </w:p>
    <w:p>
      <w:pPr>
        <w:pStyle w:val="BodyText"/>
        <w:spacing w:before="132"/>
      </w:pPr>
      <w:r>
        <w:rPr>
          <w:color w:val="444444"/>
        </w:rPr>
        <w:t>根据输出设备的性质和接收方的资源，有几种可能的自适应算法：</w:t>
      </w:r>
    </w:p>
    <w:p>
      <w:pPr>
        <w:pStyle w:val="BodyText"/>
        <w:spacing w:before="2"/>
        <w:ind w:left="0"/>
        <w:rPr>
          <w:sz w:val="9"/>
        </w:rPr>
      </w:pPr>
    </w:p>
    <w:p>
      <w:pPr>
        <w:pStyle w:val="BodyText"/>
        <w:spacing w:line="288" w:lineRule="auto" w:before="73"/>
        <w:ind w:left="629" w:right="219"/>
        <w:jc w:val="both"/>
      </w:pPr>
      <w:r>
        <w:rPr/>
        <w:pict>
          <v:shape style="position:absolute;margin-left:48.315529pt;margin-top:9.907615pt;width:3.3pt;height:3.3pt;mso-position-horizontal-relative:page;mso-position-vertical-relative:paragraph;z-index:7120" coordorigin="966,198" coordsize="66,66" path="m999,264l995,264,991,263,987,261,983,259,966,235,966,227,967,222,970,214,973,211,976,208,979,205,983,202,991,199,995,198,1003,198,1008,199,1016,202,1019,205,1022,208,1025,211,1028,214,1031,222,1032,227,1032,235,1012,261,1008,263,1003,264,999,264xe" filled="true" fillcolor="#444444" stroked="false">
            <v:path arrowok="t"/>
            <v:fill type="solid"/>
            <w10:wrap type="none"/>
          </v:shape>
        </w:pict>
      </w:r>
      <w:r>
        <w:rPr>
          <w:color w:val="444444"/>
          <w:spacing w:val="-1"/>
        </w:rPr>
        <w:t>音频可以在软件中重采样，以匹配输出设备的速率。标准信号处理教程提供了各种算法，这取决 </w:t>
      </w:r>
      <w:r>
        <w:rPr>
          <w:color w:val="444444"/>
          <w:w w:val="105"/>
        </w:rPr>
        <w:t>于所需的质量和资源的权衡。这是一个很好的通用解决方案。</w:t>
      </w:r>
    </w:p>
    <w:p>
      <w:pPr>
        <w:pStyle w:val="BodyText"/>
        <w:spacing w:line="288" w:lineRule="auto" w:before="92"/>
        <w:ind w:left="629" w:right="219"/>
        <w:jc w:val="both"/>
      </w:pPr>
      <w:r>
        <w:rPr/>
        <w:pict>
          <v:shape style="position:absolute;margin-left:48.315529pt;margin-top:10.857621pt;width:3.3pt;height:3.3pt;mso-position-horizontal-relative:page;mso-position-vertical-relative:paragraph;z-index:7144" coordorigin="966,217" coordsize="66,66" path="m999,283l966,254,966,246,995,217,1003,217,1032,246,1032,254,999,283xe" filled="true" fillcolor="#444444" stroked="false">
            <v:path arrowok="t"/>
            <v:fill type="solid"/>
            <w10:wrap type="none"/>
          </v:shape>
        </w:pict>
      </w:r>
      <w:r>
        <w:rPr>
          <w:color w:val="444444"/>
        </w:rPr>
        <w:t>根据对媒体的了解，可以对播放延迟进行逐个样本的调整。例如，Hodson</w:t>
      </w:r>
      <w:r>
        <w:rPr>
          <w:color w:val="444444"/>
          <w:spacing w:val="-2"/>
        </w:rPr>
        <w:t>等人使用模式匹配算法 </w:t>
      </w:r>
      <w:r>
        <w:rPr>
          <w:color w:val="444444"/>
        </w:rPr>
        <w:t>来检测语音中的音调周期，这些音调周期会被删除或复制以适应播放效果（</w:t>
      </w:r>
      <w:r>
        <w:rPr>
          <w:color w:val="444444"/>
          <w:spacing w:val="-2"/>
        </w:rPr>
        <w:t>音调周期比完整帧要 </w:t>
      </w:r>
      <w:r>
        <w:rPr>
          <w:color w:val="444444"/>
        </w:rPr>
        <w:t>短得多，因此这种方法可以实现细粒度的适应）</w:t>
      </w:r>
      <w:r>
        <w:rPr>
          <w:color w:val="444444"/>
          <w:spacing w:val="-1"/>
        </w:rPr>
        <w:t>。与重采样相比，此方法可以执行得更好，但是 </w:t>
      </w:r>
      <w:r>
        <w:rPr>
          <w:color w:val="444444"/>
          <w:w w:val="105"/>
        </w:rPr>
        <w:t>它是特定于内容的。</w:t>
      </w:r>
    </w:p>
    <w:p>
      <w:pPr>
        <w:spacing w:after="0" w:line="288" w:lineRule="auto"/>
        <w:jc w:val="both"/>
        <w:sectPr>
          <w:pgSz w:w="11900" w:h="16840"/>
          <w:pgMar w:header="297" w:footer="272" w:top="640" w:bottom="500" w:left="560" w:right="580"/>
        </w:sectPr>
      </w:pPr>
    </w:p>
    <w:p>
      <w:pPr>
        <w:pStyle w:val="BodyText"/>
        <w:ind w:left="0"/>
        <w:rPr>
          <w:sz w:val="10"/>
        </w:rPr>
      </w:pPr>
    </w:p>
    <w:p>
      <w:pPr>
        <w:pStyle w:val="BodyText"/>
        <w:spacing w:line="288" w:lineRule="auto" w:before="73"/>
        <w:ind w:left="629" w:right="219"/>
      </w:pPr>
      <w:r>
        <w:rPr/>
        <w:pict>
          <v:shape style="position:absolute;margin-left:48.315529pt;margin-top:9.907640pt;width:3.3pt;height:3.3pt;mso-position-horizontal-relative:page;mso-position-vertical-relative:paragraph;z-index:7192" coordorigin="966,198" coordsize="66,66" path="m1003,264l995,264,991,263,966,235,966,227,995,198,1003,198,1032,227,1032,235,1003,264xe" filled="true" fillcolor="#444444" stroked="false">
            <v:path arrowok="t"/>
            <v:fill type="solid"/>
            <w10:wrap type="none"/>
          </v:shape>
        </w:pict>
      </w:r>
      <w:r>
        <w:rPr>
          <w:color w:val="444444"/>
          <w:spacing w:val="-1"/>
        </w:rPr>
        <w:t>完整的帧可以插入或者删除，就像数据包丢失或重复一样。这种算法质量通常不高，但是，如果 </w:t>
      </w:r>
      <w:r>
        <w:rPr>
          <w:color w:val="444444"/>
          <w:w w:val="105"/>
        </w:rPr>
        <w:t>使用了专为同步网络而设计的硬件解码器，则可能需要这种算法。</w:t>
      </w:r>
    </w:p>
    <w:p>
      <w:pPr>
        <w:pStyle w:val="BodyText"/>
        <w:spacing w:line="288" w:lineRule="auto" w:before="158"/>
        <w:ind w:right="219"/>
      </w:pPr>
      <w:r>
        <w:rPr>
          <w:color w:val="444444"/>
        </w:rPr>
        <w:t>在没有静音抑制的情况下，没有明显的时间来调整播放点。  尽管如此，接收方仍然可以通过在错误隐藏更有效的时间（例如，在相对安静的时间段或信号高度重复的时间段内）更改播放（取决于编解 码器和错误隐藏算法）来做出有关播放调整的明智选择。第八章《错误隐藏》中详细介绍了丢包隐藏 </w:t>
      </w:r>
      <w:r>
        <w:rPr>
          <w:color w:val="444444"/>
          <w:w w:val="105"/>
        </w:rPr>
        <w:t>策略。</w:t>
      </w:r>
    </w:p>
    <w:p>
      <w:pPr>
        <w:spacing w:before="142"/>
        <w:ind w:left="157" w:right="0" w:firstLine="0"/>
        <w:jc w:val="left"/>
        <w:rPr>
          <w:rFonts w:ascii="PMingLiU" w:eastAsia="PMingLiU" w:hint="eastAsia"/>
          <w:sz w:val="22"/>
        </w:rPr>
      </w:pPr>
      <w:r>
        <w:rPr>
          <w:rFonts w:ascii="PMingLiU" w:eastAsia="PMingLiU" w:hint="eastAsia"/>
          <w:color w:val="444444"/>
          <w:w w:val="110"/>
          <w:sz w:val="22"/>
        </w:rPr>
        <w:t>视频播放自</w:t>
      </w:r>
      <w:r>
        <w:rPr>
          <w:rFonts w:ascii="PMingLiU" w:eastAsia="PMingLiU" w:hint="eastAsia"/>
          <w:color w:val="444444"/>
          <w:w w:val="110"/>
          <w:sz w:val="21"/>
        </w:rPr>
        <w:t>适</w:t>
      </w:r>
      <w:r>
        <w:rPr>
          <w:rFonts w:ascii="PMingLiU" w:eastAsia="PMingLiU" w:hint="eastAsia"/>
          <w:color w:val="444444"/>
          <w:w w:val="110"/>
          <w:sz w:val="22"/>
        </w:rPr>
        <w:t>应</w:t>
      </w:r>
    </w:p>
    <w:p>
      <w:pPr>
        <w:pStyle w:val="BodyText"/>
        <w:spacing w:line="288" w:lineRule="auto" w:before="167"/>
        <w:ind w:right="219"/>
        <w:jc w:val="both"/>
      </w:pPr>
      <w:r>
        <w:rPr>
          <w:color w:val="444444"/>
          <w:spacing w:val="-1"/>
        </w:rPr>
        <w:t>视频是一种离散的媒体格式，在这种格式中，每一帧都在特定的时间点采样，帧与帧之间的间隔不会 被记录。视频的离散特性，为播放算法提供了灵活性，可以允许接收方通过稍微改变帧间计时来自适 应播放。不幸的是，显示设备通常以固定的速率运行并限制可能的显示时间。视频播放变成了一个最 </w:t>
      </w:r>
      <w:r>
        <w:rPr>
          <w:color w:val="444444"/>
          <w:w w:val="105"/>
        </w:rPr>
        <w:t>小化预期和可能的帧表示之间的偏差的问题。</w:t>
      </w:r>
    </w:p>
    <w:p>
      <w:pPr>
        <w:pStyle w:val="BodyText"/>
        <w:spacing w:line="288" w:lineRule="auto" w:before="132"/>
        <w:ind w:right="219"/>
      </w:pPr>
      <w:r>
        <w:rPr>
          <w:color w:val="444444"/>
        </w:rPr>
        <w:t>举个例子，考虑一下在刷新率为85Hz的监视器上显示每秒50</w:t>
      </w:r>
      <w:r>
        <w:rPr>
          <w:color w:val="444444"/>
          <w:spacing w:val="-1"/>
        </w:rPr>
        <w:t>帧的视频剪辑的问题。在这种情况下，监 </w:t>
      </w:r>
      <w:r>
        <w:rPr>
          <w:color w:val="444444"/>
        </w:rPr>
        <w:t>视器刷新时间将与视频播放时间不匹配，这将不可避免的导致帧呈现给用户的时间发生变化，如图 6.18</w:t>
      </w:r>
      <w:r>
        <w:rPr>
          <w:color w:val="444444"/>
          <w:spacing w:val="-1"/>
        </w:rPr>
        <w:t>所示。只有改变采集设备的帧速率或者显示的刷新率才能解决这个问题。在实践中，这个问题目 前是无解的，因为视频采集和回放设备通常对可能的速率有硬件限制。即使采集和回放设备，在名义 </w:t>
      </w:r>
      <w:r>
        <w:rPr>
          <w:color w:val="444444"/>
          <w:w w:val="105"/>
        </w:rPr>
        <w:t>上具备相同的速率，也可能需要根据抖动或者时钟偏移的影响调整播放。</w:t>
      </w:r>
    </w:p>
    <w:p>
      <w:pPr>
        <w:pStyle w:val="BodyText"/>
        <w:spacing w:before="9"/>
        <w:ind w:left="0"/>
        <w:rPr>
          <w:sz w:val="24"/>
        </w:rPr>
      </w:pPr>
      <w:r>
        <w:rPr/>
        <w:drawing>
          <wp:anchor distT="0" distB="0" distL="0" distR="0" allowOverlap="1" layoutInCell="1" locked="0" behindDoc="0" simplePos="0" relativeHeight="256">
            <wp:simplePos x="0" y="0"/>
            <wp:positionH relativeFrom="page">
              <wp:posOffset>786025</wp:posOffset>
            </wp:positionH>
            <wp:positionV relativeFrom="paragraph">
              <wp:posOffset>225842</wp:posOffset>
            </wp:positionV>
            <wp:extent cx="5749604" cy="2616517"/>
            <wp:effectExtent l="0" t="0" r="0" b="0"/>
            <wp:wrapTopAndBottom/>
            <wp:docPr id="157" name="image77.jpeg" descr=""/>
            <wp:cNvGraphicFramePr>
              <a:graphicFrameLocks noChangeAspect="1"/>
            </wp:cNvGraphicFramePr>
            <a:graphic>
              <a:graphicData uri="http://schemas.openxmlformats.org/drawingml/2006/picture">
                <pic:pic>
                  <pic:nvPicPr>
                    <pic:cNvPr id="158" name="image77.jpeg"/>
                    <pic:cNvPicPr/>
                  </pic:nvPicPr>
                  <pic:blipFill>
                    <a:blip r:embed="rId120" cstate="print"/>
                    <a:stretch>
                      <a:fillRect/>
                    </a:stretch>
                  </pic:blipFill>
                  <pic:spPr>
                    <a:xfrm>
                      <a:off x="0" y="0"/>
                      <a:ext cx="5749604" cy="2616517"/>
                    </a:xfrm>
                    <a:prstGeom prst="rect">
                      <a:avLst/>
                    </a:prstGeom>
                  </pic:spPr>
                </pic:pic>
              </a:graphicData>
            </a:graphic>
          </wp:anchor>
        </w:drawing>
      </w:r>
    </w:p>
    <w:p>
      <w:pPr>
        <w:pStyle w:val="BodyText"/>
        <w:ind w:left="0"/>
        <w:rPr>
          <w:sz w:val="20"/>
        </w:rPr>
      </w:pPr>
    </w:p>
    <w:p>
      <w:pPr>
        <w:pStyle w:val="BodyText"/>
        <w:spacing w:line="288" w:lineRule="auto" w:before="208"/>
        <w:ind w:right="219"/>
      </w:pPr>
      <w:r>
        <w:rPr>
          <w:color w:val="444444"/>
        </w:rPr>
        <w:t>存在三种可能的调整情况：(1)当显示设备的帧率高于采集设备时；(2)</w:t>
      </w:r>
      <w:r>
        <w:rPr>
          <w:color w:val="444444"/>
          <w:spacing w:val="-2"/>
        </w:rPr>
        <w:t>当显示设备的帧率低于采集设 </w:t>
      </w:r>
      <w:r>
        <w:rPr>
          <w:color w:val="444444"/>
          <w:w w:val="105"/>
        </w:rPr>
        <w:t>备时；(3)当显示和采集设备以相同帧率运行时。</w:t>
      </w:r>
    </w:p>
    <w:p>
      <w:pPr>
        <w:pStyle w:val="BodyText"/>
        <w:spacing w:line="288" w:lineRule="auto" w:before="131"/>
        <w:ind w:right="219"/>
      </w:pPr>
      <w:r>
        <w:rPr>
          <w:color w:val="444444"/>
          <w:spacing w:val="-1"/>
        </w:rPr>
        <w:t>如果显示设备的帧速率高于采集设备的帧速率，则可能的显示时间将围绕所需时间，并且每个帧都可 </w:t>
      </w:r>
      <w:r>
        <w:rPr>
          <w:color w:val="444444"/>
        </w:rPr>
        <w:t>以映射到唯一的显示刷新间隔。  最简单的方法是以最接近其播放时间的刷新间隔显示帧。可以通过</w:t>
      </w:r>
      <w:r>
        <w:rPr>
          <w:color w:val="444444"/>
          <w:spacing w:val="-1"/>
        </w:rPr>
        <w:t>朝任何所需的播放调整方向移动帧来获得更好的结果：如果接收方时钟相对较快，则在其播放时间之 后的刷新间隔显示帧，如果接收方时钟较慢则以较早的间隔显示帧。当没有从发送方收到新帧时，可 </w:t>
      </w:r>
      <w:r>
        <w:rPr>
          <w:color w:val="444444"/>
          <w:w w:val="105"/>
        </w:rPr>
        <w:t>以通过重复前一帧来填充中间刷新间隔。</w:t>
      </w:r>
    </w:p>
    <w:p>
      <w:pPr>
        <w:pStyle w:val="BodyText"/>
        <w:spacing w:line="288" w:lineRule="auto" w:before="133"/>
        <w:ind w:right="219"/>
      </w:pPr>
      <w:r>
        <w:rPr>
          <w:color w:val="444444"/>
          <w:spacing w:val="-1"/>
        </w:rPr>
        <w:t>如果显示设备的帧率低于采集设备，则不可能显示所有帧，并且接收方必须丢弃一些数据。例如，接 </w:t>
      </w:r>
      <w:r>
        <w:rPr>
          <w:color w:val="444444"/>
          <w:w w:val="105"/>
        </w:rPr>
        <w:t>收方可以计算帧播放时间和显示时间之间的差异，并选择显示最接近可能显示时间的帧子集。</w:t>
      </w:r>
    </w:p>
    <w:p>
      <w:pPr>
        <w:spacing w:after="0" w:line="288" w:lineRule="auto"/>
        <w:sectPr>
          <w:pgSz w:w="11900" w:h="16840"/>
          <w:pgMar w:header="297" w:footer="272" w:top="640" w:bottom="500" w:left="560" w:right="580"/>
        </w:sectPr>
      </w:pPr>
    </w:p>
    <w:p>
      <w:pPr>
        <w:pStyle w:val="BodyText"/>
        <w:ind w:left="0"/>
        <w:rPr>
          <w:sz w:val="10"/>
        </w:rPr>
      </w:pPr>
    </w:p>
    <w:p>
      <w:pPr>
        <w:pStyle w:val="BodyText"/>
        <w:spacing w:line="288" w:lineRule="auto" w:before="73"/>
        <w:ind w:right="219"/>
        <w:jc w:val="both"/>
      </w:pPr>
      <w:r>
        <w:rPr>
          <w:color w:val="444444"/>
          <w:spacing w:val="-1"/>
        </w:rPr>
        <w:t>如果显示设备和采集设备以相同的速度运行，则可以滑动播放缓冲区，使得帧表示的时间与显示刷新 时间一致，且滑动会提供一定程度的抖动缓冲延迟。这是一种不常见的情况：时钟偏移是常见的，周 期性的抖动调整可能会打乱时间轴。根据需要调整方向，接收方必须插入或移除一个帧来进行补偿。</w:t>
      </w:r>
    </w:p>
    <w:p>
      <w:pPr>
        <w:pStyle w:val="BodyText"/>
        <w:spacing w:line="288" w:lineRule="auto" w:before="132"/>
        <w:ind w:right="219"/>
        <w:jc w:val="both"/>
      </w:pPr>
      <w:r>
        <w:rPr>
          <w:color w:val="444444"/>
          <w:spacing w:val="-1"/>
        </w:rPr>
        <w:t>你可以简单的通过在两个间隔重复同一帧将一个帧插入到播放序列中。同样的，从序列中删除一个帧 </w:t>
      </w:r>
      <w:r>
        <w:rPr>
          <w:color w:val="444444"/>
        </w:rPr>
        <w:t>也是一个简单的事情。（</w:t>
      </w:r>
      <w:r>
        <w:rPr>
          <w:color w:val="444444"/>
          <w:spacing w:val="-1"/>
        </w:rPr>
        <w:t>请注意，可能会从一个未显示的帧中预估出其他帧，因此通常不可能在不解 </w:t>
      </w:r>
      <w:r>
        <w:rPr>
          <w:color w:val="444444"/>
          <w:w w:val="105"/>
        </w:rPr>
        <w:t>码的情况下完全丢弃一个帧，除非在完整帧之前的最后一个预测帧）。</w:t>
      </w:r>
    </w:p>
    <w:p>
      <w:pPr>
        <w:pStyle w:val="BodyText"/>
        <w:spacing w:line="288" w:lineRule="auto" w:before="132"/>
        <w:ind w:right="219"/>
        <w:jc w:val="both"/>
      </w:pPr>
      <w:r>
        <w:rPr>
          <w:color w:val="444444"/>
          <w:spacing w:val="-1"/>
        </w:rPr>
        <w:t>无论如何进行调整，请注意，人类的视觉系统对不均匀的播放有一定的敏感性，接收方应该尽量保持 </w:t>
      </w:r>
      <w:r>
        <w:rPr>
          <w:color w:val="444444"/>
        </w:rPr>
        <w:t>帧间播放时间的均匀性，以防止干扰。在较小的播放调整（选择较早或较晚的显示帧时间）</w:t>
      </w:r>
      <w:r>
        <w:rPr>
          <w:color w:val="444444"/>
          <w:spacing w:val="-5"/>
        </w:rPr>
        <w:t>被证明不 </w:t>
      </w:r>
      <w:r>
        <w:rPr>
          <w:color w:val="444444"/>
          <w:w w:val="105"/>
        </w:rPr>
        <w:t>够时，插入或删除帧才最后被选择。</w:t>
      </w:r>
    </w:p>
    <w:p>
      <w:pPr>
        <w:pStyle w:val="BodyText"/>
        <w:spacing w:before="12"/>
        <w:ind w:left="0"/>
        <w:rPr>
          <w:sz w:val="34"/>
        </w:rPr>
      </w:pPr>
    </w:p>
    <w:p>
      <w:pPr>
        <w:pStyle w:val="Heading5"/>
      </w:pPr>
      <w:r>
        <w:rPr>
          <w:color w:val="111111"/>
        </w:rPr>
        <w:t>解码、混合和播放</w:t>
      </w:r>
    </w:p>
    <w:p>
      <w:pPr>
        <w:pStyle w:val="BodyText"/>
        <w:spacing w:line="288" w:lineRule="auto" w:before="105"/>
        <w:ind w:right="219"/>
        <w:jc w:val="both"/>
      </w:pPr>
      <w:r>
        <w:rPr>
          <w:color w:val="444444"/>
          <w:spacing w:val="-1"/>
        </w:rPr>
        <w:t>播放过程的最后阶段是解码压缩媒体，如果输出通道比活跃的源要少，则将媒体流混合在一起，最后 </w:t>
      </w:r>
      <w:r>
        <w:rPr>
          <w:color w:val="444444"/>
          <w:w w:val="105"/>
        </w:rPr>
        <w:t>向用户播放媒体。本节将依次考虑每个阶段。</w:t>
      </w:r>
    </w:p>
    <w:p>
      <w:pPr>
        <w:spacing w:before="141"/>
        <w:ind w:left="157" w:right="0" w:firstLine="0"/>
        <w:jc w:val="left"/>
        <w:rPr>
          <w:rFonts w:ascii="PMingLiU" w:eastAsia="PMingLiU" w:hint="eastAsia"/>
          <w:sz w:val="22"/>
        </w:rPr>
      </w:pPr>
      <w:r>
        <w:rPr>
          <w:rFonts w:ascii="PMingLiU" w:eastAsia="PMingLiU" w:hint="eastAsia"/>
          <w:color w:val="444444"/>
          <w:w w:val="110"/>
          <w:sz w:val="22"/>
        </w:rPr>
        <w:t>解码</w:t>
      </w:r>
    </w:p>
    <w:p>
      <w:pPr>
        <w:pStyle w:val="BodyText"/>
        <w:spacing w:line="288" w:lineRule="auto" w:before="168"/>
        <w:ind w:right="219"/>
      </w:pPr>
      <w:r>
        <w:rPr>
          <w:color w:val="444444"/>
          <w:spacing w:val="-1"/>
        </w:rPr>
        <w:t>对于每个活跃的源，应用程序必须维护媒体解码器的实例，包括解压缩实例以及压缩上文的状态。根 </w:t>
      </w:r>
      <w:r>
        <w:rPr>
          <w:color w:val="444444"/>
        </w:rPr>
        <w:t>据系统的不同，解码器可以是实际的硬件设备，也可以是软件功能。它根据帧中的数据和压缩上下   文，将每个压缩帧转换为未压缩的媒体数据。当每个帧被解码时，源的压缩上下文将被更新，如图 </w:t>
      </w:r>
      <w:r>
        <w:rPr>
          <w:color w:val="444444"/>
          <w:w w:val="105"/>
        </w:rPr>
        <w:t>6.19所示。</w:t>
      </w:r>
    </w:p>
    <w:p>
      <w:pPr>
        <w:pStyle w:val="BodyText"/>
        <w:ind w:left="0"/>
        <w:rPr>
          <w:sz w:val="20"/>
        </w:rPr>
      </w:pPr>
    </w:p>
    <w:p>
      <w:pPr>
        <w:pStyle w:val="BodyText"/>
        <w:spacing w:before="6"/>
        <w:ind w:left="0"/>
        <w:rPr>
          <w:sz w:val="22"/>
        </w:rPr>
      </w:pPr>
      <w:r>
        <w:rPr/>
        <w:drawing>
          <wp:anchor distT="0" distB="0" distL="0" distR="0" allowOverlap="1" layoutInCell="1" locked="0" behindDoc="0" simplePos="0" relativeHeight="258">
            <wp:simplePos x="0" y="0"/>
            <wp:positionH relativeFrom="page">
              <wp:posOffset>882080</wp:posOffset>
            </wp:positionH>
            <wp:positionV relativeFrom="paragraph">
              <wp:posOffset>207725</wp:posOffset>
            </wp:positionV>
            <wp:extent cx="5592085" cy="3068383"/>
            <wp:effectExtent l="0" t="0" r="0" b="0"/>
            <wp:wrapTopAndBottom/>
            <wp:docPr id="159" name="image78.jpeg" descr=""/>
            <wp:cNvGraphicFramePr>
              <a:graphicFrameLocks noChangeAspect="1"/>
            </wp:cNvGraphicFramePr>
            <a:graphic>
              <a:graphicData uri="http://schemas.openxmlformats.org/drawingml/2006/picture">
                <pic:pic>
                  <pic:nvPicPr>
                    <pic:cNvPr id="160" name="image78.jpeg"/>
                    <pic:cNvPicPr/>
                  </pic:nvPicPr>
                  <pic:blipFill>
                    <a:blip r:embed="rId121" cstate="print"/>
                    <a:stretch>
                      <a:fillRect/>
                    </a:stretch>
                  </pic:blipFill>
                  <pic:spPr>
                    <a:xfrm>
                      <a:off x="0" y="0"/>
                      <a:ext cx="5592085" cy="3068383"/>
                    </a:xfrm>
                    <a:prstGeom prst="rect">
                      <a:avLst/>
                    </a:prstGeom>
                  </pic:spPr>
                </pic:pic>
              </a:graphicData>
            </a:graphic>
          </wp:anchor>
        </w:drawing>
      </w:r>
    </w:p>
    <w:p>
      <w:pPr>
        <w:pStyle w:val="BodyText"/>
        <w:spacing w:before="10"/>
        <w:ind w:left="0"/>
        <w:rPr>
          <w:sz w:val="28"/>
        </w:rPr>
      </w:pPr>
    </w:p>
    <w:p>
      <w:pPr>
        <w:pStyle w:val="BodyText"/>
        <w:spacing w:line="288" w:lineRule="auto" w:before="72"/>
        <w:ind w:right="219"/>
        <w:jc w:val="both"/>
      </w:pPr>
      <w:r>
        <w:rPr>
          <w:color w:val="444444"/>
          <w:spacing w:val="-1"/>
        </w:rPr>
        <w:t>解压上下文的准确状态是解码器正确操作的基础，如果上下文丢失或者被损坏，编解码器将产生错误 的结果。这是最常见的问题，如果一些数据包丢失，那么将有一个无法解码的帧。结果是该帧本应播 </w:t>
      </w:r>
      <w:r>
        <w:rPr>
          <w:color w:val="444444"/>
          <w:w w:val="105"/>
        </w:rPr>
        <w:t>出的地方出现空隙，并且解压上下文也将失效，下面的帧也会被破坏。</w:t>
      </w:r>
    </w:p>
    <w:p>
      <w:pPr>
        <w:pStyle w:val="BodyText"/>
        <w:spacing w:line="288" w:lineRule="auto" w:before="132"/>
        <w:ind w:right="219"/>
        <w:jc w:val="both"/>
      </w:pPr>
      <w:r>
        <w:rPr>
          <w:color w:val="444444"/>
          <w:spacing w:val="-1"/>
        </w:rPr>
        <w:t>根据编解码器的不同，可能会像它提供帧丢失的标记，从而使解码器能够更好的修复上下文并减少对 </w:t>
      </w:r>
      <w:r>
        <w:rPr>
          <w:color w:val="444444"/>
        </w:rPr>
        <w:t>媒体流的损害（例如，许多语音编解码器都有消除帧的概念以标识信号丢失）</w:t>
      </w:r>
      <w:r>
        <w:rPr>
          <w:color w:val="444444"/>
          <w:spacing w:val="-2"/>
        </w:rPr>
        <w:t>。否则，接收方应设法</w:t>
      </w:r>
    </w:p>
    <w:p>
      <w:pPr>
        <w:spacing w:after="0" w:line="288" w:lineRule="auto"/>
        <w:jc w:val="both"/>
        <w:sectPr>
          <w:pgSz w:w="11900" w:h="16840"/>
          <w:pgMar w:header="297" w:footer="272" w:top="640" w:bottom="500" w:left="560" w:right="580"/>
        </w:sectPr>
      </w:pPr>
    </w:p>
    <w:p>
      <w:pPr>
        <w:pStyle w:val="BodyText"/>
        <w:ind w:left="0"/>
        <w:rPr>
          <w:sz w:val="10"/>
        </w:rPr>
      </w:pPr>
    </w:p>
    <w:p>
      <w:pPr>
        <w:pStyle w:val="BodyText"/>
        <w:spacing w:line="288" w:lineRule="auto" w:before="73"/>
        <w:ind w:right="219"/>
        <w:jc w:val="both"/>
      </w:pPr>
      <w:r>
        <w:rPr>
          <w:color w:val="444444"/>
          <w:spacing w:val="-1"/>
        </w:rPr>
        <w:t>修复上下文并隐藏丢包的影响，如第八章“错误隐藏”所述。许多丢失隐藏算法对未压缩的媒体数据 </w:t>
      </w:r>
      <w:r>
        <w:rPr>
          <w:color w:val="444444"/>
          <w:w w:val="105"/>
        </w:rPr>
        <w:t>进行解码、混合和播放操作。</w:t>
      </w:r>
    </w:p>
    <w:p>
      <w:pPr>
        <w:spacing w:before="141"/>
        <w:ind w:left="157" w:right="0" w:firstLine="0"/>
        <w:jc w:val="left"/>
        <w:rPr>
          <w:rFonts w:ascii="PMingLiU" w:eastAsia="PMingLiU" w:hint="eastAsia"/>
          <w:sz w:val="22"/>
        </w:rPr>
      </w:pPr>
      <w:r>
        <w:rPr>
          <w:rFonts w:ascii="PMingLiU" w:eastAsia="PMingLiU" w:hint="eastAsia"/>
          <w:color w:val="444444"/>
          <w:w w:val="110"/>
          <w:sz w:val="21"/>
        </w:rPr>
        <w:t>混</w:t>
      </w:r>
      <w:r>
        <w:rPr>
          <w:rFonts w:ascii="PMingLiU" w:eastAsia="PMingLiU" w:hint="eastAsia"/>
          <w:color w:val="444444"/>
          <w:w w:val="110"/>
          <w:sz w:val="22"/>
        </w:rPr>
        <w:t>音</w:t>
      </w:r>
    </w:p>
    <w:p>
      <w:pPr>
        <w:pStyle w:val="BodyText"/>
        <w:spacing w:line="288" w:lineRule="auto" w:before="168"/>
        <w:ind w:right="219"/>
        <w:jc w:val="both"/>
      </w:pPr>
      <w:r>
        <w:rPr>
          <w:color w:val="444444"/>
          <w:spacing w:val="-1"/>
        </w:rPr>
        <w:t>混合是将多个媒体流组合成一个输出的过程。这主要是音频应用程序的一个问题，因为大多数的系统 只有一组扬声器，但是有可能会存在多个活跃的源 --  例如，在多方的电话会议场景中。音频流被解</w:t>
      </w:r>
      <w:r>
        <w:rPr>
          <w:color w:val="444444"/>
        </w:rPr>
        <w:t>码后，必须在写入音频设备之前将它们混合在一起。音频工具的最后阶段的结构通常如图6.20</w:t>
      </w:r>
      <w:r>
        <w:rPr>
          <w:color w:val="444444"/>
          <w:spacing w:val="-7"/>
        </w:rPr>
        <w:t>所示。 </w:t>
      </w:r>
      <w:r>
        <w:rPr>
          <w:color w:val="444444"/>
          <w:spacing w:val="-1"/>
        </w:rPr>
        <w:t>解码器在每个源的基础上，产生未压缩的音频数据，写入每个源的播放缓冲区，混音器将结果组合成 单个播放缓冲区(当然，如果解码器理解混合过程，这些步骤可以组合成一个)。混音可以在媒体被解 </w:t>
      </w:r>
      <w:r>
        <w:rPr>
          <w:color w:val="444444"/>
          <w:w w:val="105"/>
        </w:rPr>
        <w:t>码后的任何时间发生，也可以在它被播放之前。</w:t>
      </w:r>
    </w:p>
    <w:p>
      <w:pPr>
        <w:pStyle w:val="BodyText"/>
        <w:ind w:left="0"/>
        <w:rPr>
          <w:sz w:val="20"/>
        </w:rPr>
      </w:pPr>
    </w:p>
    <w:p>
      <w:pPr>
        <w:pStyle w:val="BodyText"/>
        <w:spacing w:before="11"/>
        <w:ind w:left="0"/>
        <w:rPr>
          <w:sz w:val="12"/>
        </w:rPr>
      </w:pPr>
      <w:r>
        <w:rPr/>
        <w:drawing>
          <wp:anchor distT="0" distB="0" distL="0" distR="0" allowOverlap="1" layoutInCell="1" locked="0" behindDoc="0" simplePos="0" relativeHeight="259">
            <wp:simplePos x="0" y="0"/>
            <wp:positionH relativeFrom="page">
              <wp:posOffset>852453</wp:posOffset>
            </wp:positionH>
            <wp:positionV relativeFrom="paragraph">
              <wp:posOffset>129707</wp:posOffset>
            </wp:positionV>
            <wp:extent cx="5460149" cy="2979705"/>
            <wp:effectExtent l="0" t="0" r="0" b="0"/>
            <wp:wrapTopAndBottom/>
            <wp:docPr id="161" name="image79.jpeg" descr=""/>
            <wp:cNvGraphicFramePr>
              <a:graphicFrameLocks noChangeAspect="1"/>
            </wp:cNvGraphicFramePr>
            <a:graphic>
              <a:graphicData uri="http://schemas.openxmlformats.org/drawingml/2006/picture">
                <pic:pic>
                  <pic:nvPicPr>
                    <pic:cNvPr id="162" name="image79.jpeg"/>
                    <pic:cNvPicPr/>
                  </pic:nvPicPr>
                  <pic:blipFill>
                    <a:blip r:embed="rId122" cstate="print"/>
                    <a:stretch>
                      <a:fillRect/>
                    </a:stretch>
                  </pic:blipFill>
                  <pic:spPr>
                    <a:xfrm>
                      <a:off x="0" y="0"/>
                      <a:ext cx="5460149" cy="2979705"/>
                    </a:xfrm>
                    <a:prstGeom prst="rect">
                      <a:avLst/>
                    </a:prstGeom>
                  </pic:spPr>
                </pic:pic>
              </a:graphicData>
            </a:graphic>
          </wp:anchor>
        </w:drawing>
      </w:r>
    </w:p>
    <w:p>
      <w:pPr>
        <w:pStyle w:val="BodyText"/>
        <w:ind w:left="0"/>
        <w:rPr>
          <w:sz w:val="20"/>
        </w:rPr>
      </w:pPr>
    </w:p>
    <w:p>
      <w:pPr>
        <w:pStyle w:val="BodyText"/>
        <w:spacing w:before="1"/>
        <w:ind w:left="0"/>
        <w:rPr>
          <w:sz w:val="21"/>
        </w:rPr>
      </w:pPr>
    </w:p>
    <w:p>
      <w:pPr>
        <w:pStyle w:val="BodyText"/>
        <w:spacing w:line="288" w:lineRule="auto" w:before="73"/>
        <w:ind w:right="219"/>
        <w:jc w:val="both"/>
      </w:pPr>
      <w:r>
        <w:rPr>
          <w:color w:val="444444"/>
          <w:spacing w:val="-1"/>
        </w:rPr>
        <w:t>混音缓冲区最初是空的，即充满了静音，每个参与者的音频依次混合到缓冲区中。最简单的混音方法 是使用饱和加法，其中每个参与者的音频依次加入到缓冲区中，溢出条件是在极值处饱和。在伪代码 </w:t>
      </w:r>
      <w:r>
        <w:rPr>
          <w:color w:val="444444"/>
          <w:w w:val="105"/>
        </w:rPr>
        <w:t>中，假设有16位样本，并将一个新的参与(src)混合到缓冲区(mix_buffer)中，这将变成：</w:t>
      </w:r>
    </w:p>
    <w:p>
      <w:pPr>
        <w:pStyle w:val="BodyText"/>
        <w:spacing w:before="12"/>
        <w:ind w:left="0"/>
        <w:rPr>
          <w:sz w:val="15"/>
        </w:rPr>
      </w:pPr>
      <w:r>
        <w:rPr/>
        <w:pict>
          <v:group style="position:absolute;margin-left:35.864075pt;margin-top:12.217562pt;width:524.3pt;height:243.15pt;mso-position-horizontal-relative:page;mso-position-vertical-relative:paragraph;z-index:5240;mso-wrap-distance-left:0;mso-wrap-distance-right:0" coordorigin="717,244" coordsize="10486,4863">
            <v:shape style="position:absolute;left:723;top:250;width:10473;height:4850" coordorigin="724,251" coordsize="10473,4850" path="m11163,5100l757,5100,752,5100,724,5072,724,279,752,251,11168,251,11196,279,11196,5072,11163,5100xe" filled="true" fillcolor="#f1f5f9" stroked="false">
              <v:path arrowok="t"/>
              <v:fill type="solid"/>
            </v:shape>
            <v:shape style="position:absolute;left:723;top:250;width:10473;height:4850" coordorigin="724,251" coordsize="10473,4850" path="m724,5068l724,284,724,279,725,275,726,271,728,267,730,264,733,260,737,257,740,255,744,253,748,252,752,251,757,251,11163,251,11168,251,11172,252,11176,253,11180,255,11183,257,11187,260,11190,264,11196,284,11196,5068,11196,5072,11195,5076,11194,5080,11192,5084,11163,5100,757,5100,726,5080,725,5076,724,5072,724,5068xe" filled="false" stroked="true" strokeweight=".65534pt" strokecolor="#c7cfd5">
              <v:path arrowok="t"/>
              <v:stroke dashstyle="solid"/>
            </v:shape>
            <v:shape style="position:absolute;left:717;top:244;width:10486;height:4863" type="#_x0000_t202" filled="false" stroked="false">
              <v:textbox inset="0,0,0,0">
                <w:txbxContent>
                  <w:p>
                    <w:pPr>
                      <w:spacing w:line="240" w:lineRule="auto" w:before="0"/>
                      <w:rPr>
                        <w:sz w:val="16"/>
                      </w:rPr>
                    </w:pPr>
                  </w:p>
                  <w:p>
                    <w:pPr>
                      <w:spacing w:before="136"/>
                      <w:ind w:left="314" w:right="0" w:firstLine="0"/>
                      <w:jc w:val="left"/>
                      <w:rPr>
                        <w:rFonts w:ascii="Consolas"/>
                        <w:sz w:val="17"/>
                      </w:rPr>
                    </w:pPr>
                    <w:r>
                      <w:rPr>
                        <w:rFonts w:ascii="Consolas"/>
                        <w:color w:val="444444"/>
                        <w:sz w:val="17"/>
                      </w:rPr>
                      <w:t>audio_mix(sample *mix_buffer, sample *src, int len)</w:t>
                    </w:r>
                  </w:p>
                  <w:p>
                    <w:pPr>
                      <w:spacing w:before="50"/>
                      <w:ind w:left="314" w:right="0" w:firstLine="0"/>
                      <w:jc w:val="left"/>
                      <w:rPr>
                        <w:rFonts w:ascii="Consolas"/>
                        <w:sz w:val="17"/>
                      </w:rPr>
                    </w:pPr>
                    <w:r>
                      <w:rPr>
                        <w:rFonts w:ascii="Consolas"/>
                        <w:color w:val="444444"/>
                        <w:w w:val="100"/>
                        <w:sz w:val="17"/>
                      </w:rPr>
                      <w:t>{</w:t>
                    </w:r>
                  </w:p>
                  <w:p>
                    <w:pPr>
                      <w:spacing w:before="50"/>
                      <w:ind w:left="671" w:right="8745" w:firstLine="0"/>
                      <w:jc w:val="center"/>
                      <w:rPr>
                        <w:rFonts w:ascii="Consolas"/>
                        <w:sz w:val="17"/>
                      </w:rPr>
                    </w:pPr>
                    <w:r>
                      <w:rPr>
                        <w:rFonts w:ascii="Consolas"/>
                        <w:color w:val="444444"/>
                        <w:sz w:val="17"/>
                      </w:rPr>
                      <w:t>int i, tmp;</w:t>
                    </w:r>
                  </w:p>
                  <w:p>
                    <w:pPr>
                      <w:spacing w:before="50"/>
                      <w:ind w:left="689" w:right="0" w:firstLine="0"/>
                      <w:jc w:val="left"/>
                      <w:rPr>
                        <w:rFonts w:ascii="Consolas"/>
                        <w:sz w:val="17"/>
                      </w:rPr>
                    </w:pPr>
                    <w:r>
                      <w:rPr>
                        <w:rFonts w:ascii="Consolas"/>
                        <w:color w:val="444444"/>
                        <w:sz w:val="17"/>
                      </w:rPr>
                      <w:t>for(i = 0; i &lt; len; i++)</w:t>
                    </w:r>
                  </w:p>
                  <w:p>
                    <w:pPr>
                      <w:spacing w:before="50"/>
                      <w:ind w:left="689" w:right="0" w:firstLine="0"/>
                      <w:jc w:val="left"/>
                      <w:rPr>
                        <w:rFonts w:ascii="Consolas"/>
                        <w:sz w:val="17"/>
                      </w:rPr>
                    </w:pPr>
                    <w:r>
                      <w:rPr>
                        <w:rFonts w:ascii="Consolas"/>
                        <w:color w:val="444444"/>
                        <w:w w:val="100"/>
                        <w:sz w:val="17"/>
                      </w:rPr>
                      <w:t>{</w:t>
                    </w:r>
                  </w:p>
                  <w:p>
                    <w:pPr>
                      <w:spacing w:line="300" w:lineRule="auto" w:before="50"/>
                      <w:ind w:left="1064" w:right="6599" w:firstLine="0"/>
                      <w:jc w:val="left"/>
                      <w:rPr>
                        <w:rFonts w:ascii="Consolas"/>
                        <w:sz w:val="17"/>
                      </w:rPr>
                    </w:pPr>
                    <w:r>
                      <w:rPr>
                        <w:rFonts w:ascii="Consolas"/>
                        <w:color w:val="444444"/>
                        <w:sz w:val="17"/>
                      </w:rPr>
                      <w:t>tmp = mix_buffer[i] + </w:t>
                    </w:r>
                    <w:r>
                      <w:rPr>
                        <w:rFonts w:ascii="Consolas"/>
                        <w:color w:val="444444"/>
                        <w:spacing w:val="-3"/>
                        <w:sz w:val="17"/>
                      </w:rPr>
                      <w:t>src[i]; </w:t>
                    </w:r>
                    <w:r>
                      <w:rPr>
                        <w:rFonts w:ascii="Consolas"/>
                        <w:color w:val="444444"/>
                        <w:sz w:val="17"/>
                      </w:rPr>
                      <w:t>if (tmp &gt; 32767)</w:t>
                    </w:r>
                  </w:p>
                  <w:p>
                    <w:pPr>
                      <w:spacing w:before="1"/>
                      <w:ind w:left="1064" w:right="0" w:firstLine="0"/>
                      <w:jc w:val="left"/>
                      <w:rPr>
                        <w:rFonts w:ascii="Consolas"/>
                        <w:sz w:val="17"/>
                      </w:rPr>
                    </w:pPr>
                    <w:r>
                      <w:rPr>
                        <w:rFonts w:ascii="Consolas"/>
                        <w:color w:val="444444"/>
                        <w:w w:val="100"/>
                        <w:sz w:val="17"/>
                      </w:rPr>
                      <w:t>{</w:t>
                    </w:r>
                  </w:p>
                  <w:p>
                    <w:pPr>
                      <w:spacing w:before="50"/>
                      <w:ind w:left="671" w:right="7153" w:firstLine="0"/>
                      <w:jc w:val="center"/>
                      <w:rPr>
                        <w:rFonts w:ascii="Consolas"/>
                        <w:sz w:val="17"/>
                      </w:rPr>
                    </w:pPr>
                    <w:r>
                      <w:rPr>
                        <w:rFonts w:ascii="Consolas"/>
                        <w:color w:val="444444"/>
                        <w:sz w:val="17"/>
                      </w:rPr>
                      <w:t>tmp =</w:t>
                    </w:r>
                    <w:r>
                      <w:rPr>
                        <w:rFonts w:ascii="Consolas"/>
                        <w:color w:val="444444"/>
                        <w:spacing w:val="2"/>
                        <w:sz w:val="17"/>
                      </w:rPr>
                      <w:t> </w:t>
                    </w:r>
                    <w:r>
                      <w:rPr>
                        <w:rFonts w:ascii="Consolas"/>
                        <w:color w:val="444444"/>
                        <w:sz w:val="17"/>
                      </w:rPr>
                      <w:t>32767;</w:t>
                    </w:r>
                  </w:p>
                  <w:p>
                    <w:pPr>
                      <w:spacing w:before="50"/>
                      <w:ind w:left="1064" w:right="0" w:firstLine="0"/>
                      <w:jc w:val="left"/>
                      <w:rPr>
                        <w:rFonts w:ascii="Consolas"/>
                        <w:sz w:val="17"/>
                      </w:rPr>
                    </w:pPr>
                    <w:r>
                      <w:rPr>
                        <w:rFonts w:ascii="Consolas"/>
                        <w:color w:val="444444"/>
                        <w:w w:val="100"/>
                        <w:sz w:val="17"/>
                      </w:rPr>
                      <w:t>}</w:t>
                    </w:r>
                  </w:p>
                  <w:p>
                    <w:pPr>
                      <w:spacing w:before="50"/>
                      <w:ind w:left="1064" w:right="0" w:firstLine="0"/>
                      <w:jc w:val="left"/>
                      <w:rPr>
                        <w:rFonts w:ascii="Consolas"/>
                        <w:sz w:val="17"/>
                      </w:rPr>
                    </w:pPr>
                    <w:r>
                      <w:rPr>
                        <w:rFonts w:ascii="Consolas"/>
                        <w:color w:val="444444"/>
                        <w:sz w:val="17"/>
                      </w:rPr>
                      <w:t>else if (tmp &lt; -32768)</w:t>
                    </w:r>
                  </w:p>
                  <w:p>
                    <w:pPr>
                      <w:spacing w:before="50"/>
                      <w:ind w:left="1064" w:right="0" w:firstLine="0"/>
                      <w:jc w:val="left"/>
                      <w:rPr>
                        <w:rFonts w:ascii="Consolas"/>
                        <w:sz w:val="17"/>
                      </w:rPr>
                    </w:pPr>
                    <w:r>
                      <w:rPr>
                        <w:rFonts w:ascii="Consolas"/>
                        <w:color w:val="444444"/>
                        <w:w w:val="100"/>
                        <w:sz w:val="17"/>
                      </w:rPr>
                      <w:t>{</w:t>
                    </w:r>
                  </w:p>
                  <w:p>
                    <w:pPr>
                      <w:spacing w:before="50"/>
                      <w:ind w:left="671" w:right="7059" w:firstLine="0"/>
                      <w:jc w:val="center"/>
                      <w:rPr>
                        <w:rFonts w:ascii="Consolas"/>
                        <w:sz w:val="17"/>
                      </w:rPr>
                    </w:pPr>
                    <w:r>
                      <w:rPr>
                        <w:rFonts w:ascii="Consolas"/>
                        <w:color w:val="444444"/>
                        <w:sz w:val="17"/>
                      </w:rPr>
                      <w:t>tmp = -32768;</w:t>
                    </w:r>
                  </w:p>
                  <w:p>
                    <w:pPr>
                      <w:spacing w:before="50"/>
                      <w:ind w:left="1064" w:right="0" w:firstLine="0"/>
                      <w:jc w:val="left"/>
                      <w:rPr>
                        <w:rFonts w:ascii="Consolas"/>
                        <w:sz w:val="17"/>
                      </w:rPr>
                    </w:pPr>
                    <w:r>
                      <w:rPr>
                        <w:rFonts w:ascii="Consolas"/>
                        <w:color w:val="444444"/>
                        <w:w w:val="100"/>
                        <w:sz w:val="17"/>
                      </w:rPr>
                      <w:t>}</w:t>
                    </w:r>
                  </w:p>
                  <w:p>
                    <w:pPr>
                      <w:spacing w:before="50"/>
                      <w:ind w:left="1064" w:right="0" w:firstLine="0"/>
                      <w:jc w:val="left"/>
                      <w:rPr>
                        <w:rFonts w:ascii="Consolas"/>
                        <w:sz w:val="17"/>
                      </w:rPr>
                    </w:pPr>
                    <w:r>
                      <w:rPr>
                        <w:rFonts w:ascii="Consolas"/>
                        <w:color w:val="444444"/>
                        <w:sz w:val="17"/>
                      </w:rPr>
                      <w:t>mix_buffer[i] = tmp;</w:t>
                    </w:r>
                  </w:p>
                  <w:p>
                    <w:pPr>
                      <w:spacing w:before="49"/>
                      <w:ind w:left="689" w:right="0" w:firstLine="0"/>
                      <w:jc w:val="left"/>
                      <w:rPr>
                        <w:rFonts w:ascii="Consolas"/>
                        <w:sz w:val="17"/>
                      </w:rPr>
                    </w:pPr>
                    <w:r>
                      <w:rPr>
                        <w:rFonts w:ascii="Consolas"/>
                        <w:color w:val="444444"/>
                        <w:w w:val="100"/>
                        <w:sz w:val="17"/>
                      </w:rPr>
                      <w:t>}</w:t>
                    </w:r>
                  </w:p>
                  <w:p>
                    <w:pPr>
                      <w:spacing w:before="50"/>
                      <w:ind w:left="314" w:right="0" w:firstLine="0"/>
                      <w:jc w:val="left"/>
                      <w:rPr>
                        <w:rFonts w:ascii="Consolas"/>
                        <w:sz w:val="17"/>
                      </w:rPr>
                    </w:pPr>
                    <w:r>
                      <w:rPr>
                        <w:rFonts w:ascii="Consolas"/>
                        <w:color w:val="444444"/>
                        <w:w w:val="100"/>
                        <w:sz w:val="17"/>
                      </w:rPr>
                      <w:t>}</w:t>
                    </w:r>
                  </w:p>
                </w:txbxContent>
              </v:textbox>
              <w10:wrap type="none"/>
            </v:shape>
            <w10:wrap type="topAndBottom"/>
          </v:group>
        </w:pict>
      </w:r>
    </w:p>
    <w:p>
      <w:pPr>
        <w:spacing w:after="0"/>
        <w:rPr>
          <w:sz w:val="15"/>
        </w:rPr>
        <w:sectPr>
          <w:pgSz w:w="11900" w:h="16840"/>
          <w:pgMar w:header="297" w:footer="272" w:top="640" w:bottom="500" w:left="560" w:right="580"/>
        </w:sectPr>
      </w:pPr>
    </w:p>
    <w:p>
      <w:pPr>
        <w:pStyle w:val="BodyText"/>
        <w:ind w:left="0"/>
        <w:rPr>
          <w:sz w:val="10"/>
        </w:rPr>
      </w:pPr>
    </w:p>
    <w:p>
      <w:pPr>
        <w:pStyle w:val="BodyText"/>
        <w:spacing w:line="288" w:lineRule="auto" w:before="73"/>
        <w:ind w:right="337"/>
        <w:jc w:val="both"/>
      </w:pPr>
      <w:r>
        <w:rPr>
          <w:color w:val="444444"/>
        </w:rPr>
        <w:t>如果需要更高保真度的混音，可以使用其他算法。SIMD</w:t>
      </w:r>
      <w:r>
        <w:rPr>
          <w:color w:val="444444"/>
          <w:spacing w:val="2"/>
        </w:rPr>
        <w:t>处理器通常有混合采集样本的指令。 例如， </w:t>
      </w:r>
      <w:r>
        <w:rPr>
          <w:color w:val="444444"/>
        </w:rPr>
        <w:t>英特尔MMX（多媒体扩展）指令包括饱和加法指令，该指令一次添加四个16</w:t>
      </w:r>
      <w:r>
        <w:rPr>
          <w:color w:val="444444"/>
          <w:spacing w:val="-2"/>
        </w:rPr>
        <w:t>位样本，并且由于混合循 </w:t>
      </w:r>
      <w:r>
        <w:rPr>
          <w:color w:val="444444"/>
          <w:w w:val="105"/>
        </w:rPr>
        <w:t>环不再有分支检查，因此性能最高可提高十倍。</w:t>
      </w:r>
    </w:p>
    <w:p>
      <w:pPr>
        <w:pStyle w:val="BodyText"/>
        <w:spacing w:line="288" w:lineRule="auto" w:before="132"/>
        <w:ind w:right="337"/>
        <w:jc w:val="both"/>
      </w:pPr>
      <w:r>
        <w:rPr>
          <w:color w:val="444444"/>
        </w:rPr>
        <w:t>实际的混合缓冲区可以实现为循环缓冲区。 缓冲区被实现为具有开始和结束指针的数组，并环绕以</w:t>
      </w:r>
      <w:r>
        <w:rPr>
          <w:color w:val="444444"/>
          <w:w w:val="105"/>
        </w:rPr>
        <w:t>给出连续缓冲区的错觉（参见图6.21）。</w:t>
      </w:r>
    </w:p>
    <w:p>
      <w:pPr>
        <w:pStyle w:val="BodyText"/>
        <w:spacing w:before="2"/>
        <w:ind w:left="0"/>
        <w:rPr>
          <w:sz w:val="29"/>
        </w:rPr>
      </w:pPr>
      <w:r>
        <w:rPr/>
        <w:drawing>
          <wp:anchor distT="0" distB="0" distL="0" distR="0" allowOverlap="1" layoutInCell="1" locked="0" behindDoc="0" simplePos="0" relativeHeight="262">
            <wp:simplePos x="0" y="0"/>
            <wp:positionH relativeFrom="page">
              <wp:posOffset>793153</wp:posOffset>
            </wp:positionH>
            <wp:positionV relativeFrom="paragraph">
              <wp:posOffset>262009</wp:posOffset>
            </wp:positionV>
            <wp:extent cx="5601961" cy="3664458"/>
            <wp:effectExtent l="0" t="0" r="0" b="0"/>
            <wp:wrapTopAndBottom/>
            <wp:docPr id="163" name="image80.jpeg" descr=""/>
            <wp:cNvGraphicFramePr>
              <a:graphicFrameLocks noChangeAspect="1"/>
            </wp:cNvGraphicFramePr>
            <a:graphic>
              <a:graphicData uri="http://schemas.openxmlformats.org/drawingml/2006/picture">
                <pic:pic>
                  <pic:nvPicPr>
                    <pic:cNvPr id="164" name="image80.jpeg"/>
                    <pic:cNvPicPr/>
                  </pic:nvPicPr>
                  <pic:blipFill>
                    <a:blip r:embed="rId123" cstate="print"/>
                    <a:stretch>
                      <a:fillRect/>
                    </a:stretch>
                  </pic:blipFill>
                  <pic:spPr>
                    <a:xfrm>
                      <a:off x="0" y="0"/>
                      <a:ext cx="5601961" cy="3664458"/>
                    </a:xfrm>
                    <a:prstGeom prst="rect">
                      <a:avLst/>
                    </a:prstGeom>
                  </pic:spPr>
                </pic:pic>
              </a:graphicData>
            </a:graphic>
          </wp:anchor>
        </w:drawing>
      </w:r>
    </w:p>
    <w:p>
      <w:pPr>
        <w:pStyle w:val="BodyText"/>
        <w:ind w:left="0"/>
        <w:rPr>
          <w:sz w:val="20"/>
        </w:rPr>
      </w:pPr>
    </w:p>
    <w:p>
      <w:pPr>
        <w:pStyle w:val="BodyText"/>
        <w:spacing w:before="6"/>
        <w:ind w:left="0"/>
        <w:rPr>
          <w:sz w:val="24"/>
        </w:rPr>
      </w:pPr>
    </w:p>
    <w:p>
      <w:pPr>
        <w:pStyle w:val="BodyText"/>
        <w:spacing w:line="288" w:lineRule="auto" w:before="73"/>
        <w:ind w:right="219"/>
      </w:pPr>
      <w:r>
        <w:rPr>
          <w:color w:val="444444"/>
        </w:rPr>
        <w:t>简单循环缓冲区的限制是，它不能总是使其模拟的连续缓冲区可供读取。相反，当读数接近环绕点   </w:t>
      </w:r>
      <w:r>
        <w:rPr>
          <w:color w:val="444444"/>
          <w:spacing w:val="-1"/>
        </w:rPr>
        <w:t>时，将需要返回两个混合数据块：一个来自循环缓冲区的末端，一个来自循环缓冲区的开始。如果分 配的数据大小是所需大小的两倍，则可以避免返回两个缓冲区。如果负责读的实例，请求一个包含循 环缓冲区中回绕点的块，则混音器可以将数据复制到附加的空间中，并返回指向连续内存的指针，如 </w:t>
      </w:r>
      <w:r>
        <w:rPr>
          <w:color w:val="444444"/>
        </w:rPr>
        <w:t>图6.22</w:t>
      </w:r>
      <w:r>
        <w:rPr>
          <w:color w:val="444444"/>
          <w:spacing w:val="-1"/>
        </w:rPr>
        <w:t>所示。这需要额外的音频数据副本，最大为循环缓冲区的一半，但允许读取返回单个连续缓冲 区，从而简化了使用混音器的代码。循环缓冲区的正常操作没有改变，只是在读取数据时进行了一次 </w:t>
      </w:r>
      <w:r>
        <w:rPr>
          <w:color w:val="444444"/>
          <w:w w:val="105"/>
        </w:rPr>
        <w:t>复制。</w:t>
      </w:r>
    </w:p>
    <w:p>
      <w:pPr>
        <w:spacing w:after="0" w:line="288" w:lineRule="auto"/>
        <w:sectPr>
          <w:pgSz w:w="11900" w:h="16840"/>
          <w:pgMar w:header="297" w:footer="272" w:top="640" w:bottom="500" w:left="560" w:right="580"/>
        </w:sectPr>
      </w:pPr>
    </w:p>
    <w:p>
      <w:pPr>
        <w:pStyle w:val="BodyText"/>
        <w:ind w:left="0"/>
        <w:rPr>
          <w:sz w:val="20"/>
        </w:rPr>
      </w:pPr>
    </w:p>
    <w:p>
      <w:pPr>
        <w:pStyle w:val="BodyText"/>
        <w:spacing w:before="10"/>
        <w:ind w:left="0"/>
        <w:rPr>
          <w:sz w:val="17"/>
        </w:rPr>
      </w:pPr>
    </w:p>
    <w:p>
      <w:pPr>
        <w:pStyle w:val="BodyText"/>
        <w:ind w:left="616"/>
        <w:rPr>
          <w:sz w:val="20"/>
        </w:rPr>
      </w:pPr>
      <w:r>
        <w:rPr>
          <w:sz w:val="20"/>
        </w:rPr>
        <w:drawing>
          <wp:inline distT="0" distB="0" distL="0" distR="0">
            <wp:extent cx="5621345" cy="3078479"/>
            <wp:effectExtent l="0" t="0" r="0" b="0"/>
            <wp:docPr id="165" name="image81.jpeg" descr=""/>
            <wp:cNvGraphicFramePr>
              <a:graphicFrameLocks noChangeAspect="1"/>
            </wp:cNvGraphicFramePr>
            <a:graphic>
              <a:graphicData uri="http://schemas.openxmlformats.org/drawingml/2006/picture">
                <pic:pic>
                  <pic:nvPicPr>
                    <pic:cNvPr id="166" name="image81.jpeg"/>
                    <pic:cNvPicPr/>
                  </pic:nvPicPr>
                  <pic:blipFill>
                    <a:blip r:embed="rId124" cstate="print"/>
                    <a:stretch>
                      <a:fillRect/>
                    </a:stretch>
                  </pic:blipFill>
                  <pic:spPr>
                    <a:xfrm>
                      <a:off x="0" y="0"/>
                      <a:ext cx="5621345" cy="3078479"/>
                    </a:xfrm>
                    <a:prstGeom prst="rect">
                      <a:avLst/>
                    </a:prstGeom>
                  </pic:spPr>
                </pic:pic>
              </a:graphicData>
            </a:graphic>
          </wp:inline>
        </w:drawing>
      </w:r>
      <w:r>
        <w:rPr>
          <w:sz w:val="20"/>
        </w:rPr>
      </w:r>
    </w:p>
    <w:p>
      <w:pPr>
        <w:pStyle w:val="BodyText"/>
        <w:ind w:left="0"/>
        <w:rPr>
          <w:sz w:val="20"/>
        </w:rPr>
      </w:pPr>
    </w:p>
    <w:p>
      <w:pPr>
        <w:pStyle w:val="BodyText"/>
        <w:spacing w:before="2"/>
        <w:ind w:left="0"/>
        <w:rPr>
          <w:sz w:val="24"/>
        </w:rPr>
      </w:pPr>
    </w:p>
    <w:p>
      <w:pPr>
        <w:spacing w:before="80"/>
        <w:ind w:left="157" w:right="0" w:firstLine="0"/>
        <w:jc w:val="left"/>
        <w:rPr>
          <w:rFonts w:ascii="PMingLiU" w:eastAsia="PMingLiU" w:hint="eastAsia"/>
          <w:sz w:val="22"/>
        </w:rPr>
      </w:pPr>
      <w:r>
        <w:rPr>
          <w:rFonts w:ascii="PMingLiU" w:eastAsia="PMingLiU" w:hint="eastAsia"/>
          <w:color w:val="444444"/>
          <w:w w:val="110"/>
          <w:sz w:val="22"/>
        </w:rPr>
        <w:t>音频</w:t>
      </w:r>
      <w:r>
        <w:rPr>
          <w:rFonts w:ascii="PMingLiU" w:eastAsia="PMingLiU" w:hint="eastAsia"/>
          <w:color w:val="444444"/>
          <w:w w:val="110"/>
          <w:sz w:val="21"/>
        </w:rPr>
        <w:t>的</w:t>
      </w:r>
      <w:r>
        <w:rPr>
          <w:rFonts w:ascii="PMingLiU" w:eastAsia="PMingLiU" w:hint="eastAsia"/>
          <w:color w:val="444444"/>
          <w:w w:val="110"/>
          <w:sz w:val="22"/>
        </w:rPr>
        <w:t>播放</w:t>
      </w:r>
    </w:p>
    <w:p>
      <w:pPr>
        <w:pStyle w:val="BodyText"/>
        <w:spacing w:line="288" w:lineRule="auto" w:before="167"/>
        <w:ind w:right="219"/>
      </w:pPr>
      <w:r>
        <w:rPr>
          <w:color w:val="444444"/>
          <w:spacing w:val="-1"/>
        </w:rPr>
        <w:t>向用户播放音频的过程通常是异步的，允许系统在处理下一帧音频的同时播放一帧音频。此功能对于 </w:t>
      </w:r>
      <w:r>
        <w:rPr>
          <w:color w:val="444444"/>
        </w:rPr>
        <w:t>正常操作至关重要，因为即使应用程序忙于RTP和媒体处理，它也可以连续播放。它还可以保护应用  </w:t>
      </w:r>
      <w:r>
        <w:rPr>
          <w:color w:val="444444"/>
          <w:w w:val="105"/>
        </w:rPr>
        <w:t>程序免受系统行为的影响，这可能是由于该系统上正在运行其他应用程序所致。</w:t>
      </w:r>
    </w:p>
    <w:p>
      <w:pPr>
        <w:pStyle w:val="BodyText"/>
        <w:spacing w:line="288" w:lineRule="auto" w:before="132"/>
        <w:ind w:right="219"/>
      </w:pPr>
      <w:r>
        <w:rPr>
          <w:color w:val="444444"/>
          <w:spacing w:val="-1"/>
        </w:rPr>
        <w:t>异步播放在对多媒体应用程序支持有限的通用操作系统上尤其重要。这些系统通常设计为提供良好的 平均响应，但是它们常常不希望出现最坏的情况，并且通常不能保证实时应用程序得到适当的调整。 </w:t>
      </w:r>
      <w:r>
        <w:rPr>
          <w:color w:val="444444"/>
        </w:rPr>
        <w:t>应用程序可以充分利用异步播放，使用音频DMA（内存直接访问）硬件来保持连续播放。如图6.23所  </w:t>
      </w:r>
      <w:r>
        <w:rPr>
          <w:color w:val="444444"/>
          <w:spacing w:val="-1"/>
        </w:rPr>
        <w:t>示，应用程序可以监视输出缓冲区占用的情况，并根据上一次调整以后的时间来调整写入音频设备的 </w:t>
      </w:r>
      <w:r>
        <w:rPr>
          <w:color w:val="444444"/>
          <w:w w:val="105"/>
        </w:rPr>
        <w:t>数量，这样每次迭代后的缓冲区占用情况都是恒定的。</w:t>
      </w:r>
    </w:p>
    <w:p>
      <w:pPr>
        <w:spacing w:after="0" w:line="288" w:lineRule="auto"/>
        <w:sectPr>
          <w:pgSz w:w="11900" w:h="16840"/>
          <w:pgMar w:header="297" w:footer="272" w:top="640" w:bottom="500" w:left="560" w:right="580"/>
        </w:sectPr>
      </w:pPr>
    </w:p>
    <w:p>
      <w:pPr>
        <w:pStyle w:val="BodyText"/>
        <w:ind w:left="0"/>
        <w:rPr>
          <w:sz w:val="20"/>
        </w:rPr>
      </w:pPr>
    </w:p>
    <w:p>
      <w:pPr>
        <w:pStyle w:val="BodyText"/>
        <w:spacing w:before="9"/>
        <w:ind w:left="0"/>
        <w:rPr>
          <w:sz w:val="29"/>
        </w:rPr>
      </w:pPr>
    </w:p>
    <w:p>
      <w:pPr>
        <w:pStyle w:val="BodyText"/>
        <w:ind w:left="953"/>
        <w:rPr>
          <w:sz w:val="20"/>
        </w:rPr>
      </w:pPr>
      <w:r>
        <w:rPr>
          <w:sz w:val="20"/>
        </w:rPr>
        <w:drawing>
          <wp:inline distT="0" distB="0" distL="0" distR="0">
            <wp:extent cx="5607607" cy="3798570"/>
            <wp:effectExtent l="0" t="0" r="0" b="0"/>
            <wp:docPr id="167" name="image82.jpeg" descr=""/>
            <wp:cNvGraphicFramePr>
              <a:graphicFrameLocks noChangeAspect="1"/>
            </wp:cNvGraphicFramePr>
            <a:graphic>
              <a:graphicData uri="http://schemas.openxmlformats.org/drawingml/2006/picture">
                <pic:pic>
                  <pic:nvPicPr>
                    <pic:cNvPr id="168" name="image82.jpeg"/>
                    <pic:cNvPicPr/>
                  </pic:nvPicPr>
                  <pic:blipFill>
                    <a:blip r:embed="rId125" cstate="print"/>
                    <a:stretch>
                      <a:fillRect/>
                    </a:stretch>
                  </pic:blipFill>
                  <pic:spPr>
                    <a:xfrm>
                      <a:off x="0" y="0"/>
                      <a:ext cx="5607607" cy="3798570"/>
                    </a:xfrm>
                    <a:prstGeom prst="rect">
                      <a:avLst/>
                    </a:prstGeom>
                  </pic:spPr>
                </pic:pic>
              </a:graphicData>
            </a:graphic>
          </wp:inline>
        </w:drawing>
      </w:r>
      <w:r>
        <w:rPr>
          <w:sz w:val="20"/>
        </w:rPr>
      </w:r>
    </w:p>
    <w:p>
      <w:pPr>
        <w:pStyle w:val="BodyText"/>
        <w:ind w:left="0"/>
        <w:rPr>
          <w:sz w:val="20"/>
        </w:rPr>
      </w:pPr>
    </w:p>
    <w:p>
      <w:pPr>
        <w:pStyle w:val="BodyText"/>
        <w:spacing w:before="2"/>
        <w:ind w:left="0"/>
        <w:rPr>
          <w:sz w:val="19"/>
        </w:rPr>
      </w:pPr>
    </w:p>
    <w:p>
      <w:pPr>
        <w:pStyle w:val="BodyText"/>
        <w:spacing w:line="288" w:lineRule="auto"/>
        <w:ind w:right="219"/>
      </w:pPr>
      <w:r>
        <w:rPr>
          <w:color w:val="444444"/>
        </w:rPr>
        <w:t>如果应用程序检测到一段不同寻常的调度延迟（可能是由于系统上的大量磁盘活动），</w:t>
      </w:r>
      <w:r>
        <w:rPr>
          <w:color w:val="444444"/>
          <w:spacing w:val="-4"/>
        </w:rPr>
        <w:t>它可以抢先增 </w:t>
      </w:r>
      <w:r>
        <w:rPr>
          <w:color w:val="444444"/>
        </w:rPr>
        <w:t>加音频DMA缓冲区大小，直到达到播放点的限制。如果操作系统，不允许直接监视缓冲和等待播放的  音频的数量，则有可能从等待读取的音频量中得出估算值，以用于应用程序的编码端。在许多情况   </w:t>
      </w:r>
      <w:r>
        <w:rPr>
          <w:color w:val="444444"/>
          <w:spacing w:val="-1"/>
        </w:rPr>
        <w:t>下，音频回放和录制是由相同的硬件时钟驱动的，因此，应用程序可以计算它记录的音频样本数量， </w:t>
      </w:r>
      <w:r>
        <w:rPr>
          <w:color w:val="444444"/>
        </w:rPr>
        <w:t>并使用这些信息来获取回放缓冲区占用的情况。对音频DMA缓冲区的监控，可以确保在除了最极端的  </w:t>
      </w:r>
      <w:r>
        <w:rPr>
          <w:color w:val="444444"/>
          <w:w w:val="105"/>
        </w:rPr>
        <w:t>环境之外的所有环境中可以连续的播放。</w:t>
      </w:r>
    </w:p>
    <w:p>
      <w:pPr>
        <w:spacing w:before="143"/>
        <w:ind w:left="157" w:right="0" w:firstLine="0"/>
        <w:jc w:val="left"/>
        <w:rPr>
          <w:rFonts w:ascii="PMingLiU" w:eastAsia="PMingLiU" w:hint="eastAsia"/>
          <w:sz w:val="22"/>
        </w:rPr>
      </w:pPr>
      <w:r>
        <w:rPr>
          <w:rFonts w:ascii="PMingLiU" w:eastAsia="PMingLiU" w:hint="eastAsia"/>
          <w:color w:val="444444"/>
          <w:w w:val="110"/>
          <w:sz w:val="22"/>
        </w:rPr>
        <w:t>视频播放</w:t>
      </w:r>
    </w:p>
    <w:p>
      <w:pPr>
        <w:pStyle w:val="BodyText"/>
        <w:spacing w:line="288" w:lineRule="auto" w:before="167"/>
        <w:ind w:right="219"/>
        <w:jc w:val="both"/>
      </w:pPr>
      <w:r>
        <w:rPr>
          <w:color w:val="444444"/>
          <w:spacing w:val="-1"/>
        </w:rPr>
        <w:t>视频播放很大程度上是由显示器的刷新率决定的，它决定了应用程序写入到输出缓冲区，到将图像呈 </w:t>
      </w:r>
      <w:r>
        <w:rPr>
          <w:color w:val="444444"/>
        </w:rPr>
        <w:t>现给用户之间的最大时间间隔。平滑视频播放的关键是两个方面：(1)帧应该以均匀的速率呈现</w:t>
      </w:r>
      <w:r>
        <w:rPr>
          <w:color w:val="444444"/>
          <w:spacing w:val="-5"/>
        </w:rPr>
        <w:t>，(2) </w:t>
      </w:r>
      <w:r>
        <w:rPr>
          <w:color w:val="444444"/>
          <w:spacing w:val="-1"/>
        </w:rPr>
        <w:t>在视频呈现时，应该避免帧的变化。第一点是关于播放缓冲区的问题，选择适当的显示时间，如本章 </w:t>
      </w:r>
      <w:r>
        <w:rPr>
          <w:color w:val="444444"/>
          <w:w w:val="105"/>
        </w:rPr>
        <w:t>前面的视频播放调整部分所述。</w:t>
      </w:r>
    </w:p>
    <w:p>
      <w:pPr>
        <w:pStyle w:val="BodyText"/>
        <w:spacing w:line="288" w:lineRule="auto" w:before="132"/>
        <w:ind w:right="219"/>
      </w:pPr>
      <w:r>
        <w:rPr>
          <w:color w:val="444444"/>
        </w:rPr>
        <w:t>第二点与显示有关：帧不是即时呈现的;相反，它们被画成一系列的扫描线，从左到右，从上到下。  </w:t>
      </w:r>
      <w:r>
        <w:rPr>
          <w:color w:val="444444"/>
          <w:spacing w:val="-1"/>
        </w:rPr>
        <w:t>这种串行表示允许应用程序在显示帧时，可以更改帧，从而会导致输出出现故障。双缓冲可以解决这 个问题，一个缓冲区用来组成帧，而第二个缓冲区用来显示。两个缓冲器在帧之间进行切换，并与帧 </w:t>
      </w:r>
      <w:r>
        <w:rPr>
          <w:color w:val="444444"/>
          <w:w w:val="105"/>
        </w:rPr>
        <w:t>间间隔同步。实现双缓冲的方法依赖于系统，但是，通常是视频显示API的一部分。</w:t>
      </w:r>
    </w:p>
    <w:p>
      <w:pPr>
        <w:pStyle w:val="BodyText"/>
        <w:ind w:left="0"/>
        <w:rPr>
          <w:sz w:val="20"/>
        </w:rPr>
      </w:pPr>
    </w:p>
    <w:p>
      <w:pPr>
        <w:pStyle w:val="BodyText"/>
        <w:ind w:left="0"/>
        <w:rPr>
          <w:sz w:val="20"/>
        </w:rPr>
      </w:pPr>
    </w:p>
    <w:p>
      <w:pPr>
        <w:pStyle w:val="Heading2"/>
        <w:tabs>
          <w:tab w:pos="511" w:val="left" w:leader="none"/>
          <w:tab w:pos="10642" w:val="left" w:leader="none"/>
        </w:tabs>
        <w:spacing w:before="171"/>
        <w:rPr>
          <w:u w:val="none"/>
        </w:rPr>
      </w:pPr>
      <w:r>
        <w:rPr>
          <w:color w:val="111111"/>
          <w:spacing w:val="-354"/>
          <w:u w:val="single" w:color="EFE9E9"/>
        </w:rPr>
        <w:t>总</w:t>
      </w:r>
      <w:r>
        <w:rPr>
          <w:color w:val="111111"/>
          <w:spacing w:val="-354"/>
          <w:u w:val="none"/>
        </w:rPr>
        <w:tab/>
      </w:r>
      <w:r>
        <w:rPr>
          <w:color w:val="111111"/>
          <w:u w:val="single" w:color="EFE9E9"/>
        </w:rPr>
        <w:t>结</w:t>
        <w:tab/>
      </w:r>
    </w:p>
    <w:p>
      <w:pPr>
        <w:pStyle w:val="BodyText"/>
        <w:spacing w:line="288" w:lineRule="auto" w:before="142"/>
        <w:ind w:right="219"/>
      </w:pPr>
      <w:r>
        <w:rPr>
          <w:color w:val="444444"/>
        </w:rPr>
        <w:t>本章描述了RTP发送方和接收方的基本行为，重点介绍了接收方的播放缓冲区的设计。对于，可以接  受几百毫秒（甚至几秒）</w:t>
      </w:r>
      <w:r>
        <w:rPr>
          <w:color w:val="444444"/>
          <w:spacing w:val="-1"/>
        </w:rPr>
        <w:t>延迟的流式应用程序，播放缓冲区的设计会相对简单。然而，对于为交互使 用而设计的应用程序，播放缓冲区对于获得良好的性能至关重要。这些应用程序需要较低的延迟，因</w:t>
      </w:r>
    </w:p>
    <w:p>
      <w:pPr>
        <w:spacing w:after="0" w:line="288" w:lineRule="auto"/>
        <w:sectPr>
          <w:pgSz w:w="11900" w:h="16840"/>
          <w:pgMar w:header="297" w:footer="272" w:top="640" w:bottom="500" w:left="560" w:right="580"/>
        </w:sectPr>
      </w:pPr>
    </w:p>
    <w:p>
      <w:pPr>
        <w:pStyle w:val="BodyText"/>
        <w:ind w:left="0"/>
        <w:rPr>
          <w:sz w:val="10"/>
        </w:rPr>
      </w:pPr>
    </w:p>
    <w:p>
      <w:pPr>
        <w:pStyle w:val="BodyText"/>
        <w:spacing w:line="288" w:lineRule="auto" w:before="73"/>
        <w:ind w:right="219"/>
      </w:pPr>
      <w:r>
        <w:rPr>
          <w:color w:val="444444"/>
          <w:spacing w:val="-1"/>
        </w:rPr>
        <w:t>此，缓冲区的延迟只有几十毫秒，这就增加了算法设计的工作量，因为算法必须平衡低延迟的需要和 </w:t>
      </w:r>
      <w:r>
        <w:rPr>
          <w:color w:val="444444"/>
          <w:w w:val="105"/>
        </w:rPr>
        <w:t>避免丢弃延迟的包（如果可能的话）。</w:t>
      </w:r>
    </w:p>
    <w:p>
      <w:pPr>
        <w:pStyle w:val="BodyText"/>
        <w:spacing w:line="288" w:lineRule="auto" w:before="132"/>
        <w:ind w:right="219"/>
      </w:pPr>
      <w:r>
        <w:rPr>
          <w:color w:val="444444"/>
        </w:rPr>
        <w:t>RTP系统在终端系统中设置了很多的技巧（intelligence）使得它们能够弥补在最佳的分组网络中具  </w:t>
      </w:r>
      <w:r>
        <w:rPr>
          <w:color w:val="444444"/>
          <w:spacing w:val="-1"/>
        </w:rPr>
        <w:t>备固有的可变性。认识到这一点，是获得良好性能的关键：一个设计良好、健壮的实现，可以比一个 </w:t>
      </w:r>
      <w:r>
        <w:rPr>
          <w:color w:val="444444"/>
          <w:w w:val="105"/>
        </w:rPr>
        <w:t>简单的设计执行的要好得多。</w:t>
      </w:r>
    </w:p>
    <w:p>
      <w:pPr>
        <w:spacing w:after="0" w:line="288" w:lineRule="auto"/>
        <w:sectPr>
          <w:pgSz w:w="11900" w:h="16840"/>
          <w:pgMar w:header="297" w:footer="272" w:top="640" w:bottom="500" w:left="560" w:right="580"/>
        </w:sectPr>
      </w:pPr>
    </w:p>
    <w:p>
      <w:pPr>
        <w:pStyle w:val="BodyText"/>
        <w:ind w:left="0"/>
        <w:rPr>
          <w:sz w:val="20"/>
        </w:rPr>
      </w:pPr>
    </w:p>
    <w:p>
      <w:pPr>
        <w:pStyle w:val="BodyText"/>
        <w:spacing w:before="7"/>
        <w:ind w:left="0"/>
        <w:rPr>
          <w:sz w:val="15"/>
        </w:rPr>
      </w:pPr>
    </w:p>
    <w:p>
      <w:pPr>
        <w:pStyle w:val="Heading1"/>
      </w:pPr>
      <w:r>
        <w:rPr>
          <w:color w:val="111111"/>
        </w:rPr>
        <w:t>第七章 唇形同步</w:t>
      </w:r>
    </w:p>
    <w:p>
      <w:pPr>
        <w:pStyle w:val="BodyText"/>
        <w:spacing w:line="20" w:lineRule="exact"/>
        <w:rPr>
          <w:rFonts w:ascii="Microsoft JhengHei"/>
          <w:sz w:val="2"/>
        </w:rPr>
      </w:pPr>
      <w:r>
        <w:rPr>
          <w:rFonts w:ascii="Microsoft JhengHei"/>
          <w:sz w:val="2"/>
        </w:rPr>
        <w:drawing>
          <wp:inline distT="0" distB="0" distL="0" distR="0">
            <wp:extent cx="6705599" cy="8381"/>
            <wp:effectExtent l="0" t="0" r="0" b="0"/>
            <wp:docPr id="169" name="image1.png" descr=""/>
            <wp:cNvGraphicFramePr>
              <a:graphicFrameLocks noChangeAspect="1"/>
            </wp:cNvGraphicFramePr>
            <a:graphic>
              <a:graphicData uri="http://schemas.openxmlformats.org/drawingml/2006/picture">
                <pic:pic>
                  <pic:nvPicPr>
                    <pic:cNvPr id="170" name="image1.png"/>
                    <pic:cNvPicPr/>
                  </pic:nvPicPr>
                  <pic:blipFill>
                    <a:blip r:embed="rId7" cstate="print"/>
                    <a:stretch>
                      <a:fillRect/>
                    </a:stretch>
                  </pic:blipFill>
                  <pic:spPr>
                    <a:xfrm>
                      <a:off x="0" y="0"/>
                      <a:ext cx="6705599" cy="8381"/>
                    </a:xfrm>
                    <a:prstGeom prst="rect">
                      <a:avLst/>
                    </a:prstGeom>
                  </pic:spPr>
                </pic:pic>
              </a:graphicData>
            </a:graphic>
          </wp:inline>
        </w:drawing>
      </w:r>
      <w:r>
        <w:rPr>
          <w:rFonts w:ascii="Microsoft JhengHei"/>
          <w:sz w:val="2"/>
        </w:rPr>
      </w:r>
    </w:p>
    <w:p>
      <w:pPr>
        <w:pStyle w:val="BodyText"/>
        <w:spacing w:line="362" w:lineRule="auto" w:before="340"/>
        <w:ind w:left="629" w:right="8948"/>
        <w:jc w:val="both"/>
      </w:pPr>
      <w:r>
        <w:rPr/>
        <w:pict>
          <v:shape style="position:absolute;margin-left:48.315529pt;margin-top:23.257267pt;width:3.3pt;height:3.3pt;mso-position-horizontal-relative:page;mso-position-vertical-relative:paragraph;z-index:7360" coordorigin="966,465" coordsize="66,66" path="m1003,531l995,531,991,530,966,502,966,494,995,465,1003,465,1032,494,1032,502,1003,531xe" filled="true" fillcolor="#444444" stroked="false">
            <v:path arrowok="t"/>
            <v:fill type="solid"/>
            <w10:wrap type="none"/>
          </v:shape>
        </w:pict>
      </w:r>
      <w:r>
        <w:rPr/>
        <w:pict>
          <v:shape style="position:absolute;margin-left:48.315529pt;margin-top:45.538818pt;width:3.3pt;height:3.3pt;mso-position-horizontal-relative:page;mso-position-vertical-relative:paragraph;z-index:7384" coordorigin="966,911" coordsize="66,66" path="m1003,976l995,976,991,975,966,948,966,939,995,911,1003,911,1032,939,1032,948,1003,976xe" filled="true" fillcolor="#444444" stroked="false">
            <v:path arrowok="t"/>
            <v:fill type="solid"/>
            <w10:wrap type="none"/>
          </v:shape>
        </w:pict>
      </w:r>
      <w:r>
        <w:rPr/>
        <w:pict>
          <v:shape style="position:absolute;margin-left:48.315529pt;margin-top:67.820366pt;width:3.3pt;height:3.3pt;mso-position-horizontal-relative:page;mso-position-vertical-relative:paragraph;z-index:7408" coordorigin="966,1356" coordsize="66,66" path="m1003,1422l995,1422,991,1421,966,1394,966,1385,995,1356,1003,1356,1032,1385,1032,1394,1003,1422xe" filled="true" fillcolor="#444444" stroked="false">
            <v:path arrowok="t"/>
            <v:fill type="solid"/>
            <w10:wrap type="none"/>
          </v:shape>
        </w:pict>
      </w:r>
      <w:r>
        <w:rPr>
          <w:color w:val="444444"/>
        </w:rPr>
        <w:t>发送方行为接收方行为</w:t>
      </w:r>
      <w:r>
        <w:rPr>
          <w:color w:val="444444"/>
          <w:w w:val="105"/>
        </w:rPr>
        <w:t>同步精度</w:t>
      </w:r>
    </w:p>
    <w:p>
      <w:pPr>
        <w:pStyle w:val="BodyText"/>
        <w:spacing w:line="288" w:lineRule="auto" w:before="67"/>
        <w:ind w:right="219"/>
        <w:jc w:val="both"/>
      </w:pPr>
      <w:r>
        <w:rPr/>
        <w:drawing>
          <wp:anchor distT="0" distB="0" distL="0" distR="0" allowOverlap="1" layoutInCell="1" locked="0" behindDoc="0" simplePos="0" relativeHeight="263">
            <wp:simplePos x="0" y="0"/>
            <wp:positionH relativeFrom="page">
              <wp:posOffset>463796</wp:posOffset>
            </wp:positionH>
            <wp:positionV relativeFrom="paragraph">
              <wp:posOffset>1245592</wp:posOffset>
            </wp:positionV>
            <wp:extent cx="4118514" cy="1044130"/>
            <wp:effectExtent l="0" t="0" r="0" b="0"/>
            <wp:wrapTopAndBottom/>
            <wp:docPr id="171" name="image83.jpeg" descr=""/>
            <wp:cNvGraphicFramePr>
              <a:graphicFrameLocks noChangeAspect="1"/>
            </wp:cNvGraphicFramePr>
            <a:graphic>
              <a:graphicData uri="http://schemas.openxmlformats.org/drawingml/2006/picture">
                <pic:pic>
                  <pic:nvPicPr>
                    <pic:cNvPr id="172" name="image83.jpeg"/>
                    <pic:cNvPicPr/>
                  </pic:nvPicPr>
                  <pic:blipFill>
                    <a:blip r:embed="rId128" cstate="print"/>
                    <a:stretch>
                      <a:fillRect/>
                    </a:stretch>
                  </pic:blipFill>
                  <pic:spPr>
                    <a:xfrm>
                      <a:off x="0" y="0"/>
                      <a:ext cx="4118514" cy="1044130"/>
                    </a:xfrm>
                    <a:prstGeom prst="rect">
                      <a:avLst/>
                    </a:prstGeom>
                  </pic:spPr>
                </pic:pic>
              </a:graphicData>
            </a:graphic>
          </wp:anchor>
        </w:drawing>
      </w:r>
      <w:r>
        <w:rPr>
          <w:color w:val="444444"/>
        </w:rPr>
        <w:t>一次多媒体会话包含多路媒体流，并且RTP中，每路媒体流都通过独立的RTP</w:t>
      </w:r>
      <w:r>
        <w:rPr>
          <w:color w:val="444444"/>
          <w:spacing w:val="-2"/>
        </w:rPr>
        <w:t>会话传输。因为不同编码 </w:t>
      </w:r>
      <w:r>
        <w:rPr>
          <w:color w:val="444444"/>
          <w:spacing w:val="-1"/>
        </w:rPr>
        <w:t>格式之间的延迟差别非常的大，不同的流在网络中是分开来传输的，媒体往往会有不同的播放时间。 </w:t>
      </w:r>
      <w:r>
        <w:rPr>
          <w:color w:val="444444"/>
        </w:rPr>
        <w:t>为了以同步的样式呈现多路媒体流，接收方必须如图7.1中展示的那样对齐媒体流。本章讨论RTP</w:t>
      </w:r>
      <w:r>
        <w:rPr>
          <w:color w:val="444444"/>
          <w:spacing w:val="-9"/>
        </w:rPr>
        <w:t>是如 </w:t>
      </w:r>
      <w:r>
        <w:rPr>
          <w:color w:val="444444"/>
          <w:spacing w:val="-1"/>
        </w:rPr>
        <w:t>何提供必要的信息来实现多路媒体流的同步。这个技术的主要应用就是对齐音频和视频来达到唇型同 </w:t>
      </w:r>
      <w:r>
        <w:rPr>
          <w:color w:val="444444"/>
          <w:w w:val="105"/>
        </w:rPr>
        <w:t>步，尽管本章描述的技术可以来同步任意组合的媒体流。</w:t>
      </w:r>
    </w:p>
    <w:p>
      <w:pPr>
        <w:pStyle w:val="BodyText"/>
        <w:spacing w:before="2"/>
        <w:ind w:left="0"/>
        <w:rPr>
          <w:sz w:val="19"/>
        </w:rPr>
      </w:pPr>
    </w:p>
    <w:p>
      <w:pPr>
        <w:pStyle w:val="BodyText"/>
        <w:spacing w:line="288" w:lineRule="auto"/>
        <w:ind w:right="337"/>
      </w:pPr>
      <w:r>
        <w:rPr>
          <w:color w:val="444444"/>
          <w:spacing w:val="-1"/>
        </w:rPr>
        <w:t>一个普遍的问题是，为什么媒体明明可以绑定在一起传输并预先同步，却分开来传输,迫使接收方重 </w:t>
      </w:r>
      <w:r>
        <w:rPr>
          <w:color w:val="444444"/>
          <w:w w:val="105"/>
        </w:rPr>
        <w:t>新同步它们。这个问题的答案包括，分开来传输音频和视频的需求,网络的异构型(the heterogeneity</w:t>
      </w:r>
      <w:r>
        <w:rPr>
          <w:color w:val="444444"/>
          <w:spacing w:val="-7"/>
          <w:w w:val="105"/>
        </w:rPr>
        <w:t> </w:t>
      </w:r>
      <w:r>
        <w:rPr>
          <w:color w:val="444444"/>
          <w:w w:val="105"/>
        </w:rPr>
        <w:t>of</w:t>
      </w:r>
      <w:r>
        <w:rPr>
          <w:color w:val="444444"/>
          <w:spacing w:val="-7"/>
          <w:w w:val="105"/>
        </w:rPr>
        <w:t> </w:t>
      </w:r>
      <w:r>
        <w:rPr>
          <w:color w:val="444444"/>
          <w:w w:val="105"/>
        </w:rPr>
        <w:t>networks),编码和应用的需求等。</w:t>
      </w:r>
    </w:p>
    <w:p>
      <w:pPr>
        <w:pStyle w:val="BodyText"/>
        <w:spacing w:line="288" w:lineRule="auto" w:before="132"/>
        <w:ind w:right="219"/>
      </w:pPr>
      <w:r>
        <w:rPr>
          <w:color w:val="444444"/>
          <w:spacing w:val="-1"/>
        </w:rPr>
        <w:t>在传输级别上对音频和视频进行不同的处理，以反映发送方或接收方的首选项，这通常是合适的。例 </w:t>
      </w:r>
      <w:r>
        <w:rPr>
          <w:color w:val="444444"/>
          <w:w w:val="105"/>
        </w:rPr>
        <w:t>如，在视频会议中，与会者通常更倾向于音频而不是视频。在不稳定的网络中(best-effort </w:t>
      </w:r>
      <w:r>
        <w:rPr>
          <w:color w:val="444444"/>
        </w:rPr>
        <w:t>network)通常表现在对不同流的错误纠正。在集成服务网络中，使用RSVP（</w:t>
      </w:r>
      <w:r>
        <w:rPr>
          <w:color w:val="444444"/>
          <w:spacing w:val="-2"/>
        </w:rPr>
        <w:t>资源保留协议),这可能对 </w:t>
      </w:r>
      <w:r>
        <w:rPr>
          <w:color w:val="444444"/>
        </w:rPr>
        <w:t>应于对音频和视频具有不同服务质量（QoS）保证的预留；在差异化服务网络中，可以将音频和视频  分配不同的优先级。如果将不同的媒体类型捆绑在一起，这些选项将不复存在或变得难以实施。同   </w:t>
      </w:r>
      <w:r>
        <w:rPr>
          <w:color w:val="444444"/>
          <w:spacing w:val="-1"/>
        </w:rPr>
        <w:t>样，如果使用捆绑传输，则所有接收方都必须接收所有媒体。有些参与者将无法仅接收音频，而其他 </w:t>
      </w:r>
      <w:r>
        <w:rPr>
          <w:color w:val="444444"/>
        </w:rPr>
        <w:t>参与者同时接收音频和视频。对于多方会话，尤其是使用多播分发的会话，此功能成为一个问题。</w:t>
      </w:r>
    </w:p>
    <w:p>
      <w:pPr>
        <w:pStyle w:val="BodyText"/>
        <w:spacing w:line="288" w:lineRule="auto" w:before="133"/>
        <w:ind w:right="219"/>
      </w:pPr>
      <w:r>
        <w:rPr>
          <w:color w:val="444444"/>
        </w:rPr>
        <w:t>然而，即使所有媒体都使用相同的QoS，并且即使所有接收方都希望接收所有媒体，由于编解码器和  </w:t>
      </w:r>
      <w:r>
        <w:rPr>
          <w:color w:val="444444"/>
          <w:spacing w:val="-1"/>
        </w:rPr>
        <w:t>播放算法的特性，通常也需要某种类型的同步过程。例如，音视频解码器花在解压，纠错，渲染的时 </w:t>
      </w:r>
      <w:r>
        <w:rPr>
          <w:color w:val="444444"/>
        </w:rPr>
        <w:t>间都不相同并且差距很大。正如我们在第六章中所知，适应播放缓冲延迟的方式也随媒体格式而变   </w:t>
      </w:r>
      <w:r>
        <w:rPr>
          <w:color w:val="444444"/>
          <w:w w:val="105"/>
        </w:rPr>
        <w:t>化。这些过程中的每一步都会影响播放时间，并可能导致音频和视频之间的同步丢失。</w:t>
      </w:r>
    </w:p>
    <w:p>
      <w:pPr>
        <w:pStyle w:val="BodyText"/>
        <w:spacing w:line="288" w:lineRule="auto" w:before="132"/>
        <w:ind w:right="219"/>
      </w:pPr>
      <w:r>
        <w:rPr>
          <w:color w:val="444444"/>
          <w:spacing w:val="-1"/>
        </w:rPr>
        <w:t>结果就是，就算把媒体捆绑在一起进行传输，也需要某种类型的同步功能。那样，我们最好还是单独 </w:t>
      </w:r>
      <w:r>
        <w:rPr>
          <w:color w:val="444444"/>
        </w:rPr>
        <w:t>分发媒体， 允许在网络中使用不同的方式处理它们，因为这样做不会给接收器增加明显的复杂性。</w:t>
      </w:r>
    </w:p>
    <w:p>
      <w:pPr>
        <w:pStyle w:val="BodyText"/>
        <w:spacing w:line="288" w:lineRule="auto" w:before="132"/>
        <w:ind w:right="219"/>
      </w:pPr>
      <w:r>
        <w:rPr>
          <w:color w:val="444444"/>
        </w:rPr>
        <w:t>带着这些问题，我们转向讨论同步流程。流程分为两步：发送方需要为这些流分配一个公共参考时   </w:t>
      </w:r>
      <w:r>
        <w:rPr>
          <w:color w:val="444444"/>
          <w:spacing w:val="-1"/>
        </w:rPr>
        <w:t>钟，而接收方需要重新同步媒体，从而消除由网络引起的时序中断。首先我们依次讨论发送方和接收 </w:t>
      </w:r>
      <w:r>
        <w:rPr>
          <w:color w:val="444444"/>
          <w:w w:val="105"/>
        </w:rPr>
        <w:t>方，然后是一些常见应用所需的同步精度的讨论。</w:t>
      </w:r>
    </w:p>
    <w:p>
      <w:pPr>
        <w:pStyle w:val="BodyText"/>
        <w:ind w:left="0"/>
        <w:rPr>
          <w:sz w:val="24"/>
        </w:rPr>
      </w:pPr>
    </w:p>
    <w:p>
      <w:pPr>
        <w:pStyle w:val="Heading3"/>
      </w:pPr>
      <w:r>
        <w:rPr>
          <w:color w:val="111111"/>
        </w:rPr>
        <w:t>发送方行为</w:t>
      </w:r>
    </w:p>
    <w:p>
      <w:pPr>
        <w:spacing w:after="0"/>
        <w:sectPr>
          <w:headerReference w:type="default" r:id="rId126"/>
          <w:footerReference w:type="default" r:id="rId127"/>
          <w:pgSz w:w="11900" w:h="16840"/>
          <w:pgMar w:header="297" w:footer="301" w:top="640" w:bottom="500" w:left="560" w:right="580"/>
          <w:pgNumType w:start="1"/>
        </w:sectPr>
      </w:pPr>
    </w:p>
    <w:p>
      <w:pPr>
        <w:pStyle w:val="BodyText"/>
        <w:spacing w:before="18"/>
        <w:ind w:left="0"/>
        <w:rPr>
          <w:rFonts w:ascii="Microsoft JhengHei"/>
          <w:sz w:val="6"/>
        </w:rPr>
      </w:pPr>
    </w:p>
    <w:p>
      <w:pPr>
        <w:pStyle w:val="BodyText"/>
        <w:spacing w:line="288" w:lineRule="auto" w:before="73"/>
        <w:ind w:right="219"/>
        <w:jc w:val="both"/>
      </w:pPr>
      <w:r>
        <w:rPr/>
        <w:drawing>
          <wp:anchor distT="0" distB="0" distL="0" distR="0" allowOverlap="1" layoutInCell="1" locked="0" behindDoc="0" simplePos="0" relativeHeight="267">
            <wp:simplePos x="0" y="0"/>
            <wp:positionH relativeFrom="page">
              <wp:posOffset>455473</wp:posOffset>
            </wp:positionH>
            <wp:positionV relativeFrom="paragraph">
              <wp:posOffset>791647</wp:posOffset>
            </wp:positionV>
            <wp:extent cx="4143375" cy="2709767"/>
            <wp:effectExtent l="0" t="0" r="0" b="0"/>
            <wp:wrapTopAndBottom/>
            <wp:docPr id="173" name="image84.jpeg" descr=""/>
            <wp:cNvGraphicFramePr>
              <a:graphicFrameLocks noChangeAspect="1"/>
            </wp:cNvGraphicFramePr>
            <a:graphic>
              <a:graphicData uri="http://schemas.openxmlformats.org/drawingml/2006/picture">
                <pic:pic>
                  <pic:nvPicPr>
                    <pic:cNvPr id="174" name="image84.jpeg"/>
                    <pic:cNvPicPr/>
                  </pic:nvPicPr>
                  <pic:blipFill>
                    <a:blip r:embed="rId129" cstate="print"/>
                    <a:stretch>
                      <a:fillRect/>
                    </a:stretch>
                  </pic:blipFill>
                  <pic:spPr>
                    <a:xfrm>
                      <a:off x="0" y="0"/>
                      <a:ext cx="4143375" cy="2709767"/>
                    </a:xfrm>
                    <a:prstGeom prst="rect">
                      <a:avLst/>
                    </a:prstGeom>
                  </pic:spPr>
                </pic:pic>
              </a:graphicData>
            </a:graphic>
          </wp:anchor>
        </w:drawing>
      </w:r>
      <w:r>
        <w:rPr>
          <w:color w:val="444444"/>
        </w:rPr>
        <w:t>发送方通过运行公共参考时钟并通过RTCP</w:t>
      </w:r>
      <w:r>
        <w:rPr>
          <w:color w:val="444444"/>
          <w:spacing w:val="-1"/>
        </w:rPr>
        <w:t>定时发布参考时钟时刻和媒体流时刻之间的关系以及要同步 的流的标识，来使接收器处的媒体流同步。参考时钟以固定速率运行；参考时钟和媒体流之间的对应 </w:t>
      </w:r>
      <w:r>
        <w:rPr>
          <w:color w:val="444444"/>
          <w:spacing w:val="-1"/>
          <w:w w:val="105"/>
        </w:rPr>
        <w:t>点允许接收器计算出媒体流之间的相对定时关系。 图</w:t>
      </w:r>
      <w:r>
        <w:rPr>
          <w:color w:val="444444"/>
          <w:w w:val="105"/>
        </w:rPr>
        <w:t>7-2中显示了此过程。</w:t>
      </w:r>
    </w:p>
    <w:p>
      <w:pPr>
        <w:pStyle w:val="BodyText"/>
        <w:spacing w:before="1"/>
        <w:ind w:left="0"/>
        <w:rPr>
          <w:sz w:val="19"/>
        </w:rPr>
      </w:pPr>
    </w:p>
    <w:p>
      <w:pPr>
        <w:spacing w:line="300" w:lineRule="auto" w:before="0"/>
        <w:ind w:left="157" w:right="160" w:firstLine="0"/>
        <w:jc w:val="left"/>
        <w:rPr>
          <w:sz w:val="23"/>
        </w:rPr>
      </w:pPr>
      <w:r>
        <w:rPr>
          <w:color w:val="444444"/>
          <w:sz w:val="23"/>
        </w:rPr>
        <w:t>参考时钟和媒体时钟之间的对应关系，生成每个RTCP数据包时记录下来:参考时钟的采样T</w:t>
      </w:r>
      <w:r>
        <w:rPr>
          <w:color w:val="444444"/>
          <w:position w:val="-4"/>
          <w:sz w:val="19"/>
        </w:rPr>
        <w:t>reference</w:t>
      </w:r>
      <w:r>
        <w:rPr>
          <w:color w:val="444444"/>
          <w:spacing w:val="29"/>
          <w:position w:val="-4"/>
          <w:sz w:val="19"/>
        </w:rPr>
        <w:t>  </w:t>
      </w:r>
      <w:r>
        <w:rPr>
          <w:color w:val="444444"/>
          <w:spacing w:val="-17"/>
          <w:sz w:val="23"/>
        </w:rPr>
        <w:t>与</w:t>
      </w:r>
      <w:r>
        <w:rPr>
          <w:color w:val="444444"/>
          <w:w w:val="105"/>
          <w:sz w:val="23"/>
        </w:rPr>
        <w:t>计算出的RTP时间戳T</w:t>
      </w:r>
      <w:r>
        <w:rPr>
          <w:color w:val="444444"/>
          <w:w w:val="105"/>
          <w:position w:val="-4"/>
          <w:sz w:val="19"/>
        </w:rPr>
        <w:t>RTP</w:t>
      </w:r>
      <w:r>
        <w:rPr>
          <w:color w:val="444444"/>
          <w:spacing w:val="-17"/>
          <w:w w:val="105"/>
          <w:position w:val="-4"/>
          <w:sz w:val="19"/>
        </w:rPr>
        <w:t> </w:t>
      </w:r>
      <w:r>
        <w:rPr>
          <w:color w:val="444444"/>
          <w:spacing w:val="-19"/>
          <w:w w:val="105"/>
          <w:sz w:val="23"/>
        </w:rPr>
        <w:t>= </w:t>
      </w:r>
      <w:r>
        <w:rPr>
          <w:color w:val="444444"/>
          <w:w w:val="105"/>
          <w:sz w:val="23"/>
        </w:rPr>
        <w:t>T</w:t>
      </w:r>
      <w:r>
        <w:rPr>
          <w:color w:val="444444"/>
          <w:w w:val="105"/>
          <w:position w:val="-4"/>
          <w:sz w:val="19"/>
        </w:rPr>
        <w:t>reference</w:t>
      </w:r>
      <w:r>
        <w:rPr>
          <w:color w:val="444444"/>
          <w:spacing w:val="-17"/>
          <w:w w:val="105"/>
          <w:position w:val="-4"/>
          <w:sz w:val="19"/>
        </w:rPr>
        <w:t> </w:t>
      </w:r>
      <w:r>
        <w:rPr>
          <w:color w:val="444444"/>
          <w:w w:val="105"/>
          <w:sz w:val="23"/>
        </w:rPr>
        <w:t>x</w:t>
      </w:r>
      <w:r>
        <w:rPr>
          <w:color w:val="444444"/>
          <w:spacing w:val="-37"/>
          <w:w w:val="105"/>
          <w:sz w:val="23"/>
        </w:rPr>
        <w:t> </w:t>
      </w:r>
      <w:r>
        <w:rPr>
          <w:color w:val="444444"/>
          <w:w w:val="105"/>
          <w:sz w:val="23"/>
        </w:rPr>
        <w:t>R</w:t>
      </w:r>
      <w:r>
        <w:rPr>
          <w:color w:val="444444"/>
          <w:w w:val="105"/>
          <w:position w:val="-4"/>
          <w:sz w:val="19"/>
        </w:rPr>
        <w:t>audio</w:t>
      </w:r>
      <w:r>
        <w:rPr>
          <w:color w:val="444444"/>
          <w:spacing w:val="-17"/>
          <w:w w:val="105"/>
          <w:position w:val="-4"/>
          <w:sz w:val="19"/>
        </w:rPr>
        <w:t> </w:t>
      </w:r>
      <w:r>
        <w:rPr>
          <w:color w:val="444444"/>
          <w:spacing w:val="-19"/>
          <w:w w:val="105"/>
          <w:sz w:val="23"/>
        </w:rPr>
        <w:t>+ </w:t>
      </w:r>
      <w:r>
        <w:rPr>
          <w:color w:val="444444"/>
          <w:w w:val="105"/>
          <w:sz w:val="23"/>
        </w:rPr>
        <w:t>O</w:t>
      </w:r>
      <w:r>
        <w:rPr>
          <w:color w:val="444444"/>
          <w:w w:val="105"/>
          <w:position w:val="-4"/>
          <w:sz w:val="19"/>
        </w:rPr>
        <w:t>audio</w:t>
      </w:r>
      <w:r>
        <w:rPr>
          <w:color w:val="444444"/>
          <w:w w:val="105"/>
          <w:sz w:val="23"/>
        </w:rPr>
        <w:t>一起包含在数据包中。必须对乘积取模，将结果限制在32位RTP时间戳的范围内。偏移量的计算方式为T</w:t>
      </w:r>
      <w:r>
        <w:rPr>
          <w:color w:val="444444"/>
          <w:w w:val="105"/>
          <w:position w:val="-4"/>
          <w:sz w:val="19"/>
        </w:rPr>
        <w:t>audio</w:t>
      </w:r>
      <w:r>
        <w:rPr>
          <w:color w:val="444444"/>
          <w:spacing w:val="3"/>
          <w:w w:val="105"/>
          <w:position w:val="-4"/>
          <w:sz w:val="19"/>
        </w:rPr>
        <w:t> </w:t>
      </w:r>
      <w:r>
        <w:rPr>
          <w:color w:val="444444"/>
          <w:spacing w:val="-9"/>
          <w:w w:val="105"/>
          <w:sz w:val="23"/>
        </w:rPr>
        <w:t>= </w:t>
      </w:r>
      <w:r>
        <w:rPr>
          <w:color w:val="444444"/>
          <w:w w:val="105"/>
          <w:sz w:val="23"/>
        </w:rPr>
        <w:t>T</w:t>
      </w:r>
      <w:r>
        <w:rPr>
          <w:color w:val="444444"/>
          <w:w w:val="105"/>
          <w:position w:val="-4"/>
          <w:sz w:val="19"/>
        </w:rPr>
        <w:t>audio</w:t>
      </w:r>
      <w:r>
        <w:rPr>
          <w:color w:val="444444"/>
          <w:spacing w:val="4"/>
          <w:w w:val="105"/>
          <w:position w:val="-4"/>
          <w:sz w:val="19"/>
        </w:rPr>
        <w:t> </w:t>
      </w:r>
      <w:r>
        <w:rPr>
          <w:color w:val="444444"/>
          <w:w w:val="105"/>
          <w:sz w:val="23"/>
        </w:rPr>
        <w:t>–（T</w:t>
      </w:r>
      <w:r>
        <w:rPr>
          <w:color w:val="444444"/>
          <w:w w:val="105"/>
          <w:position w:val="-4"/>
          <w:sz w:val="19"/>
        </w:rPr>
        <w:t>available</w:t>
      </w:r>
      <w:r>
        <w:rPr>
          <w:color w:val="444444"/>
          <w:spacing w:val="3"/>
          <w:w w:val="105"/>
          <w:position w:val="-4"/>
          <w:sz w:val="19"/>
        </w:rPr>
        <w:t> </w:t>
      </w:r>
      <w:r>
        <w:rPr>
          <w:color w:val="444444"/>
          <w:w w:val="105"/>
          <w:sz w:val="23"/>
        </w:rPr>
        <w:t>– </w:t>
      </w:r>
      <w:r>
        <w:rPr>
          <w:color w:val="444444"/>
          <w:sz w:val="23"/>
        </w:rPr>
        <w:t>T</w:t>
      </w:r>
      <w:r>
        <w:rPr>
          <w:color w:val="444444"/>
          <w:position w:val="-4"/>
          <w:sz w:val="19"/>
        </w:rPr>
        <w:t>audio_capture</w:t>
      </w:r>
      <w:r>
        <w:rPr>
          <w:color w:val="444444"/>
          <w:sz w:val="23"/>
        </w:rPr>
        <w:t>）x</w:t>
      </w:r>
      <w:r>
        <w:rPr>
          <w:color w:val="444444"/>
          <w:spacing w:val="26"/>
          <w:sz w:val="23"/>
        </w:rPr>
        <w:t>  </w:t>
      </w:r>
      <w:r>
        <w:rPr>
          <w:color w:val="444444"/>
          <w:sz w:val="23"/>
        </w:rPr>
        <w:t>T</w:t>
      </w:r>
      <w:r>
        <w:rPr>
          <w:color w:val="444444"/>
          <w:position w:val="-4"/>
          <w:sz w:val="19"/>
        </w:rPr>
        <w:t>audio</w:t>
      </w:r>
      <w:r>
        <w:rPr>
          <w:color w:val="444444"/>
          <w:sz w:val="23"/>
        </w:rPr>
        <w:t>，即媒体和参考时间轴之间的转换因子。操作系统延迟可能会拖后T</w:t>
      </w:r>
      <w:r>
        <w:rPr>
          <w:color w:val="444444"/>
          <w:position w:val="-4"/>
          <w:sz w:val="19"/>
        </w:rPr>
        <w:t>available </w:t>
      </w:r>
      <w:r>
        <w:rPr>
          <w:color w:val="444444"/>
          <w:w w:val="105"/>
          <w:sz w:val="23"/>
        </w:rPr>
        <w:t>并导致偏移量发生变化，应由应用程序进行过滤来选择最小值。</w:t>
      </w:r>
    </w:p>
    <w:p>
      <w:pPr>
        <w:pStyle w:val="BodyText"/>
        <w:spacing w:line="292" w:lineRule="auto" w:before="113"/>
        <w:ind w:right="219"/>
      </w:pPr>
      <w:r>
        <w:rPr>
          <w:color w:val="444444"/>
        </w:rPr>
        <w:t>发送方每个RTP流的都需要访问公共参考时钟T</w:t>
      </w:r>
      <w:r>
        <w:rPr>
          <w:color w:val="444444"/>
          <w:position w:val="-4"/>
          <w:sz w:val="19"/>
        </w:rPr>
        <w:t>reference</w:t>
      </w:r>
      <w:r>
        <w:rPr>
          <w:color w:val="444444"/>
        </w:rPr>
        <w:t>，并且必须参考规范的源标识符(canonical </w:t>
      </w:r>
      <w:r>
        <w:rPr>
          <w:color w:val="444444"/>
          <w:w w:val="105"/>
        </w:rPr>
        <w:t>source</w:t>
      </w:r>
      <w:r>
        <w:rPr>
          <w:color w:val="444444"/>
          <w:spacing w:val="-13"/>
          <w:w w:val="105"/>
        </w:rPr>
        <w:t> </w:t>
      </w:r>
      <w:r>
        <w:rPr>
          <w:color w:val="444444"/>
          <w:w w:val="105"/>
        </w:rPr>
        <w:t>identifier</w:t>
      </w:r>
      <w:r>
        <w:rPr>
          <w:color w:val="444444"/>
          <w:spacing w:val="-4"/>
          <w:w w:val="105"/>
        </w:rPr>
        <w:t> )来标识其媒体。发送应用程序应注意媒体采集延迟</w:t>
      </w:r>
      <w:r>
        <w:rPr>
          <w:color w:val="444444"/>
          <w:w w:val="105"/>
        </w:rPr>
        <w:t>（例如</w:t>
      </w:r>
      <w:r>
        <w:rPr>
          <w:color w:val="444444"/>
        </w:rPr>
        <w:t>T~audio_capture~），</w:t>
      </w:r>
      <w:r>
        <w:rPr>
          <w:color w:val="444444"/>
          <w:spacing w:val="-1"/>
        </w:rPr>
        <w:t>因为它可能很重要，并且在计算和发布参考时钟时间与媒体时钟时间之间的关 </w:t>
      </w:r>
      <w:r>
        <w:rPr>
          <w:color w:val="444444"/>
          <w:w w:val="105"/>
        </w:rPr>
        <w:t>系时，应该把他考虑进去。</w:t>
      </w:r>
    </w:p>
    <w:p>
      <w:pPr>
        <w:pStyle w:val="BodyText"/>
        <w:spacing w:line="288" w:lineRule="auto" w:before="122"/>
        <w:ind w:right="219"/>
      </w:pPr>
      <w:r>
        <w:rPr>
          <w:color w:val="444444"/>
        </w:rPr>
        <w:t>通用参考时钟是RTCP使用的“挂钟”时间。它采用NTP格式的时间戳的形式，计算自1900年1月1日午  </w:t>
      </w:r>
      <w:r>
        <w:rPr>
          <w:color w:val="444444"/>
          <w:w w:val="105"/>
        </w:rPr>
        <w:t>夜UTC（Coordinated</w:t>
      </w:r>
      <w:r>
        <w:rPr>
          <w:color w:val="444444"/>
          <w:spacing w:val="-79"/>
          <w:w w:val="105"/>
        </w:rPr>
        <w:t> </w:t>
      </w:r>
      <w:r>
        <w:rPr>
          <w:color w:val="444444"/>
          <w:w w:val="105"/>
        </w:rPr>
        <w:t>Universal</w:t>
      </w:r>
      <w:r>
        <w:rPr>
          <w:color w:val="444444"/>
          <w:spacing w:val="-78"/>
          <w:w w:val="105"/>
        </w:rPr>
        <w:t> </w:t>
      </w:r>
      <w:r>
        <w:rPr>
          <w:color w:val="444444"/>
          <w:w w:val="105"/>
        </w:rPr>
        <w:t>Time</w:t>
      </w:r>
      <w:r>
        <w:rPr>
          <w:color w:val="444444"/>
          <w:spacing w:val="-78"/>
          <w:w w:val="105"/>
        </w:rPr>
        <w:t> </w:t>
      </w:r>
      <w:r>
        <w:rPr>
          <w:color w:val="444444"/>
          <w:w w:val="105"/>
        </w:rPr>
        <w:t>）以来的秒数已经秒的小数部分（</w:t>
      </w:r>
      <w:r>
        <w:rPr>
          <w:color w:val="444444"/>
          <w:spacing w:val="-2"/>
          <w:w w:val="105"/>
        </w:rPr>
        <w:t>不知道"挂钟"时间的发送方</w:t>
      </w:r>
      <w:r>
        <w:rPr>
          <w:color w:val="444444"/>
        </w:rPr>
        <w:t>可能用系统指定的时间时钟，例如“系统正常运行时间”来计算NTP格式的时间戳；参考时钟的选择  不会影响同步，只要对所有媒体都保持一致即可。）</w:t>
      </w:r>
      <w:r>
        <w:rPr>
          <w:color w:val="444444"/>
          <w:spacing w:val="-1"/>
        </w:rPr>
        <w:t>发送方会定期在每个流的媒体时钟以及公共参考 </w:t>
      </w:r>
      <w:r>
        <w:rPr>
          <w:color w:val="444444"/>
          <w:w w:val="105"/>
        </w:rPr>
        <w:t>时钟之间建立对应关系；它通过RTCP发送方报告包（第五章《RTCP控制协议》中标题为RTCP</w:t>
      </w:r>
      <w:r>
        <w:rPr>
          <w:color w:val="444444"/>
          <w:spacing w:val="-62"/>
          <w:w w:val="105"/>
        </w:rPr>
        <w:t> </w:t>
      </w:r>
      <w:r>
        <w:rPr>
          <w:color w:val="444444"/>
          <w:w w:val="105"/>
        </w:rPr>
        <w:t>SR： Sender</w:t>
      </w:r>
      <w:r>
        <w:rPr>
          <w:color w:val="444444"/>
          <w:spacing w:val="-6"/>
          <w:w w:val="105"/>
        </w:rPr>
        <w:t> </w:t>
      </w:r>
      <w:r>
        <w:rPr>
          <w:color w:val="444444"/>
          <w:w w:val="105"/>
        </w:rPr>
        <w:t>Reports的部分）传递给接收方。</w:t>
      </w:r>
    </w:p>
    <w:p>
      <w:pPr>
        <w:pStyle w:val="BodyText"/>
        <w:spacing w:line="288" w:lineRule="auto" w:before="133"/>
        <w:ind w:right="219"/>
      </w:pPr>
      <w:r>
        <w:rPr>
          <w:color w:val="444444"/>
        </w:rPr>
        <w:t>典型场景下，不需要将发送方或接收方的时间同步到外部时钟。有些有时候，即使RTCP</w:t>
      </w:r>
      <w:r>
        <w:rPr>
          <w:color w:val="444444"/>
          <w:spacing w:val="-4"/>
        </w:rPr>
        <w:t>发送方报告数 </w:t>
      </w:r>
      <w:r>
        <w:rPr>
          <w:color w:val="444444"/>
        </w:rPr>
        <w:t>据包中的挂钟时间使用NTP时间戳的格式，也没有同步到一个NTP</w:t>
      </w:r>
      <w:r>
        <w:rPr>
          <w:color w:val="444444"/>
          <w:spacing w:val="-2"/>
        </w:rPr>
        <w:t>时间源的必要。发送器和接收器时钟 </w:t>
      </w:r>
      <w:r>
        <w:rPr>
          <w:color w:val="444444"/>
        </w:rPr>
        <w:t>不必相互同步。接收方不关心RTCP发送方报告数据包中NTP格式时间戳的绝对值，只关心媒体之间的  </w:t>
      </w:r>
      <w:r>
        <w:rPr>
          <w:color w:val="444444"/>
          <w:w w:val="105"/>
        </w:rPr>
        <w:t>时钟是公共的，并且其准确性和稳定性足以保证同步。</w:t>
      </w:r>
    </w:p>
    <w:p>
      <w:pPr>
        <w:pStyle w:val="BodyText"/>
        <w:spacing w:line="288" w:lineRule="auto" w:before="132"/>
        <w:ind w:right="219"/>
      </w:pPr>
      <w:r>
        <w:rPr>
          <w:color w:val="444444"/>
          <w:spacing w:val="-1"/>
        </w:rPr>
        <w:t>同步时钟只有当不同的主机生成的流同步的时候使用。一个例子是多个摄像机在一个屏幕上提供了多 个视角，使用独立的链接连接到独立的主机。在这种情况下，发送主机需要使用时间协议或其他某种 </w:t>
      </w:r>
      <w:r>
        <w:rPr>
          <w:color w:val="444444"/>
          <w:spacing w:val="5"/>
        </w:rPr>
        <w:t>方式来将其参考时钟与通用时基对齐。 </w:t>
      </w:r>
      <w:r>
        <w:rPr>
          <w:color w:val="444444"/>
        </w:rPr>
        <w:t>RTP</w:t>
      </w:r>
      <w:r>
        <w:rPr>
          <w:color w:val="444444"/>
          <w:spacing w:val="-1"/>
        </w:rPr>
        <w:t>并没有强制指定定义该时间的任何方法，但是根据所需的</w:t>
      </w:r>
      <w:r>
        <w:rPr>
          <w:color w:val="444444"/>
          <w:w w:val="105"/>
        </w:rPr>
        <w:t>同步程度，网络时间协议(Network</w:t>
      </w:r>
      <w:r>
        <w:rPr>
          <w:color w:val="444444"/>
          <w:spacing w:val="-62"/>
          <w:w w:val="105"/>
        </w:rPr>
        <w:t> </w:t>
      </w:r>
      <w:r>
        <w:rPr>
          <w:color w:val="444444"/>
          <w:w w:val="105"/>
        </w:rPr>
        <w:t>Time</w:t>
      </w:r>
      <w:r>
        <w:rPr>
          <w:color w:val="444444"/>
          <w:spacing w:val="-61"/>
          <w:w w:val="105"/>
        </w:rPr>
        <w:t> </w:t>
      </w:r>
      <w:r>
        <w:rPr>
          <w:color w:val="444444"/>
          <w:w w:val="105"/>
        </w:rPr>
        <w:t>Protocol)</w:t>
      </w:r>
      <w:r>
        <w:rPr>
          <w:color w:val="444444"/>
          <w:spacing w:val="-8"/>
          <w:w w:val="105"/>
        </w:rPr>
        <w:t>可能是合适的。 图</w:t>
      </w:r>
      <w:r>
        <w:rPr>
          <w:color w:val="444444"/>
          <w:w w:val="105"/>
        </w:rPr>
        <w:t>7.3显示了在播放时要同步来自不同主机的媒体流时时钟同步的要求。</w:t>
      </w:r>
    </w:p>
    <w:p>
      <w:pPr>
        <w:spacing w:after="0" w:line="288" w:lineRule="auto"/>
        <w:sectPr>
          <w:pgSz w:w="11900" w:h="16840"/>
          <w:pgMar w:header="297" w:footer="301" w:top="640" w:bottom="500" w:left="560" w:right="580"/>
        </w:sectPr>
      </w:pPr>
    </w:p>
    <w:p>
      <w:pPr>
        <w:pStyle w:val="BodyText"/>
        <w:spacing w:before="3"/>
        <w:ind w:left="0"/>
        <w:rPr>
          <w:sz w:val="16"/>
        </w:rPr>
      </w:pPr>
    </w:p>
    <w:p>
      <w:pPr>
        <w:pStyle w:val="BodyText"/>
        <w:rPr>
          <w:sz w:val="20"/>
        </w:rPr>
      </w:pPr>
      <w:r>
        <w:rPr>
          <w:sz w:val="20"/>
        </w:rPr>
        <w:drawing>
          <wp:inline distT="0" distB="0" distL="0" distR="0">
            <wp:extent cx="4126801" cy="2858928"/>
            <wp:effectExtent l="0" t="0" r="0" b="0"/>
            <wp:docPr id="175" name="image85.jpeg" descr=""/>
            <wp:cNvGraphicFramePr>
              <a:graphicFrameLocks noChangeAspect="1"/>
            </wp:cNvGraphicFramePr>
            <a:graphic>
              <a:graphicData uri="http://schemas.openxmlformats.org/drawingml/2006/picture">
                <pic:pic>
                  <pic:nvPicPr>
                    <pic:cNvPr id="176" name="image85.jpeg"/>
                    <pic:cNvPicPr/>
                  </pic:nvPicPr>
                  <pic:blipFill>
                    <a:blip r:embed="rId130" cstate="print"/>
                    <a:stretch>
                      <a:fillRect/>
                    </a:stretch>
                  </pic:blipFill>
                  <pic:spPr>
                    <a:xfrm>
                      <a:off x="0" y="0"/>
                      <a:ext cx="4126801" cy="2858928"/>
                    </a:xfrm>
                    <a:prstGeom prst="rect">
                      <a:avLst/>
                    </a:prstGeom>
                  </pic:spPr>
                </pic:pic>
              </a:graphicData>
            </a:graphic>
          </wp:inline>
        </w:drawing>
      </w:r>
      <w:r>
        <w:rPr>
          <w:sz w:val="20"/>
        </w:rPr>
      </w:r>
    </w:p>
    <w:p>
      <w:pPr>
        <w:pStyle w:val="BodyText"/>
        <w:spacing w:before="9"/>
        <w:ind w:left="0"/>
        <w:rPr>
          <w:sz w:val="17"/>
        </w:rPr>
      </w:pPr>
    </w:p>
    <w:p>
      <w:pPr>
        <w:pStyle w:val="BodyText"/>
        <w:spacing w:line="288" w:lineRule="auto" w:before="73"/>
        <w:ind w:right="219"/>
      </w:pPr>
      <w:r>
        <w:rPr>
          <w:color w:val="444444"/>
          <w:spacing w:val="5"/>
        </w:rPr>
        <w:t>同步的另一个要求是标识要同步的源。 </w:t>
      </w:r>
      <w:r>
        <w:rPr>
          <w:color w:val="444444"/>
        </w:rPr>
        <w:t>RTP</w:t>
      </w:r>
      <w:r>
        <w:rPr>
          <w:color w:val="444444"/>
          <w:spacing w:val="-1"/>
        </w:rPr>
        <w:t>通过为相关源指定一个共享名称来做到这一点，因此接收</w:t>
      </w:r>
      <w:r>
        <w:rPr>
          <w:color w:val="444444"/>
        </w:rPr>
        <w:t>方知道它应该尝试同步的流，哪些流是独立的。每个RTP数据包都包含一个同步源（SSRC）标识符，  </w:t>
      </w:r>
      <w:r>
        <w:rPr>
          <w:color w:val="444444"/>
          <w:spacing w:val="1"/>
        </w:rPr>
        <w:t>以将该源与媒体时基相关联。  </w:t>
      </w:r>
      <w:r>
        <w:rPr>
          <w:color w:val="444444"/>
        </w:rPr>
        <w:t>SSRC标识符是随机选择的，并且对于要同步的所有媒体流而言，SSRC </w:t>
      </w:r>
      <w:r>
        <w:rPr>
          <w:color w:val="444444"/>
          <w:w w:val="105"/>
        </w:rPr>
        <w:t>标识符都不相同（如果标识符冲突，会话也会在会话期间更改，如第四章，RTP数据传输协议中所</w:t>
      </w:r>
    </w:p>
    <w:p>
      <w:pPr>
        <w:pStyle w:val="BodyText"/>
        <w:spacing w:line="288" w:lineRule="auto" w:before="1"/>
        <w:ind w:right="219"/>
      </w:pPr>
      <w:r>
        <w:rPr>
          <w:color w:val="444444"/>
        </w:rPr>
        <w:t>述）</w:t>
      </w:r>
      <w:r>
        <w:rPr>
          <w:color w:val="444444"/>
          <w:spacing w:val="53"/>
        </w:rPr>
        <w:t>。 </w:t>
      </w:r>
      <w:r>
        <w:rPr>
          <w:color w:val="444444"/>
        </w:rPr>
        <w:t>RTCP源描述（SDES）数据包提供了从SSRC标识符到永久规范名称（CNAME）</w:t>
      </w:r>
      <w:r>
        <w:rPr>
          <w:color w:val="444444"/>
          <w:spacing w:val="-3"/>
        </w:rPr>
        <w:t>的映射。发送方应</w:t>
      </w:r>
      <w:r>
        <w:rPr>
          <w:color w:val="444444"/>
          <w:w w:val="105"/>
        </w:rPr>
        <w:t>确保要在播放时同步的RTP会话具有通用的CNAME，以便接收方知道对齐媒体。</w:t>
      </w:r>
    </w:p>
    <w:p>
      <w:pPr>
        <w:pStyle w:val="BodyText"/>
        <w:spacing w:before="132"/>
      </w:pPr>
      <w:r>
        <w:rPr>
          <w:color w:val="444444"/>
          <w:w w:val="105"/>
        </w:rPr>
        <w:t>规范名称是根据源主机的用户名和网络地址通过算法选择的（请参见第五章中的RTCP SDES：源描</w:t>
      </w:r>
    </w:p>
    <w:p>
      <w:pPr>
        <w:pStyle w:val="BodyText"/>
        <w:spacing w:line="288" w:lineRule="auto" w:before="59"/>
        <w:ind w:right="219"/>
      </w:pPr>
      <w:r>
        <w:rPr>
          <w:color w:val="444444"/>
        </w:rPr>
        <w:t>述，RTP控制协议）。如果单个主机正在生成多路媒体流，确保它们具有公共CNAME，</w:t>
      </w:r>
      <w:r>
        <w:rPr>
          <w:color w:val="444444"/>
          <w:spacing w:val="-3"/>
        </w:rPr>
        <w:t>那么同步的任务 </w:t>
      </w:r>
      <w:r>
        <w:rPr>
          <w:color w:val="444444"/>
        </w:rPr>
        <w:t>就很简单。如果目的是同步多个主机生成的媒体流（</w:t>
      </w:r>
      <w:r>
        <w:rPr>
          <w:color w:val="444444"/>
          <w:spacing w:val="-1"/>
        </w:rPr>
        <w:t>例如，一个主机正在采集和传输音频，而另一台 </w:t>
      </w:r>
      <w:r>
        <w:rPr>
          <w:color w:val="444444"/>
        </w:rPr>
        <w:t>主机正在传输视频），则CNAME的选择算法就不太明显，因为RTP</w:t>
      </w:r>
      <w:r>
        <w:rPr>
          <w:color w:val="444444"/>
          <w:spacing w:val="-2"/>
        </w:rPr>
        <w:t>标准中的默认方法要求每个主机都使 </w:t>
      </w:r>
      <w:r>
        <w:rPr>
          <w:color w:val="444444"/>
        </w:rPr>
        <w:t>用IP地址作为其CNAME的一部分。解决方案是让主机私下协商为所有要同步的流选择一个公共</w:t>
      </w:r>
      <w:r>
        <w:rPr>
          <w:color w:val="444444"/>
          <w:spacing w:val="-3"/>
        </w:rPr>
        <w:t>CNAME， </w:t>
      </w:r>
      <w:r>
        <w:rPr>
          <w:color w:val="444444"/>
        </w:rPr>
        <w:t>即使这意味着某些主机使用的CNAME</w:t>
      </w:r>
      <w:r>
        <w:rPr>
          <w:color w:val="444444"/>
          <w:spacing w:val="2"/>
        </w:rPr>
        <w:t>与它们的网络地址不匹配。  </w:t>
      </w:r>
      <w:r>
        <w:rPr>
          <w:color w:val="444444"/>
        </w:rPr>
        <w:t>RTP并未指定发生这种协商的机制： 一种解决方案可能是在构造CNAME时使用主机的最低编号的IP地址。另一个可能是音频使用视频主机  的CNAME（反之亦然）。这种协调通常将由RTP范围之外的会话控制协议（例如SIP或H.323）</w:t>
      </w:r>
      <w:r>
        <w:rPr>
          <w:color w:val="444444"/>
          <w:spacing w:val="-5"/>
        </w:rPr>
        <w:t>提供。会 </w:t>
      </w:r>
      <w:r>
        <w:rPr>
          <w:color w:val="444444"/>
          <w:w w:val="105"/>
        </w:rPr>
        <w:t>话控制协议也可以指示哪些流应通过不依赖CNAME的方法进行同步。</w:t>
      </w:r>
    </w:p>
    <w:p>
      <w:pPr>
        <w:pStyle w:val="BodyText"/>
        <w:ind w:left="0"/>
        <w:rPr>
          <w:sz w:val="24"/>
        </w:rPr>
      </w:pPr>
    </w:p>
    <w:p>
      <w:pPr>
        <w:pStyle w:val="Heading3"/>
        <w:spacing w:before="180"/>
      </w:pPr>
      <w:r>
        <w:rPr>
          <w:color w:val="111111"/>
        </w:rPr>
        <w:t>接收方行为</w:t>
      </w:r>
    </w:p>
    <w:p>
      <w:pPr>
        <w:pStyle w:val="BodyText"/>
        <w:spacing w:before="85"/>
      </w:pPr>
      <w:r>
        <w:rPr>
          <w:color w:val="444444"/>
          <w:w w:val="105"/>
        </w:rPr>
        <w:t>接收方被期望根据RTCP数据包中传递给它的信息，确定哪些媒体流应该同步，并对齐展示。</w:t>
      </w:r>
    </w:p>
    <w:p>
      <w:pPr>
        <w:pStyle w:val="BodyText"/>
        <w:spacing w:line="288" w:lineRule="auto" w:before="190"/>
        <w:ind w:right="219"/>
      </w:pPr>
      <w:r>
        <w:rPr>
          <w:color w:val="444444"/>
          <w:w w:val="105"/>
        </w:rPr>
        <w:t>这个过程的第一部分-确定要同步的流-这很简单。接收方将同步发送方的RTCP</w:t>
      </w:r>
      <w:r>
        <w:rPr>
          <w:color w:val="444444"/>
          <w:spacing w:val="-82"/>
          <w:w w:val="105"/>
        </w:rPr>
        <w:t> </w:t>
      </w:r>
      <w:r>
        <w:rPr>
          <w:color w:val="444444"/>
          <w:w w:val="105"/>
        </w:rPr>
        <w:t>source</w:t>
      </w:r>
      <w:r>
        <w:rPr>
          <w:color w:val="444444"/>
          <w:spacing w:val="-81"/>
          <w:w w:val="105"/>
        </w:rPr>
        <w:t> </w:t>
      </w:r>
      <w:r>
        <w:rPr>
          <w:color w:val="444444"/>
          <w:w w:val="105"/>
        </w:rPr>
        <w:t>description </w:t>
      </w:r>
      <w:r>
        <w:rPr>
          <w:color w:val="444444"/>
        </w:rPr>
        <w:t>packets中CNAME相同的那些流，如上一节所述。由于RTCP</w:t>
      </w:r>
      <w:r>
        <w:rPr>
          <w:color w:val="444444"/>
          <w:spacing w:val="-1"/>
        </w:rPr>
        <w:t>数据包每隔几秒钟发送一次，因此在接收到 </w:t>
      </w:r>
      <w:r>
        <w:rPr>
          <w:color w:val="444444"/>
        </w:rPr>
        <w:t>第一个数据包和接收到RTCP数据包之间可能会有一个延迟，RTCP</w:t>
      </w:r>
      <w:r>
        <w:rPr>
          <w:color w:val="444444"/>
          <w:spacing w:val="-2"/>
        </w:rPr>
        <w:t>包表明指定的流将被同步。接收方可 </w:t>
      </w:r>
      <w:r>
        <w:rPr>
          <w:color w:val="444444"/>
          <w:w w:val="105"/>
        </w:rPr>
        <w:t>以在这段时间内播放媒体数据，但是由于没有必要的信息，因此无法同步它们。</w:t>
      </w:r>
    </w:p>
    <w:p>
      <w:pPr>
        <w:pStyle w:val="BodyText"/>
        <w:spacing w:line="288" w:lineRule="auto" w:before="132"/>
        <w:ind w:right="219"/>
        <w:jc w:val="both"/>
      </w:pPr>
      <w:r>
        <w:rPr>
          <w:color w:val="444444"/>
        </w:rPr>
        <w:t>实际的同步操作更为复杂，接收方将音频和视频时间对齐来展示。这个操作由接收RTCP</w:t>
      </w:r>
      <w:r>
        <w:rPr>
          <w:color w:val="444444"/>
          <w:spacing w:val="-4"/>
        </w:rPr>
        <w:t>发送方报告数 </w:t>
      </w:r>
      <w:r>
        <w:rPr>
          <w:color w:val="444444"/>
          <w:spacing w:val="-1"/>
        </w:rPr>
        <w:t>据包触发，数据包包含媒体时钟和两个媒体共有的参考时钟之间的映射。一旦为音频和视频流都确定 </w:t>
      </w:r>
      <w:r>
        <w:rPr>
          <w:color w:val="444444"/>
          <w:w w:val="105"/>
        </w:rPr>
        <w:t>了这个映射关系，接收这就拥有了同步播放所需的信息。</w:t>
      </w:r>
    </w:p>
    <w:p>
      <w:pPr>
        <w:pStyle w:val="BodyText"/>
        <w:spacing w:line="288" w:lineRule="auto" w:before="132"/>
        <w:ind w:right="219"/>
      </w:pPr>
      <w:r>
        <w:rPr>
          <w:color w:val="444444"/>
        </w:rPr>
        <w:t>唇形同步的第一步是为每个要同步的流确定：什么时候把特定参考时间相对应的媒体数据呈现给用   </w:t>
      </w:r>
      <w:r>
        <w:rPr>
          <w:color w:val="444444"/>
          <w:spacing w:val="-1"/>
        </w:rPr>
        <w:t>户。由于网络影响或其他原因带来的差异，要是按第六章所讲的方法来独立地确定播放时间，则可能</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right="219"/>
      </w:pPr>
      <w:r>
        <w:rPr>
          <w:color w:val="444444"/>
          <w:spacing w:val="-1"/>
        </w:rPr>
        <w:t>无法将在同一时刻采集的两路流同时播放。因此，必须调整一个流的播出时间来匹配另一个流。这个 </w:t>
      </w:r>
      <w:r>
        <w:rPr>
          <w:color w:val="444444"/>
        </w:rPr>
        <w:t>调整会带来一个偏移量，该偏移量将添加到一个流的播放缓冲延迟中，以便按时间对齐播放媒体。   </w:t>
      </w:r>
      <w:r>
        <w:rPr>
          <w:color w:val="444444"/>
          <w:w w:val="105"/>
        </w:rPr>
        <w:t>图7.4和7.5解释了这个过程。</w:t>
      </w:r>
    </w:p>
    <w:p>
      <w:pPr>
        <w:pStyle w:val="BodyText"/>
        <w:spacing w:before="10"/>
        <w:ind w:left="0"/>
        <w:rPr>
          <w:sz w:val="8"/>
        </w:rPr>
      </w:pPr>
      <w:r>
        <w:rPr/>
        <w:drawing>
          <wp:anchor distT="0" distB="0" distL="0" distR="0" allowOverlap="1" layoutInCell="1" locked="0" behindDoc="0" simplePos="0" relativeHeight="268">
            <wp:simplePos x="0" y="0"/>
            <wp:positionH relativeFrom="page">
              <wp:posOffset>480442</wp:posOffset>
            </wp:positionH>
            <wp:positionV relativeFrom="paragraph">
              <wp:posOffset>96747</wp:posOffset>
            </wp:positionV>
            <wp:extent cx="4101941" cy="1997106"/>
            <wp:effectExtent l="0" t="0" r="0" b="0"/>
            <wp:wrapTopAndBottom/>
            <wp:docPr id="177" name="image86.jpeg" descr=""/>
            <wp:cNvGraphicFramePr>
              <a:graphicFrameLocks noChangeAspect="1"/>
            </wp:cNvGraphicFramePr>
            <a:graphic>
              <a:graphicData uri="http://schemas.openxmlformats.org/drawingml/2006/picture">
                <pic:pic>
                  <pic:nvPicPr>
                    <pic:cNvPr id="178" name="image86.jpeg"/>
                    <pic:cNvPicPr/>
                  </pic:nvPicPr>
                  <pic:blipFill>
                    <a:blip r:embed="rId131" cstate="print"/>
                    <a:stretch>
                      <a:fillRect/>
                    </a:stretch>
                  </pic:blipFill>
                  <pic:spPr>
                    <a:xfrm>
                      <a:off x="0" y="0"/>
                      <a:ext cx="4101941" cy="1997106"/>
                    </a:xfrm>
                    <a:prstGeom prst="rect">
                      <a:avLst/>
                    </a:prstGeom>
                  </pic:spPr>
                </pic:pic>
              </a:graphicData>
            </a:graphic>
          </wp:anchor>
        </w:drawing>
      </w:r>
      <w:r>
        <w:rPr/>
        <w:drawing>
          <wp:anchor distT="0" distB="0" distL="0" distR="0" allowOverlap="1" layoutInCell="1" locked="0" behindDoc="0" simplePos="0" relativeHeight="269">
            <wp:simplePos x="0" y="0"/>
            <wp:positionH relativeFrom="page">
              <wp:posOffset>472119</wp:posOffset>
            </wp:positionH>
            <wp:positionV relativeFrom="paragraph">
              <wp:posOffset>2277325</wp:posOffset>
            </wp:positionV>
            <wp:extent cx="4101941" cy="2809208"/>
            <wp:effectExtent l="0" t="0" r="0" b="0"/>
            <wp:wrapTopAndBottom/>
            <wp:docPr id="179" name="image87.jpeg" descr=""/>
            <wp:cNvGraphicFramePr>
              <a:graphicFrameLocks noChangeAspect="1"/>
            </wp:cNvGraphicFramePr>
            <a:graphic>
              <a:graphicData uri="http://schemas.openxmlformats.org/drawingml/2006/picture">
                <pic:pic>
                  <pic:nvPicPr>
                    <pic:cNvPr id="180" name="image87.jpeg"/>
                    <pic:cNvPicPr/>
                  </pic:nvPicPr>
                  <pic:blipFill>
                    <a:blip r:embed="rId132" cstate="print"/>
                    <a:stretch>
                      <a:fillRect/>
                    </a:stretch>
                  </pic:blipFill>
                  <pic:spPr>
                    <a:xfrm>
                      <a:off x="0" y="0"/>
                      <a:ext cx="4101941" cy="2809208"/>
                    </a:xfrm>
                    <a:prstGeom prst="rect">
                      <a:avLst/>
                    </a:prstGeom>
                  </pic:spPr>
                </pic:pic>
              </a:graphicData>
            </a:graphic>
          </wp:anchor>
        </w:drawing>
      </w:r>
    </w:p>
    <w:p>
      <w:pPr>
        <w:pStyle w:val="BodyText"/>
        <w:spacing w:before="3"/>
        <w:ind w:left="0"/>
        <w:rPr>
          <w:sz w:val="17"/>
        </w:rPr>
      </w:pPr>
    </w:p>
    <w:p>
      <w:pPr>
        <w:pStyle w:val="BodyText"/>
        <w:spacing w:before="2"/>
        <w:ind w:left="0"/>
        <w:rPr>
          <w:sz w:val="22"/>
        </w:rPr>
      </w:pPr>
    </w:p>
    <w:p>
      <w:pPr>
        <w:pStyle w:val="BodyText"/>
        <w:spacing w:line="288" w:lineRule="auto"/>
        <w:ind w:right="219"/>
      </w:pPr>
      <w:r>
        <w:rPr>
          <w:color w:val="444444"/>
          <w:spacing w:val="-1"/>
        </w:rPr>
        <w:t>接收方首先检测每一路需要同步的流的媒体时钟和参考时钟之前的映射关系。这个映射关系在发送方 </w:t>
      </w:r>
      <w:r>
        <w:rPr>
          <w:color w:val="444444"/>
        </w:rPr>
        <w:t>报告包(SR)中定时的传递给接收方，因为可以从负载类型知道媒体时钟的标称速率(nominal</w:t>
      </w:r>
      <w:r>
        <w:rPr>
          <w:color w:val="444444"/>
          <w:spacing w:val="17"/>
        </w:rPr>
        <w:t>  </w:t>
      </w:r>
      <w:r>
        <w:rPr>
          <w:color w:val="444444"/>
        </w:rPr>
        <w:t>rate), 所以一旦接收到源的RTCP发送方报告(SR),接收方就能计算出任何包的参考时钟采集时间。收到带有  媒体时间戳M的RTP数据包后，可以用下面公式计算相应的参考时钟采集时间（映射到参考时间轴的  </w:t>
      </w:r>
      <w:r>
        <w:rPr>
          <w:color w:val="444444"/>
          <w:w w:val="105"/>
        </w:rPr>
        <w:t>RTP时间戳）：</w:t>
      </w:r>
    </w:p>
    <w:p>
      <w:pPr>
        <w:pStyle w:val="BodyText"/>
        <w:spacing w:before="12"/>
        <w:ind w:left="0"/>
        <w:rPr>
          <w:sz w:val="10"/>
        </w:rPr>
      </w:pPr>
      <w:r>
        <w:rPr/>
        <w:drawing>
          <wp:anchor distT="0" distB="0" distL="0" distR="0" allowOverlap="1" layoutInCell="1" locked="0" behindDoc="0" simplePos="0" relativeHeight="270">
            <wp:simplePos x="0" y="0"/>
            <wp:positionH relativeFrom="page">
              <wp:posOffset>480442</wp:posOffset>
            </wp:positionH>
            <wp:positionV relativeFrom="paragraph">
              <wp:posOffset>113992</wp:posOffset>
            </wp:positionV>
            <wp:extent cx="1168431" cy="372903"/>
            <wp:effectExtent l="0" t="0" r="0" b="0"/>
            <wp:wrapTopAndBottom/>
            <wp:docPr id="181" name="image88.jpeg" descr=""/>
            <wp:cNvGraphicFramePr>
              <a:graphicFrameLocks noChangeAspect="1"/>
            </wp:cNvGraphicFramePr>
            <a:graphic>
              <a:graphicData uri="http://schemas.openxmlformats.org/drawingml/2006/picture">
                <pic:pic>
                  <pic:nvPicPr>
                    <pic:cNvPr id="182" name="image88.jpeg"/>
                    <pic:cNvPicPr/>
                  </pic:nvPicPr>
                  <pic:blipFill>
                    <a:blip r:embed="rId133" cstate="print"/>
                    <a:stretch>
                      <a:fillRect/>
                    </a:stretch>
                  </pic:blipFill>
                  <pic:spPr>
                    <a:xfrm>
                      <a:off x="0" y="0"/>
                      <a:ext cx="1168431" cy="372903"/>
                    </a:xfrm>
                    <a:prstGeom prst="rect">
                      <a:avLst/>
                    </a:prstGeom>
                  </pic:spPr>
                </pic:pic>
              </a:graphicData>
            </a:graphic>
          </wp:anchor>
        </w:drawing>
      </w:r>
    </w:p>
    <w:p>
      <w:pPr>
        <w:pStyle w:val="BodyText"/>
        <w:spacing w:before="11"/>
        <w:ind w:left="0"/>
        <w:rPr>
          <w:sz w:val="19"/>
        </w:rPr>
      </w:pPr>
    </w:p>
    <w:p>
      <w:pPr>
        <w:pStyle w:val="BodyText"/>
        <w:spacing w:line="292" w:lineRule="auto"/>
        <w:ind w:right="180"/>
        <w:jc w:val="both"/>
      </w:pPr>
      <w:r>
        <w:rPr>
          <w:color w:val="444444"/>
        </w:rPr>
        <w:t>其中M</w:t>
      </w:r>
      <w:r>
        <w:rPr>
          <w:color w:val="444444"/>
          <w:position w:val="-4"/>
          <w:sz w:val="19"/>
        </w:rPr>
        <w:t>sr</w:t>
      </w:r>
      <w:r>
        <w:rPr>
          <w:color w:val="444444"/>
        </w:rPr>
        <w:t>是最后一个RTCP发送方报告数据包中的媒体（RTP）时间戳，T</w:t>
      </w:r>
      <w:r>
        <w:rPr>
          <w:color w:val="444444"/>
          <w:position w:val="-4"/>
          <w:sz w:val="19"/>
        </w:rPr>
        <w:t>sr</w:t>
      </w:r>
      <w:r>
        <w:rPr>
          <w:color w:val="444444"/>
          <w:spacing w:val="-2"/>
        </w:rPr>
        <w:t>是距发送方报告数据包的相应 </w:t>
      </w:r>
      <w:r>
        <w:rPr>
          <w:color w:val="444444"/>
        </w:rPr>
        <w:t>参考时钟（NTP）时间戳以秒为单位（和秒的小数部分），R是标称媒体时间戳时钟频率单位是Hz（需 要注意的是，如果在Msr和M之间经过了超过32个单位的媒体时钟，那么公式无效，但是通常情况下， </w:t>
      </w:r>
      <w:r>
        <w:rPr>
          <w:color w:val="444444"/>
          <w:w w:val="105"/>
        </w:rPr>
        <w:t>不会发生这种情况。）</w:t>
      </w:r>
    </w:p>
    <w:p>
      <w:pPr>
        <w:pStyle w:val="BodyText"/>
        <w:spacing w:line="292" w:lineRule="auto" w:before="122"/>
        <w:ind w:right="219"/>
        <w:jc w:val="both"/>
      </w:pPr>
      <w:r>
        <w:rPr>
          <w:color w:val="444444"/>
        </w:rPr>
        <w:t>接收方还根据其本地参考时钟来计算任何特定数据包的显示时间T</w:t>
      </w:r>
      <w:r>
        <w:rPr>
          <w:color w:val="444444"/>
          <w:position w:val="-4"/>
          <w:sz w:val="19"/>
        </w:rPr>
        <w:t>R</w:t>
      </w:r>
      <w:r>
        <w:rPr>
          <w:color w:val="444444"/>
          <w:spacing w:val="8"/>
        </w:rPr>
        <w:t>。 这等于数据包的</w:t>
      </w:r>
      <w:r>
        <w:rPr>
          <w:color w:val="444444"/>
        </w:rPr>
        <w:t>RTP时间戳，如前所述，映射到接收方的参考时钟时间轴，加上播放缓冲延迟（以秒为单位）</w:t>
      </w:r>
      <w:r>
        <w:rPr>
          <w:color w:val="444444"/>
          <w:spacing w:val="-2"/>
        </w:rPr>
        <w:t>以及由于解码、混流和 </w:t>
      </w:r>
      <w:r>
        <w:rPr>
          <w:color w:val="444444"/>
        </w:rPr>
        <w:t>渲染过程引起的任何延迟。 重要的是要考虑到延迟的各个方面，直到要在显示器或扬声器上实际呈</w:t>
      </w:r>
    </w:p>
    <w:p>
      <w:pPr>
        <w:spacing w:after="0" w:line="292" w:lineRule="auto"/>
        <w:jc w:val="both"/>
        <w:sectPr>
          <w:pgSz w:w="11900" w:h="16840"/>
          <w:pgMar w:header="297" w:footer="301" w:top="640" w:bottom="500" w:left="560" w:right="580"/>
        </w:sectPr>
      </w:pPr>
    </w:p>
    <w:p>
      <w:pPr>
        <w:pStyle w:val="BodyText"/>
        <w:ind w:left="0"/>
        <w:rPr>
          <w:sz w:val="10"/>
        </w:rPr>
      </w:pPr>
    </w:p>
    <w:p>
      <w:pPr>
        <w:pStyle w:val="BodyText"/>
        <w:spacing w:line="288" w:lineRule="auto" w:before="73"/>
        <w:ind w:right="219"/>
      </w:pPr>
      <w:r>
        <w:rPr>
          <w:color w:val="444444"/>
        </w:rPr>
        <w:t>现为止，如果要实现精确的同步。 特别是，解码和渲染所花费的时间通常很长，应该按照第6章《媒</w:t>
      </w:r>
      <w:r>
        <w:rPr>
          <w:color w:val="444444"/>
          <w:w w:val="105"/>
        </w:rPr>
        <w:t>体捕获，播放和定时》中所述进行考虑。</w:t>
      </w:r>
    </w:p>
    <w:p>
      <w:pPr>
        <w:pStyle w:val="BodyText"/>
        <w:spacing w:line="292" w:lineRule="auto" w:before="132"/>
        <w:ind w:right="219"/>
        <w:jc w:val="both"/>
      </w:pPr>
      <w:r>
        <w:rPr>
          <w:color w:val="444444"/>
          <w:spacing w:val="-1"/>
        </w:rPr>
        <w:t>一旦根据通用参考时间线知道采集时间和播放时间，接收方可以估算出每路流的采集时间和播放时间 </w:t>
      </w:r>
      <w:r>
        <w:rPr>
          <w:color w:val="444444"/>
        </w:rPr>
        <w:t>之间的延迟关系。如果根据发送方参考时钟样本采集时间是T</w:t>
      </w:r>
      <w:r>
        <w:rPr>
          <w:color w:val="444444"/>
          <w:position w:val="-4"/>
          <w:sz w:val="19"/>
        </w:rPr>
        <w:t>S</w:t>
      </w:r>
      <w:r>
        <w:rPr>
          <w:color w:val="444444"/>
        </w:rPr>
        <w:t>，根据接收方参考时钟显示时间是T</w:t>
      </w:r>
      <w:r>
        <w:rPr>
          <w:color w:val="444444"/>
          <w:position w:val="-4"/>
          <w:sz w:val="19"/>
        </w:rPr>
        <w:t>S</w:t>
      </w:r>
      <w:r>
        <w:rPr>
          <w:color w:val="444444"/>
        </w:rPr>
        <w:t>， </w:t>
      </w:r>
      <w:r>
        <w:rPr>
          <w:color w:val="444444"/>
          <w:w w:val="105"/>
        </w:rPr>
        <w:t>则它们之间的差值D</w:t>
      </w:r>
      <w:r>
        <w:rPr>
          <w:color w:val="444444"/>
          <w:spacing w:val="-38"/>
          <w:w w:val="105"/>
        </w:rPr>
        <w:t> = </w:t>
      </w:r>
      <w:r>
        <w:rPr>
          <w:color w:val="444444"/>
          <w:w w:val="105"/>
        </w:rPr>
        <w:t>T</w:t>
      </w:r>
      <w:r>
        <w:rPr>
          <w:color w:val="444444"/>
          <w:w w:val="105"/>
          <w:position w:val="-4"/>
          <w:sz w:val="19"/>
        </w:rPr>
        <w:t>R</w:t>
      </w:r>
      <w:r>
        <w:rPr>
          <w:color w:val="444444"/>
          <w:spacing w:val="-36"/>
          <w:w w:val="105"/>
          <w:position w:val="-4"/>
          <w:sz w:val="19"/>
        </w:rPr>
        <w:t> </w:t>
      </w:r>
      <w:r>
        <w:rPr>
          <w:color w:val="444444"/>
          <w:spacing w:val="-28"/>
          <w:w w:val="105"/>
        </w:rPr>
        <w:t>– </w:t>
      </w:r>
      <w:r>
        <w:rPr>
          <w:color w:val="444444"/>
          <w:w w:val="105"/>
        </w:rPr>
        <w:t>T</w:t>
      </w:r>
      <w:r>
        <w:rPr>
          <w:color w:val="444444"/>
          <w:w w:val="105"/>
          <w:position w:val="-4"/>
          <w:sz w:val="19"/>
        </w:rPr>
        <w:t>S</w:t>
      </w:r>
      <w:r>
        <w:rPr>
          <w:color w:val="444444"/>
          <w:w w:val="105"/>
        </w:rPr>
        <w:t>，就是采集到播放的延迟（以秒为单位）。由于发送方和接收方的参</w:t>
      </w:r>
      <w:r>
        <w:rPr>
          <w:color w:val="444444"/>
          <w:spacing w:val="-1"/>
        </w:rPr>
        <w:t>考时钟不同步，因此这个延迟包括一个未知的偏移量，但是可以忽略不计，因为它在所有流中都是通 </w:t>
      </w:r>
      <w:r>
        <w:rPr>
          <w:color w:val="444444"/>
          <w:w w:val="105"/>
        </w:rPr>
        <w:t>用的，我们也仅对流之间的相对延迟感兴趣。</w:t>
      </w:r>
    </w:p>
    <w:p>
      <w:pPr>
        <w:pStyle w:val="BodyText"/>
        <w:spacing w:line="300" w:lineRule="auto" w:before="130"/>
        <w:ind w:right="128"/>
      </w:pPr>
      <w:r>
        <w:rPr>
          <w:color w:val="444444"/>
          <w:w w:val="105"/>
        </w:rPr>
        <w:t>一旦估算出了音频和视频的采集到播放的相对延迟，就可以得出同步延迟D</w:t>
      </w:r>
      <w:r>
        <w:rPr>
          <w:color w:val="444444"/>
          <w:spacing w:val="-39"/>
          <w:w w:val="105"/>
        </w:rPr>
        <w:t> = </w:t>
      </w:r>
      <w:r>
        <w:rPr>
          <w:color w:val="444444"/>
          <w:w w:val="105"/>
        </w:rPr>
        <w:t>D</w:t>
      </w:r>
      <w:r>
        <w:rPr>
          <w:color w:val="444444"/>
          <w:w w:val="105"/>
          <w:position w:val="-4"/>
          <w:sz w:val="19"/>
        </w:rPr>
        <w:t>audio </w:t>
      </w:r>
      <w:r>
        <w:rPr>
          <w:color w:val="444444"/>
          <w:spacing w:val="-29"/>
          <w:w w:val="105"/>
        </w:rPr>
        <w:t>– </w:t>
      </w:r>
      <w:r>
        <w:rPr>
          <w:color w:val="444444"/>
          <w:w w:val="105"/>
        </w:rPr>
        <w:t>D</w:t>
      </w:r>
      <w:r>
        <w:rPr>
          <w:color w:val="444444"/>
          <w:w w:val="105"/>
          <w:position w:val="-4"/>
          <w:sz w:val="19"/>
        </w:rPr>
        <w:t>video</w:t>
      </w:r>
      <w:r>
        <w:rPr>
          <w:color w:val="444444"/>
          <w:spacing w:val="-5"/>
          <w:w w:val="105"/>
        </w:rPr>
        <w:t>。如果</w:t>
      </w:r>
      <w:r>
        <w:rPr>
          <w:color w:val="444444"/>
          <w:w w:val="105"/>
        </w:rPr>
        <w:t>同步延迟D为零，则流同步完成。非零值表示一路流比另一路流先播放，同步延迟表示相对偏移量</w:t>
      </w:r>
    </w:p>
    <w:p>
      <w:pPr>
        <w:pStyle w:val="BodyText"/>
        <w:spacing w:line="279" w:lineRule="exact"/>
      </w:pPr>
      <w:r>
        <w:rPr>
          <w:color w:val="444444"/>
          <w:w w:val="105"/>
        </w:rPr>
        <w:t>（以秒为单位）。</w:t>
      </w:r>
    </w:p>
    <w:p>
      <w:pPr>
        <w:pStyle w:val="BodyText"/>
        <w:spacing w:line="288" w:lineRule="auto" w:before="190"/>
        <w:ind w:right="219"/>
      </w:pPr>
      <w:r>
        <w:rPr>
          <w:color w:val="444444"/>
        </w:rPr>
        <w:t>对于前面的媒体流，将同步延迟（以秒为单位）乘以标称媒体时钟速率R，以将其转换为媒体时间戳  单位，然后将其作为常数偏移量应用于该媒体流的播出计算，延迟播放以匹配其他流。  结果是，一</w:t>
      </w:r>
      <w:r>
        <w:rPr>
          <w:color w:val="444444"/>
          <w:spacing w:val="-1"/>
        </w:rPr>
        <w:t>个流的数据包在接收方的播放缓冲区中驻留的时间更长，以补偿系统其他部分的更快处理或减少的网 </w:t>
      </w:r>
      <w:r>
        <w:rPr>
          <w:color w:val="444444"/>
          <w:w w:val="105"/>
        </w:rPr>
        <w:t>络延迟，并与另一流的数据包同时呈现。</w:t>
      </w:r>
    </w:p>
    <w:p>
      <w:pPr>
        <w:pStyle w:val="BodyText"/>
        <w:spacing w:line="288" w:lineRule="auto" w:before="132"/>
        <w:ind w:right="219"/>
        <w:jc w:val="both"/>
      </w:pPr>
      <w:r>
        <w:rPr>
          <w:color w:val="444444"/>
          <w:spacing w:val="-1"/>
        </w:rPr>
        <w:t>接收方可以选择调整音频或视频的播放时间，具体的这取决于媒体流的优先级和相对延迟以及由于对 每路流进行调整而导致的相对播放错乱。对于许多常见的编解码器，视频编码和解码时间是主要考量 因素，但是音频对播出调整更加敏感。在这种情况下，可能需要进行适当的初始调整，方法是延迟音 频以匹配附近的视频展示时间，然后对视频播放点进行细微调整。在其他情况下，相对优先级和延迟 可能会有所不同，具体取决于编解码器，采集和播出设备，并且每个应用都应根据其特定的环境和延 </w:t>
      </w:r>
      <w:r>
        <w:rPr>
          <w:color w:val="444444"/>
          <w:w w:val="105"/>
        </w:rPr>
        <w:t>迟预算做出选择。</w:t>
      </w:r>
    </w:p>
    <w:p>
      <w:pPr>
        <w:pStyle w:val="BodyText"/>
        <w:spacing w:line="288" w:lineRule="auto" w:before="133"/>
        <w:ind w:right="219"/>
      </w:pPr>
      <w:r>
        <w:rPr>
          <w:color w:val="444444"/>
          <w:spacing w:val="-1"/>
        </w:rPr>
        <w:t>任何一路流的播出延迟调整了，都需要重新计算同步延迟，因为播出延迟的任何变化都会影响两路流 </w:t>
      </w:r>
      <w:r>
        <w:rPr>
          <w:color w:val="444444"/>
        </w:rPr>
        <w:t>的相对延迟。每当接收到媒体时间和参考时间之间的新映射（以RTCP发送方报告包(SR)的形式）</w:t>
      </w:r>
      <w:r>
        <w:rPr>
          <w:color w:val="444444"/>
          <w:spacing w:val="-9"/>
        </w:rPr>
        <w:t>时， </w:t>
      </w:r>
      <w:r>
        <w:rPr>
          <w:color w:val="444444"/>
        </w:rPr>
        <w:t>也需要重新计算偏移量。健壮的接收方可能不会信任发送方，来将抖动排除在RTCP</w:t>
      </w:r>
      <w:r>
        <w:rPr>
          <w:color w:val="444444"/>
          <w:spacing w:val="-3"/>
        </w:rPr>
        <w:t>发送器报告数据包</w:t>
      </w:r>
      <w:r>
        <w:rPr>
          <w:color w:val="444444"/>
        </w:rPr>
        <w:t>(SR)</w:t>
      </w:r>
      <w:r>
        <w:rPr>
          <w:color w:val="444444"/>
          <w:spacing w:val="-1"/>
        </w:rPr>
        <w:t>中提供的映射之外，并且它将过滤映射序列来消除任何抖动。适度的过滤器可能会跟踪媒体时间 </w:t>
      </w:r>
      <w:r>
        <w:rPr>
          <w:color w:val="444444"/>
        </w:rPr>
        <w:t>和参考时间之间的最小偏移，避免普遍的一个实现问题：发送方使用映射中前一个数据包的媒体时   </w:t>
      </w:r>
      <w:r>
        <w:rPr>
          <w:color w:val="444444"/>
          <w:w w:val="105"/>
        </w:rPr>
        <w:t>间，而不是生成发送方报告包的实际时间。</w:t>
      </w:r>
    </w:p>
    <w:p>
      <w:pPr>
        <w:pStyle w:val="BodyText"/>
        <w:spacing w:line="288" w:lineRule="auto" w:before="132"/>
        <w:ind w:right="219"/>
      </w:pPr>
      <w:r>
        <w:rPr>
          <w:color w:val="444444"/>
          <w:spacing w:val="-1"/>
        </w:rPr>
        <w:t>映射偏移量的变化会导致播放点的变化，并且可能需要从流中插入或删除媒体数据。与对播放点进行 </w:t>
      </w:r>
      <w:r>
        <w:rPr>
          <w:color w:val="444444"/>
        </w:rPr>
        <w:t>任何更改一样，应谨慎选择这类更改的时间，以降低对媒体质量的影响。在第6章《调整播放点、媒  </w:t>
      </w:r>
      <w:r>
        <w:rPr>
          <w:color w:val="444444"/>
          <w:w w:val="105"/>
        </w:rPr>
        <w:t>体捕获、播放和时序》一节中讨论的问题与此处相关。</w:t>
      </w:r>
    </w:p>
    <w:p>
      <w:pPr>
        <w:pStyle w:val="BodyText"/>
        <w:ind w:left="0"/>
        <w:rPr>
          <w:sz w:val="24"/>
        </w:rPr>
      </w:pPr>
    </w:p>
    <w:p>
      <w:pPr>
        <w:pStyle w:val="Heading3"/>
        <w:spacing w:before="180"/>
      </w:pPr>
      <w:r>
        <w:rPr>
          <w:color w:val="111111"/>
        </w:rPr>
        <w:t>同步精度</w:t>
      </w:r>
    </w:p>
    <w:p>
      <w:pPr>
        <w:pStyle w:val="BodyText"/>
        <w:spacing w:line="288" w:lineRule="auto" w:before="84"/>
        <w:ind w:right="219"/>
      </w:pPr>
      <w:r>
        <w:rPr>
          <w:color w:val="444444"/>
          <w:spacing w:val="-1"/>
        </w:rPr>
        <w:t>在实现同步时，会出现精度问题：应该同步的流之间可接受的偏移量是多少？遗憾的是，这个问题不 是一句话能解答的，因为人类对同步的感知，取决于同步的内容和执行的任务。例如，音频和视频之 </w:t>
      </w:r>
      <w:r>
        <w:rPr>
          <w:color w:val="444444"/>
        </w:rPr>
        <w:t>间的唇型同步的要求相对宽松，并且随视频质量和帧率而变化，而多个相关音频流的同步的要求严   </w:t>
      </w:r>
      <w:r>
        <w:rPr>
          <w:color w:val="444444"/>
          <w:w w:val="105"/>
        </w:rPr>
        <w:t>格。</w:t>
      </w:r>
    </w:p>
    <w:p>
      <w:pPr>
        <w:pStyle w:val="BodyText"/>
        <w:spacing w:line="288" w:lineRule="auto" w:before="132"/>
        <w:ind w:right="219"/>
      </w:pPr>
      <w:r>
        <w:rPr>
          <w:color w:val="444444"/>
          <w:spacing w:val="-1"/>
        </w:rPr>
        <w:t>如果目标是将单个音频轨道同步到单个视频轨道，则通常精确到几十毫秒的同步就足够了。通过视频 </w:t>
      </w:r>
      <w:r>
        <w:rPr>
          <w:color w:val="444444"/>
        </w:rPr>
        <w:t>会议进行的实验表明，大约80毫秒到100毫秒的同步误差低于人类的感知极限（例如，参见Kouvelas  等，1996，84），</w:t>
      </w:r>
      <w:r>
        <w:rPr>
          <w:color w:val="444444"/>
          <w:spacing w:val="-1"/>
        </w:rPr>
        <w:t>尽管这显然取决于所执行的任务、图像质量和帧率。更高质量的图片以及更高帧率 </w:t>
      </w:r>
      <w:r>
        <w:rPr>
          <w:color w:val="444444"/>
        </w:rPr>
        <w:t>的视频，使得同步缺失更加明显，因为它更容易看到唇部活动。同样，如果帧速率很低（</w:t>
      </w:r>
      <w:r>
        <w:rPr>
          <w:color w:val="444444"/>
          <w:spacing w:val="-4"/>
        </w:rPr>
        <w:t>每秒大约少</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right="219"/>
      </w:pPr>
      <w:r>
        <w:rPr>
          <w:color w:val="444444"/>
        </w:rPr>
        <w:t>于五帧），</w:t>
      </w:r>
      <w:r>
        <w:rPr>
          <w:color w:val="444444"/>
          <w:spacing w:val="-1"/>
        </w:rPr>
        <w:t>则几乎不需要嘴唇同步，因为虽然其他视觉提示可能会暴露出缺乏同步，但是无法将嘴唇 </w:t>
      </w:r>
      <w:r>
        <w:rPr>
          <w:color w:val="444444"/>
          <w:w w:val="105"/>
        </w:rPr>
        <w:t>运动感知为语音。</w:t>
      </w:r>
    </w:p>
    <w:p>
      <w:pPr>
        <w:pStyle w:val="BodyText"/>
        <w:spacing w:line="288" w:lineRule="auto" w:before="132"/>
        <w:ind w:right="219"/>
        <w:jc w:val="both"/>
      </w:pPr>
      <w:r>
        <w:rPr>
          <w:color w:val="444444"/>
        </w:rPr>
        <w:t>如果应用程序正在同步多个音轨（例如，环绕声演示中的声道），</w:t>
      </w:r>
      <w:r>
        <w:rPr>
          <w:color w:val="444444"/>
          <w:spacing w:val="-2"/>
        </w:rPr>
        <w:t>则同步的要求会更加严格。在这种 </w:t>
      </w:r>
      <w:r>
        <w:rPr>
          <w:color w:val="444444"/>
          <w:spacing w:val="-1"/>
        </w:rPr>
        <w:t>情况下，播放必须对单个样本准确；由于信号之间的相位差，最小的同步误差将很明显，这会破坏信 </w:t>
      </w:r>
      <w:r>
        <w:rPr>
          <w:color w:val="444444"/>
          <w:w w:val="105"/>
        </w:rPr>
        <w:t>号源的视在位置。</w:t>
      </w:r>
    </w:p>
    <w:p>
      <w:pPr>
        <w:pStyle w:val="BodyText"/>
        <w:spacing w:line="288" w:lineRule="auto" w:before="131"/>
        <w:ind w:right="219"/>
      </w:pPr>
      <w:r>
        <w:rPr>
          <w:color w:val="444444"/>
          <w:w w:val="105"/>
        </w:rPr>
        <w:t>如果有必要，RTP提供的信息足以进行精确的同步，前提是发送方已经正确计算出RTCP发送方报告</w:t>
      </w:r>
      <w:r>
        <w:rPr>
          <w:color w:val="444444"/>
        </w:rPr>
        <w:t>(SR)</w:t>
      </w:r>
      <w:r>
        <w:rPr>
          <w:color w:val="444444"/>
          <w:spacing w:val="-1"/>
        </w:rPr>
        <w:t>数据包中包含的媒体时间和参考时间之间的映射，并且接收方具有适合的同步算法。在实践中这 </w:t>
      </w:r>
      <w:r>
        <w:rPr>
          <w:color w:val="444444"/>
          <w:w w:val="105"/>
        </w:rPr>
        <w:t>是否可以达到是实现质量的问题。</w:t>
      </w:r>
    </w:p>
    <w:p>
      <w:pPr>
        <w:pStyle w:val="BodyText"/>
        <w:ind w:left="0"/>
        <w:rPr>
          <w:sz w:val="24"/>
        </w:rPr>
      </w:pPr>
    </w:p>
    <w:p>
      <w:pPr>
        <w:pStyle w:val="Heading3"/>
        <w:spacing w:before="180"/>
      </w:pPr>
      <w:r>
        <w:rPr>
          <w:color w:val="111111"/>
        </w:rPr>
        <w:t>总结</w:t>
      </w:r>
    </w:p>
    <w:p>
      <w:pPr>
        <w:pStyle w:val="BodyText"/>
        <w:spacing w:line="288" w:lineRule="auto" w:before="84"/>
        <w:ind w:right="219"/>
      </w:pPr>
      <w:r>
        <w:rPr>
          <w:color w:val="444444"/>
        </w:rPr>
        <w:t>像RTP的许多其他功能一样，同步是由最终系统执行的，必须尽力校正以应对分组网络中固有的可变  </w:t>
      </w:r>
      <w:r>
        <w:rPr>
          <w:color w:val="444444"/>
          <w:spacing w:val="-1"/>
        </w:rPr>
        <w:t>性。本章描述了发送方如何用信号通知媒体的时间对齐，以及接收方可以重新同步媒体流的过程。本 </w:t>
      </w:r>
      <w:r>
        <w:rPr>
          <w:color w:val="444444"/>
          <w:w w:val="105"/>
        </w:rPr>
        <w:t>章还讨论了音频和视频之间的唇型同步以及多个音频流之间的同步所需的同步精度。</w:t>
      </w:r>
    </w:p>
    <w:p>
      <w:pPr>
        <w:spacing w:after="0" w:line="288" w:lineRule="auto"/>
        <w:sectPr>
          <w:pgSz w:w="11900" w:h="16840"/>
          <w:pgMar w:header="297" w:footer="301" w:top="640" w:bottom="500" w:left="560" w:right="580"/>
        </w:sectPr>
      </w:pPr>
    </w:p>
    <w:p>
      <w:pPr>
        <w:pStyle w:val="BodyText"/>
        <w:ind w:left="0"/>
        <w:rPr>
          <w:sz w:val="20"/>
        </w:rPr>
      </w:pPr>
    </w:p>
    <w:p>
      <w:pPr>
        <w:pStyle w:val="BodyText"/>
        <w:ind w:left="0"/>
        <w:rPr>
          <w:sz w:val="20"/>
        </w:rPr>
      </w:pPr>
    </w:p>
    <w:p>
      <w:pPr>
        <w:pStyle w:val="BodyText"/>
        <w:ind w:left="0"/>
        <w:rPr>
          <w:sz w:val="20"/>
        </w:rPr>
      </w:pPr>
    </w:p>
    <w:p>
      <w:pPr>
        <w:pStyle w:val="BodyText"/>
        <w:spacing w:before="10"/>
        <w:ind w:left="0"/>
        <w:rPr>
          <w:sz w:val="25"/>
        </w:rPr>
      </w:pPr>
    </w:p>
    <w:p>
      <w:pPr>
        <w:pStyle w:val="BodyText"/>
        <w:spacing w:line="20" w:lineRule="exact"/>
        <w:ind w:left="150"/>
        <w:rPr>
          <w:sz w:val="2"/>
        </w:rPr>
      </w:pPr>
      <w:r>
        <w:rPr>
          <w:sz w:val="2"/>
        </w:rPr>
        <w:pict>
          <v:group style="width:524.3pt;height:.7pt;mso-position-horizontal-relative:char;mso-position-vertical-relative:line" coordorigin="0,0" coordsize="10486,14">
            <v:line style="position:absolute" from="0,7" to="10485,7" stroked="true" strokeweight=".65534pt" strokecolor="#efe9e9">
              <v:stroke dashstyle="solid"/>
            </v:line>
          </v:group>
        </w:pict>
      </w:r>
      <w:r>
        <w:rPr>
          <w:sz w:val="2"/>
        </w:rPr>
      </w:r>
    </w:p>
    <w:p>
      <w:pPr>
        <w:pStyle w:val="BodyText"/>
        <w:spacing w:before="10"/>
        <w:ind w:left="0"/>
        <w:rPr>
          <w:sz w:val="20"/>
        </w:rPr>
      </w:pPr>
    </w:p>
    <w:p>
      <w:pPr>
        <w:pStyle w:val="Heading1"/>
        <w:spacing w:line="785" w:lineRule="exact" w:after="0"/>
      </w:pPr>
      <w:r>
        <w:rPr>
          <w:color w:val="111111"/>
        </w:rPr>
        <w:t>第八章 错误隐藏</w:t>
      </w:r>
    </w:p>
    <w:p>
      <w:pPr>
        <w:pStyle w:val="BodyText"/>
        <w:spacing w:line="20" w:lineRule="exact"/>
        <w:rPr>
          <w:rFonts w:ascii="Microsoft JhengHei"/>
          <w:sz w:val="2"/>
        </w:rPr>
      </w:pPr>
      <w:r>
        <w:rPr>
          <w:rFonts w:ascii="Microsoft JhengHei"/>
          <w:sz w:val="2"/>
        </w:rPr>
        <w:drawing>
          <wp:inline distT="0" distB="0" distL="0" distR="0">
            <wp:extent cx="6705599" cy="8381"/>
            <wp:effectExtent l="0" t="0" r="0" b="0"/>
            <wp:docPr id="183" name="image1.png" descr=""/>
            <wp:cNvGraphicFramePr>
              <a:graphicFrameLocks noChangeAspect="1"/>
            </wp:cNvGraphicFramePr>
            <a:graphic>
              <a:graphicData uri="http://schemas.openxmlformats.org/drawingml/2006/picture">
                <pic:pic>
                  <pic:nvPicPr>
                    <pic:cNvPr id="184" name="image1.png"/>
                    <pic:cNvPicPr/>
                  </pic:nvPicPr>
                  <pic:blipFill>
                    <a:blip r:embed="rId7" cstate="print"/>
                    <a:stretch>
                      <a:fillRect/>
                    </a:stretch>
                  </pic:blipFill>
                  <pic:spPr>
                    <a:xfrm>
                      <a:off x="0" y="0"/>
                      <a:ext cx="6705599" cy="8381"/>
                    </a:xfrm>
                    <a:prstGeom prst="rect">
                      <a:avLst/>
                    </a:prstGeom>
                  </pic:spPr>
                </pic:pic>
              </a:graphicData>
            </a:graphic>
          </wp:inline>
        </w:drawing>
      </w:r>
      <w:r>
        <w:rPr>
          <w:rFonts w:ascii="Microsoft JhengHei"/>
          <w:sz w:val="2"/>
        </w:rPr>
      </w:r>
    </w:p>
    <w:p>
      <w:pPr>
        <w:pStyle w:val="BodyText"/>
        <w:spacing w:line="362" w:lineRule="auto" w:before="330"/>
        <w:ind w:left="629" w:right="8240"/>
      </w:pPr>
      <w:r>
        <w:rPr/>
        <w:pict>
          <v:shape style="position:absolute;margin-left:48.315529pt;margin-top:22.757267pt;width:3.3pt;height:3.3pt;mso-position-horizontal-relative:page;mso-position-vertical-relative:paragraph;z-index:7552" coordorigin="966,455" coordsize="66,66" path="m1003,521l995,521,991,520,966,492,966,484,995,455,1003,455,1032,484,1032,492,1003,521xe" filled="true" fillcolor="#444444" stroked="false">
            <v:path arrowok="t"/>
            <v:fill type="solid"/>
            <w10:wrap type="none"/>
          </v:shape>
        </w:pict>
      </w:r>
      <w:r>
        <w:rPr/>
        <w:pict>
          <v:shape style="position:absolute;margin-left:48.315529pt;margin-top:45.038818pt;width:3.3pt;height:3.3pt;mso-position-horizontal-relative:page;mso-position-vertical-relative:paragraph;z-index:7576" coordorigin="966,901" coordsize="66,66" path="m1003,966l995,966,991,965,966,938,966,929,995,901,1003,901,1032,929,1032,938,1003,966xe" filled="true" fillcolor="#444444" stroked="false">
            <v:path arrowok="t"/>
            <v:fill type="solid"/>
            <w10:wrap type="none"/>
          </v:shape>
        </w:pict>
      </w:r>
      <w:r>
        <w:rPr>
          <w:color w:val="444444"/>
        </w:rPr>
        <w:t>音频丢包隐藏技术视频丢包隐藏技术</w:t>
      </w:r>
    </w:p>
    <w:p>
      <w:pPr>
        <w:pStyle w:val="BodyText"/>
        <w:spacing w:before="67"/>
      </w:pPr>
      <w:r>
        <w:rPr>
          <w:color w:val="444444"/>
          <w:w w:val="105"/>
        </w:rPr>
        <w:t>-交织</w:t>
      </w:r>
    </w:p>
    <w:p>
      <w:pPr>
        <w:pStyle w:val="BodyText"/>
        <w:spacing w:line="288" w:lineRule="auto" w:before="191"/>
        <w:ind w:right="337"/>
        <w:jc w:val="both"/>
      </w:pPr>
      <w:r>
        <w:rPr>
          <w:color w:val="444444"/>
        </w:rPr>
        <w:t>前几章描述了运行在UDP /  IP上的RTP如何提供不可靠的数据包传输服务，以及这意味着应用程序可能必须要处理不完整的媒体流。当发生丢包时应用程序有两件事可以做： 尝试恢复错误或尝试隐藏</w:t>
      </w:r>
      <w:r>
        <w:rPr>
          <w:color w:val="444444"/>
          <w:w w:val="105"/>
        </w:rPr>
        <w:t>错误。错误恢复将在第9章讨论。本章我们将讨论接收方隐藏丢包影响的技术。</w:t>
      </w:r>
    </w:p>
    <w:p>
      <w:pPr>
        <w:pStyle w:val="BodyText"/>
        <w:ind w:left="0"/>
        <w:rPr>
          <w:sz w:val="24"/>
        </w:rPr>
      </w:pPr>
    </w:p>
    <w:p>
      <w:pPr>
        <w:pStyle w:val="Heading3"/>
      </w:pPr>
      <w:r>
        <w:rPr>
          <w:color w:val="111111"/>
        </w:rPr>
        <w:t>音频丢包隐藏技术</w:t>
      </w:r>
    </w:p>
    <w:p>
      <w:pPr>
        <w:pStyle w:val="BodyText"/>
        <w:spacing w:line="288" w:lineRule="auto" w:before="84"/>
        <w:ind w:right="219"/>
      </w:pPr>
      <w:r>
        <w:rPr>
          <w:color w:val="444444"/>
        </w:rPr>
        <w:t>当包含音频数据(无论是音乐还是语音)的RTP数据包丢失时，接收方必须生成替换内容以保留媒体流  </w:t>
      </w:r>
      <w:r>
        <w:rPr>
          <w:color w:val="444444"/>
          <w:spacing w:val="-1"/>
        </w:rPr>
        <w:t>的时序。这可以通过多种方式完成，在丢包的情况下，隐藏算法的选择会对系统的感知质量产生重大 </w:t>
      </w:r>
      <w:r>
        <w:rPr>
          <w:color w:val="444444"/>
          <w:w w:val="105"/>
        </w:rPr>
        <w:t>影响。</w:t>
      </w:r>
    </w:p>
    <w:p>
      <w:pPr>
        <w:pStyle w:val="BodyText"/>
        <w:ind w:left="0"/>
        <w:rPr>
          <w:sz w:val="35"/>
        </w:rPr>
      </w:pPr>
    </w:p>
    <w:p>
      <w:pPr>
        <w:pStyle w:val="Heading5"/>
      </w:pPr>
      <w:r>
        <w:rPr>
          <w:color w:val="111111"/>
        </w:rPr>
        <w:t>测量音频质量</w:t>
      </w:r>
    </w:p>
    <w:p>
      <w:pPr>
        <w:pStyle w:val="BodyText"/>
        <w:spacing w:line="288" w:lineRule="auto" w:before="104"/>
        <w:ind w:right="219"/>
        <w:jc w:val="both"/>
      </w:pPr>
      <w:r>
        <w:rPr>
          <w:color w:val="444444"/>
          <w:spacing w:val="-1"/>
        </w:rPr>
        <w:t>人类对声音的感知是一个复杂的过程，失真的感知严重程度不仅取决于信号的变化量，还取决于造成 损坏的类型以及在信号中发生的位置。有些类型的失真对听众来说比其他类型更明显，即使根据一些 客观的衡量标准，它们对信号的改变量是相同的。不同的听众也普遍以不同的方式感知特定类型的失 </w:t>
      </w:r>
      <w:r>
        <w:rPr>
          <w:color w:val="444444"/>
          <w:w w:val="105"/>
        </w:rPr>
        <w:t>真，并根据他们应用的内容对隐藏方案进行不同的评价。</w:t>
      </w:r>
    </w:p>
    <w:p>
      <w:pPr>
        <w:pStyle w:val="BodyText"/>
        <w:spacing w:line="288" w:lineRule="auto" w:before="133"/>
        <w:ind w:right="219"/>
      </w:pPr>
      <w:r>
        <w:rPr>
          <w:color w:val="444444"/>
          <w:spacing w:val="-1"/>
        </w:rPr>
        <w:t>这使得很难为不同的修复方案设计客观的质量评测。由于感知到的质量与波形差异没有直接关系，因 </w:t>
      </w:r>
      <w:r>
        <w:rPr>
          <w:color w:val="444444"/>
        </w:rPr>
        <w:t>此测量原始波形与接收方恢复的波形之间的差异是不够的。简单的方法如信噪比实际上是无用的  。更复杂的方案(例如，国际电联建议P.861和P.862</w:t>
      </w:r>
      <w:r>
        <w:rPr>
          <w:color w:val="444444"/>
          <w:spacing w:val="106"/>
        </w:rPr>
        <w:t> </w:t>
      </w:r>
      <w:r>
        <w:rPr>
          <w:color w:val="444444"/>
        </w:rPr>
        <w:t>63,64)</w:t>
      </w:r>
      <w:r>
        <w:rPr>
          <w:color w:val="444444"/>
          <w:spacing w:val="-1"/>
        </w:rPr>
        <w:t>提供的结果大致上是正确的，但即使是这样</w:t>
      </w:r>
      <w:r>
        <w:rPr>
          <w:color w:val="444444"/>
          <w:w w:val="105"/>
        </w:rPr>
        <w:t>也不是100%可靠的</w:t>
      </w:r>
    </w:p>
    <w:p>
      <w:pPr>
        <w:pStyle w:val="BodyText"/>
        <w:spacing w:line="288" w:lineRule="auto" w:before="132"/>
        <w:ind w:right="219"/>
        <w:jc w:val="both"/>
      </w:pPr>
      <w:r>
        <w:rPr>
          <w:color w:val="444444"/>
          <w:spacing w:val="-1"/>
        </w:rPr>
        <w:t>当客观测量失败时，我们需要借助于主观测试。通过对各种各样的主题、材料和错误情况进行听力测 试，我们可以以对听众有意义的方式来衡量不同修复方案的有效性。这些测试涉及播放不同类型的音 乐，或经受不同错误条件和隐藏技术的一系列单词、短语和句子，并且听众根据特定的等级对它们的 </w:t>
      </w:r>
      <w:r>
        <w:rPr>
          <w:color w:val="444444"/>
          <w:w w:val="105"/>
        </w:rPr>
        <w:t>质量和或清晰度进行评估。</w:t>
      </w:r>
    </w:p>
    <w:p>
      <w:pPr>
        <w:pStyle w:val="BodyText"/>
        <w:spacing w:before="132"/>
      </w:pPr>
      <w:r>
        <w:rPr>
          <w:color w:val="444444"/>
          <w:w w:val="105"/>
        </w:rPr>
        <w:t>材料和评定尺度的选择取决于所测量的是什么。如果你尝试测量语音的感知质量（“听起来不错</w:t>
      </w:r>
    </w:p>
    <w:p>
      <w:pPr>
        <w:pStyle w:val="BodyText"/>
        <w:spacing w:line="288" w:lineRule="auto" w:before="59"/>
        <w:ind w:right="219"/>
        <w:jc w:val="both"/>
      </w:pPr>
      <w:r>
        <w:rPr>
          <w:color w:val="444444"/>
        </w:rPr>
        <w:t>吗？”），则基于平均意见得分（MOS）</w:t>
      </w:r>
      <w:r>
        <w:rPr>
          <w:color w:val="444444"/>
          <w:spacing w:val="1"/>
        </w:rPr>
        <w:t>对样本进行评级是合适的。  </w:t>
      </w:r>
      <w:r>
        <w:rPr>
          <w:color w:val="444444"/>
        </w:rPr>
        <w:t>MOS是五分制的评分标准，其结</w:t>
      </w:r>
      <w:r>
        <w:rPr>
          <w:color w:val="444444"/>
          <w:w w:val="105"/>
        </w:rPr>
        <w:t>果转换成数字形式（</w:t>
      </w:r>
      <w:r>
        <w:rPr>
          <w:color w:val="444444"/>
          <w:spacing w:val="-11"/>
          <w:w w:val="105"/>
        </w:rPr>
        <w:t>优异= </w:t>
      </w:r>
      <w:r>
        <w:rPr>
          <w:color w:val="444444"/>
          <w:w w:val="105"/>
        </w:rPr>
        <w:t>5，</w:t>
      </w:r>
      <w:r>
        <w:rPr>
          <w:color w:val="444444"/>
          <w:spacing w:val="-11"/>
          <w:w w:val="105"/>
        </w:rPr>
        <w:t>良好= </w:t>
      </w:r>
      <w:r>
        <w:rPr>
          <w:color w:val="444444"/>
          <w:w w:val="105"/>
        </w:rPr>
        <w:t>4，</w:t>
      </w:r>
      <w:r>
        <w:rPr>
          <w:color w:val="444444"/>
          <w:spacing w:val="-11"/>
          <w:w w:val="105"/>
        </w:rPr>
        <w:t>一般= </w:t>
      </w:r>
      <w:r>
        <w:rPr>
          <w:color w:val="444444"/>
          <w:w w:val="105"/>
        </w:rPr>
        <w:t>3，</w:t>
      </w:r>
      <w:r>
        <w:rPr>
          <w:color w:val="444444"/>
          <w:spacing w:val="-11"/>
          <w:w w:val="105"/>
        </w:rPr>
        <w:t>不良= </w:t>
      </w:r>
      <w:r>
        <w:rPr>
          <w:color w:val="444444"/>
          <w:w w:val="105"/>
        </w:rPr>
        <w:t>2，</w:t>
      </w:r>
      <w:r>
        <w:rPr>
          <w:color w:val="444444"/>
          <w:spacing w:val="-14"/>
          <w:w w:val="105"/>
        </w:rPr>
        <w:t>差= </w:t>
      </w:r>
      <w:r>
        <w:rPr>
          <w:color w:val="444444"/>
          <w:w w:val="105"/>
        </w:rPr>
        <w:t>1），并在所有收听者中平均，给</w:t>
      </w:r>
      <w:r>
        <w:rPr>
          <w:color w:val="444444"/>
        </w:rPr>
        <w:t>出一个介于1和5</w:t>
      </w:r>
      <w:r>
        <w:rPr>
          <w:color w:val="444444"/>
          <w:spacing w:val="-1"/>
        </w:rPr>
        <w:t>之间的数字结果。为使结果在统计上有效，需要进行大量的测试，比较不同的样本。</w:t>
      </w:r>
    </w:p>
    <w:p>
      <w:pPr>
        <w:pStyle w:val="BodyText"/>
        <w:spacing w:before="132"/>
        <w:jc w:val="both"/>
      </w:pPr>
      <w:r>
        <w:rPr>
          <w:color w:val="444444"/>
        </w:rPr>
        <w:t>对于G.711编解码器（即标准电话质量），无障碍语音的典型MOS得分为4.2，而对于移动电话（例如</w:t>
      </w:r>
    </w:p>
    <w:p>
      <w:pPr>
        <w:pStyle w:val="BodyText"/>
        <w:spacing w:before="59"/>
        <w:jc w:val="both"/>
      </w:pPr>
      <w:r>
        <w:rPr>
          <w:color w:val="444444"/>
        </w:rPr>
        <w:t>GSM，QCELP），得分为3.5至4。丢包将降低这些数字，丢包的程度和隐藏的类型将决定实际结果   。</w:t>
      </w:r>
    </w:p>
    <w:p>
      <w:pPr>
        <w:spacing w:after="0"/>
        <w:jc w:val="both"/>
        <w:sectPr>
          <w:headerReference w:type="default" r:id="rId134"/>
          <w:footerReference w:type="default" r:id="rId135"/>
          <w:pgSz w:w="11900" w:h="16840"/>
          <w:pgMar w:header="297" w:footer="272" w:top="640" w:bottom="460" w:left="560" w:right="580"/>
          <w:pgNumType w:start="1"/>
        </w:sectPr>
      </w:pPr>
    </w:p>
    <w:p>
      <w:pPr>
        <w:pStyle w:val="BodyText"/>
        <w:ind w:left="0"/>
        <w:rPr>
          <w:sz w:val="10"/>
        </w:rPr>
      </w:pPr>
    </w:p>
    <w:p>
      <w:pPr>
        <w:pStyle w:val="BodyText"/>
        <w:spacing w:line="288" w:lineRule="auto" w:before="73"/>
        <w:ind w:right="219"/>
      </w:pPr>
      <w:r>
        <w:rPr>
          <w:color w:val="444444"/>
        </w:rPr>
        <w:t>MOS评分提供了一种合理的感知质量测量，允许在不同的编解码器和修复技术之间进行比较，但它们  </w:t>
      </w:r>
      <w:r>
        <w:rPr>
          <w:color w:val="444444"/>
          <w:spacing w:val="-1"/>
        </w:rPr>
        <w:t>并不测量可懂度(即音频是否可以理解)。什么听起来好和什么传达信息是有区别的；可以定义一种隐 藏方案，它能获得很好的音质分数，但可能无法产生可理解的语音。在可懂度测试中，收听者抄下不 同缺陷的句子或单词，或在一段课文上回答问题，结果是测量出现了多少错误。同样，必须进行大量 </w:t>
      </w:r>
      <w:r>
        <w:rPr>
          <w:color w:val="444444"/>
          <w:w w:val="105"/>
        </w:rPr>
        <w:t>的测试才能使统计的结果有意义。</w:t>
      </w:r>
    </w:p>
    <w:p>
      <w:pPr>
        <w:pStyle w:val="BodyText"/>
        <w:spacing w:line="288" w:lineRule="auto" w:before="132"/>
        <w:ind w:right="219"/>
        <w:jc w:val="both"/>
      </w:pPr>
      <w:r>
        <w:rPr>
          <w:color w:val="444444"/>
          <w:spacing w:val="-1"/>
        </w:rPr>
        <w:t>从听力测试中学习到的最重要的一点是：结果随听的人、他们正在收听的材料、声音失真的类型以及 他们正在执行的任务而变化。根据经验，对所感知的质量和可懂度进行测试可能是重要的，并且始终 </w:t>
      </w:r>
      <w:r>
        <w:rPr>
          <w:color w:val="444444"/>
          <w:w w:val="105"/>
        </w:rPr>
        <w:t>有必要确保测试材料和丢包率与典型用法相匹配</w:t>
      </w:r>
    </w:p>
    <w:p>
      <w:pPr>
        <w:pStyle w:val="BodyText"/>
        <w:ind w:left="0"/>
        <w:rPr>
          <w:sz w:val="35"/>
        </w:rPr>
      </w:pPr>
    </w:p>
    <w:p>
      <w:pPr>
        <w:pStyle w:val="Heading5"/>
      </w:pPr>
      <w:r>
        <w:rPr>
          <w:color w:val="111111"/>
        </w:rPr>
        <w:t>静音替换</w:t>
      </w:r>
    </w:p>
    <w:p>
      <w:pPr>
        <w:pStyle w:val="BodyText"/>
        <w:spacing w:line="288" w:lineRule="auto" w:before="105"/>
        <w:ind w:right="219"/>
      </w:pPr>
      <w:r>
        <w:rPr>
          <w:color w:val="444444"/>
          <w:spacing w:val="-1"/>
        </w:rPr>
        <w:t>最简单的修复技术是静音替换，在这种技术中，数据包丢失所造成的空白被适当持续时间的静音所填 </w:t>
      </w:r>
      <w:r>
        <w:rPr>
          <w:color w:val="444444"/>
          <w:w w:val="105"/>
        </w:rPr>
        <w:t>充，如图8.1所示。这是最便宜和最容易实现的方法，也是最常用的技术之一。</w:t>
      </w:r>
    </w:p>
    <w:p>
      <w:pPr>
        <w:pStyle w:val="BodyText"/>
        <w:spacing w:line="288" w:lineRule="auto" w:before="131"/>
        <w:ind w:right="219"/>
      </w:pPr>
      <w:r>
        <w:rPr/>
        <w:drawing>
          <wp:anchor distT="0" distB="0" distL="0" distR="0" allowOverlap="1" layoutInCell="1" locked="0" behindDoc="0" simplePos="0" relativeHeight="274">
            <wp:simplePos x="0" y="0"/>
            <wp:positionH relativeFrom="page">
              <wp:posOffset>455473</wp:posOffset>
            </wp:positionH>
            <wp:positionV relativeFrom="paragraph">
              <wp:posOffset>603762</wp:posOffset>
            </wp:positionV>
            <wp:extent cx="4143375" cy="5402961"/>
            <wp:effectExtent l="0" t="0" r="0" b="0"/>
            <wp:wrapTopAndBottom/>
            <wp:docPr id="185" name="image89.png" descr=""/>
            <wp:cNvGraphicFramePr>
              <a:graphicFrameLocks noChangeAspect="1"/>
            </wp:cNvGraphicFramePr>
            <a:graphic>
              <a:graphicData uri="http://schemas.openxmlformats.org/drawingml/2006/picture">
                <pic:pic>
                  <pic:nvPicPr>
                    <pic:cNvPr id="186" name="image89.png"/>
                    <pic:cNvPicPr/>
                  </pic:nvPicPr>
                  <pic:blipFill>
                    <a:blip r:embed="rId136" cstate="print"/>
                    <a:stretch>
                      <a:fillRect/>
                    </a:stretch>
                  </pic:blipFill>
                  <pic:spPr>
                    <a:xfrm>
                      <a:off x="0" y="0"/>
                      <a:ext cx="4143375" cy="5402961"/>
                    </a:xfrm>
                    <a:prstGeom prst="rect">
                      <a:avLst/>
                    </a:prstGeom>
                  </pic:spPr>
                </pic:pic>
              </a:graphicData>
            </a:graphic>
          </wp:anchor>
        </w:drawing>
      </w:r>
      <w:r>
        <w:rPr>
          <w:color w:val="444444"/>
          <w:w w:val="105"/>
        </w:rPr>
        <w:t>图8.1</w:t>
      </w:r>
      <w:r>
        <w:rPr>
          <w:color w:val="444444"/>
          <w:spacing w:val="-10"/>
          <w:w w:val="105"/>
        </w:rPr>
        <w:t> 使用静音替换进行修复</w:t>
      </w:r>
      <w:r>
        <w:rPr>
          <w:color w:val="444444"/>
          <w:w w:val="105"/>
        </w:rPr>
        <w:t>（改编自C.</w:t>
      </w:r>
      <w:r>
        <w:rPr>
          <w:color w:val="444444"/>
          <w:spacing w:val="-78"/>
          <w:w w:val="105"/>
        </w:rPr>
        <w:t> </w:t>
      </w:r>
      <w:r>
        <w:rPr>
          <w:color w:val="444444"/>
          <w:w w:val="105"/>
        </w:rPr>
        <w:t>Perkins，O.Hodson和V.</w:t>
      </w:r>
      <w:r>
        <w:rPr>
          <w:color w:val="444444"/>
          <w:spacing w:val="-78"/>
          <w:w w:val="105"/>
        </w:rPr>
        <w:t> </w:t>
      </w:r>
      <w:r>
        <w:rPr>
          <w:color w:val="444444"/>
          <w:w w:val="105"/>
        </w:rPr>
        <w:t>Hardman，“</w:t>
      </w:r>
      <w:r>
        <w:rPr>
          <w:color w:val="444444"/>
          <w:spacing w:val="-2"/>
          <w:w w:val="105"/>
        </w:rPr>
        <w:t>流媒体的丢包恢复技</w:t>
      </w:r>
      <w:r>
        <w:rPr>
          <w:color w:val="444444"/>
          <w:w w:val="105"/>
        </w:rPr>
        <w:t>术概述”，IEEE网络杂志，1998年9月/十月。1998IEEE。）</w:t>
      </w:r>
    </w:p>
    <w:p>
      <w:pPr>
        <w:pStyle w:val="BodyText"/>
        <w:spacing w:before="6"/>
        <w:ind w:left="0"/>
        <w:rPr>
          <w:sz w:val="20"/>
        </w:rPr>
      </w:pPr>
    </w:p>
    <w:p>
      <w:pPr>
        <w:pStyle w:val="BodyText"/>
        <w:spacing w:line="288" w:lineRule="auto"/>
        <w:ind w:right="337"/>
      </w:pPr>
      <w:r>
        <w:rPr>
          <w:color w:val="444444"/>
        </w:rPr>
        <w:t>不幸的是，静音替换也是最糟糕的修复方案，在评估修复质量的听力测试中始终被评为最差。 听力试验表明，静音替换仅对短时间（&lt;16毫秒）和较小丢包率（&lt;2％）有效。随着包大小和丢包率的增</w:t>
      </w:r>
    </w:p>
    <w:p>
      <w:pPr>
        <w:spacing w:after="0" w:line="288" w:lineRule="auto"/>
        <w:sectPr>
          <w:pgSz w:w="11900" w:h="16840"/>
          <w:pgMar w:header="297" w:footer="272" w:top="640" w:bottom="500" w:left="560" w:right="580"/>
        </w:sectPr>
      </w:pPr>
    </w:p>
    <w:p>
      <w:pPr>
        <w:pStyle w:val="BodyText"/>
        <w:ind w:left="0"/>
        <w:rPr>
          <w:sz w:val="10"/>
        </w:rPr>
      </w:pPr>
    </w:p>
    <w:p>
      <w:pPr>
        <w:pStyle w:val="BodyText"/>
        <w:spacing w:line="288" w:lineRule="auto" w:before="73"/>
        <w:ind w:right="219"/>
        <w:jc w:val="both"/>
      </w:pPr>
      <w:r>
        <w:rPr>
          <w:color w:val="444444"/>
          <w:spacing w:val="-1"/>
        </w:rPr>
        <w:t>加，性能会迅速下降。由于在网络中经常发生丢包，声音通过网络传输也会变的不安全，这种场景不 建议使用静音替代。接下来介绍的任何一种技术都可以提供质量更高的声音，只需要稍微增加一点点 </w:t>
      </w:r>
      <w:r>
        <w:rPr>
          <w:color w:val="444444"/>
          <w:w w:val="105"/>
        </w:rPr>
        <w:t>复杂性。</w:t>
      </w:r>
    </w:p>
    <w:p>
      <w:pPr>
        <w:pStyle w:val="BodyText"/>
        <w:ind w:left="0"/>
        <w:rPr>
          <w:sz w:val="35"/>
        </w:rPr>
      </w:pPr>
    </w:p>
    <w:p>
      <w:pPr>
        <w:pStyle w:val="Heading5"/>
      </w:pPr>
      <w:r>
        <w:rPr>
          <w:color w:val="111111"/>
        </w:rPr>
        <w:t>噪声替换</w:t>
      </w:r>
    </w:p>
    <w:p>
      <w:pPr>
        <w:pStyle w:val="BodyText"/>
        <w:spacing w:line="288" w:lineRule="auto" w:before="104"/>
        <w:ind w:right="219"/>
        <w:jc w:val="both"/>
      </w:pPr>
      <w:r>
        <w:rPr>
          <w:color w:val="444444"/>
          <w:spacing w:val="-1"/>
        </w:rPr>
        <w:t>由于已证明静音替代的性能较差，因此下一个选择是用某种类型的背景噪声填充丢失的数据包所留下 </w:t>
      </w:r>
      <w:r>
        <w:rPr>
          <w:color w:val="444444"/>
          <w:w w:val="105"/>
        </w:rPr>
        <w:t>的间隙，这一过程被称为噪声替换。如图8.2所示</w:t>
      </w:r>
    </w:p>
    <w:p>
      <w:pPr>
        <w:pStyle w:val="BodyText"/>
        <w:spacing w:line="288" w:lineRule="auto" w:before="132"/>
        <w:ind w:right="219"/>
        <w:jc w:val="both"/>
      </w:pPr>
      <w:r>
        <w:rPr/>
        <w:drawing>
          <wp:anchor distT="0" distB="0" distL="0" distR="0" allowOverlap="1" layoutInCell="1" locked="0" behindDoc="0" simplePos="0" relativeHeight="275">
            <wp:simplePos x="0" y="0"/>
            <wp:positionH relativeFrom="page">
              <wp:posOffset>455473</wp:posOffset>
            </wp:positionH>
            <wp:positionV relativeFrom="paragraph">
              <wp:posOffset>604397</wp:posOffset>
            </wp:positionV>
            <wp:extent cx="4143375" cy="5469255"/>
            <wp:effectExtent l="0" t="0" r="0" b="0"/>
            <wp:wrapTopAndBottom/>
            <wp:docPr id="187" name="image90.jpeg" descr=""/>
            <wp:cNvGraphicFramePr>
              <a:graphicFrameLocks noChangeAspect="1"/>
            </wp:cNvGraphicFramePr>
            <a:graphic>
              <a:graphicData uri="http://schemas.openxmlformats.org/drawingml/2006/picture">
                <pic:pic>
                  <pic:nvPicPr>
                    <pic:cNvPr id="188" name="image90.jpeg"/>
                    <pic:cNvPicPr/>
                  </pic:nvPicPr>
                  <pic:blipFill>
                    <a:blip r:embed="rId137" cstate="print"/>
                    <a:stretch>
                      <a:fillRect/>
                    </a:stretch>
                  </pic:blipFill>
                  <pic:spPr>
                    <a:xfrm>
                      <a:off x="0" y="0"/>
                      <a:ext cx="4143375" cy="5469255"/>
                    </a:xfrm>
                    <a:prstGeom prst="rect">
                      <a:avLst/>
                    </a:prstGeom>
                  </pic:spPr>
                </pic:pic>
              </a:graphicData>
            </a:graphic>
          </wp:anchor>
        </w:drawing>
      </w:r>
      <w:r>
        <w:rPr>
          <w:color w:val="444444"/>
        </w:rPr>
        <w:t>图8.2 使用噪声替换进行修复（改编自C.Perkins，O。Hodson和V.  Hardman，“流媒体丢包恢复技术</w:t>
      </w:r>
      <w:r>
        <w:rPr>
          <w:color w:val="444444"/>
          <w:w w:val="105"/>
        </w:rPr>
        <w:t>的调查”，IEEE网络 杂志，1998年9月/十月。1998 年IEEE）</w:t>
      </w:r>
    </w:p>
    <w:p>
      <w:pPr>
        <w:pStyle w:val="BodyText"/>
        <w:spacing w:before="7"/>
        <w:ind w:left="0"/>
        <w:rPr>
          <w:sz w:val="20"/>
        </w:rPr>
      </w:pPr>
    </w:p>
    <w:p>
      <w:pPr>
        <w:pStyle w:val="BodyText"/>
        <w:spacing w:line="288" w:lineRule="auto"/>
        <w:ind w:right="219"/>
        <w:jc w:val="both"/>
      </w:pPr>
      <w:r>
        <w:rPr>
          <w:color w:val="444444"/>
          <w:spacing w:val="-1"/>
        </w:rPr>
        <w:t>简单地说，噪声替换就是用与前一个包振幅匹配的白噪声(在所有频率上振幅一致的噪声)代替丢失的 </w:t>
      </w:r>
      <w:r>
        <w:rPr>
          <w:color w:val="444444"/>
          <w:w w:val="105"/>
        </w:rPr>
        <w:t>信号。下面是它的伪代码实现。</w:t>
      </w:r>
    </w:p>
    <w:p>
      <w:pPr>
        <w:pStyle w:val="BodyText"/>
        <w:spacing w:before="12"/>
        <w:ind w:left="0"/>
        <w:rPr>
          <w:sz w:val="15"/>
        </w:rPr>
      </w:pPr>
      <w:r>
        <w:rPr/>
        <w:pict>
          <v:group style="position:absolute;margin-left:35.864075pt;margin-top:12.190446pt;width:524.3pt;height:90.15pt;mso-position-horizontal-relative:page;mso-position-vertical-relative:paragraph;z-index:5624;mso-wrap-distance-left:0;mso-wrap-distance-right:0" coordorigin="717,244" coordsize="10486,1803">
            <v:shape style="position:absolute;left:723;top:250;width:10473;height:1790" coordorigin="724,250" coordsize="10473,1790" path="m11196,2039l724,2039,724,279,752,250,11168,250,11196,2039xe" filled="true" fillcolor="#f1f5f9" stroked="false">
              <v:path arrowok="t"/>
              <v:fill type="solid"/>
            </v:shape>
            <v:shape style="position:absolute;left:723;top:250;width:10473;height:1790" coordorigin="724,250" coordsize="10473,1790" path="m724,2039l724,283,724,279,725,275,726,271,728,267,730,263,733,260,737,257,740,255,744,253,748,251,752,250,757,250,11163,250,11168,250,11172,251,11176,253,11180,255,11183,257,11187,260,11190,263,11192,267,11194,271,11195,275,11196,279,11196,283,11196,2039e" filled="false" stroked="true" strokeweight=".65534pt" strokecolor="#c7cfd5">
              <v:path arrowok="t"/>
              <v:stroke dashstyle="solid"/>
            </v:shape>
            <v:shape style="position:absolute;left:717;top:243;width:10486;height:1803" type="#_x0000_t202" filled="false" stroked="false">
              <v:textbox inset="0,0,0,0">
                <w:txbxContent>
                  <w:p>
                    <w:pPr>
                      <w:spacing w:line="240" w:lineRule="auto" w:before="0"/>
                      <w:rPr>
                        <w:sz w:val="16"/>
                      </w:rPr>
                    </w:pPr>
                  </w:p>
                  <w:p>
                    <w:pPr>
                      <w:spacing w:line="300" w:lineRule="auto" w:before="123"/>
                      <w:ind w:left="308" w:right="4269" w:firstLine="0"/>
                      <w:jc w:val="left"/>
                      <w:rPr>
                        <w:rFonts w:ascii="Consolas"/>
                        <w:sz w:val="17"/>
                      </w:rPr>
                    </w:pPr>
                    <w:r>
                      <w:rPr>
                        <w:rFonts w:ascii="Consolas"/>
                        <w:color w:val="8958A7"/>
                        <w:sz w:val="17"/>
                      </w:rPr>
                      <w:t>void </w:t>
                    </w:r>
                    <w:r>
                      <w:rPr>
                        <w:rFonts w:ascii="Consolas"/>
                        <w:color w:val="4170AE"/>
                        <w:sz w:val="17"/>
                      </w:rPr>
                      <w:t>substitute_noise</w:t>
                    </w:r>
                    <w:r>
                      <w:rPr>
                        <w:rFonts w:ascii="Consolas"/>
                        <w:color w:val="F5861F"/>
                        <w:sz w:val="17"/>
                      </w:rPr>
                      <w:t>(sample previous_frame[samples_per_frame], sample missing_frame[samples_per_frame)</w:t>
                    </w:r>
                  </w:p>
                  <w:p>
                    <w:pPr>
                      <w:spacing w:before="1"/>
                      <w:ind w:left="308" w:right="0" w:firstLine="0"/>
                      <w:jc w:val="left"/>
                      <w:rPr>
                        <w:rFonts w:ascii="Consolas"/>
                        <w:sz w:val="17"/>
                      </w:rPr>
                    </w:pPr>
                    <w:r>
                      <w:rPr>
                        <w:rFonts w:ascii="Consolas"/>
                        <w:color w:val="4D4D4B"/>
                        <w:w w:val="100"/>
                        <w:sz w:val="17"/>
                      </w:rPr>
                      <w:t>{</w:t>
                    </w:r>
                  </w:p>
                  <w:p>
                    <w:pPr>
                      <w:spacing w:before="50"/>
                      <w:ind w:left="495" w:right="0" w:firstLine="0"/>
                      <w:jc w:val="left"/>
                      <w:rPr>
                        <w:rFonts w:ascii="Consolas"/>
                        <w:sz w:val="17"/>
                      </w:rPr>
                    </w:pPr>
                    <w:r>
                      <w:rPr>
                        <w:rFonts w:ascii="Consolas"/>
                        <w:color w:val="8958A7"/>
                        <w:sz w:val="17"/>
                      </w:rPr>
                      <w:t>double </w:t>
                    </w:r>
                    <w:r>
                      <w:rPr>
                        <w:rFonts w:ascii="Consolas"/>
                        <w:color w:val="4D4D4B"/>
                        <w:sz w:val="17"/>
                      </w:rPr>
                      <w:t>energy;</w:t>
                    </w:r>
                  </w:p>
                  <w:p>
                    <w:pPr>
                      <w:spacing w:line="300" w:lineRule="auto" w:before="50"/>
                      <w:ind w:left="495" w:right="5018" w:hanging="1"/>
                      <w:jc w:val="left"/>
                      <w:rPr>
                        <w:rFonts w:ascii="Consolas"/>
                        <w:sz w:val="17"/>
                      </w:rPr>
                    </w:pPr>
                    <w:r>
                      <w:rPr>
                        <w:rFonts w:ascii="Consolas"/>
                        <w:color w:val="8E8F8B"/>
                        <w:sz w:val="17"/>
                      </w:rPr>
                      <w:t>// Calculate energy (amplitude) of the previous frame </w:t>
                    </w:r>
                    <w:r>
                      <w:rPr>
                        <w:rFonts w:ascii="Consolas"/>
                        <w:color w:val="4D4D4B"/>
                        <w:sz w:val="17"/>
                      </w:rPr>
                      <w:t>energy = </w:t>
                    </w:r>
                    <w:r>
                      <w:rPr>
                        <w:rFonts w:ascii="Consolas"/>
                        <w:color w:val="F5861F"/>
                        <w:sz w:val="17"/>
                      </w:rPr>
                      <w:t>0.0</w:t>
                    </w:r>
                    <w:r>
                      <w:rPr>
                        <w:rFonts w:ascii="Consolas"/>
                        <w:color w:val="4D4D4B"/>
                        <w:sz w:val="17"/>
                      </w:rPr>
                      <w:t>;</w:t>
                    </w:r>
                  </w:p>
                </w:txbxContent>
              </v:textbox>
              <w10:wrap type="none"/>
            </v:shape>
            <w10:wrap type="topAndBottom"/>
          </v:group>
        </w:pict>
      </w:r>
    </w:p>
    <w:p>
      <w:pPr>
        <w:spacing w:after="0"/>
        <w:rPr>
          <w:sz w:val="15"/>
        </w:rPr>
        <w:sectPr>
          <w:pgSz w:w="11900" w:h="16840"/>
          <w:pgMar w:header="297" w:footer="272" w:top="640" w:bottom="460" w:left="560" w:right="580"/>
        </w:sectPr>
      </w:pPr>
    </w:p>
    <w:p>
      <w:pPr>
        <w:pStyle w:val="BodyText"/>
        <w:spacing w:before="8"/>
        <w:ind w:left="0"/>
        <w:rPr>
          <w:sz w:val="13"/>
        </w:rPr>
      </w:pPr>
    </w:p>
    <w:p>
      <w:pPr>
        <w:pStyle w:val="BodyText"/>
        <w:ind w:left="156"/>
        <w:rPr>
          <w:sz w:val="20"/>
        </w:rPr>
      </w:pPr>
      <w:r>
        <w:rPr>
          <w:sz w:val="20"/>
        </w:rPr>
        <w:pict>
          <v:group style="width:524.3pt;height:115.7pt;mso-position-horizontal-relative:char;mso-position-vertical-relative:line" coordorigin="0,0" coordsize="10486,2314">
            <v:shape style="position:absolute;left:6;top:6;width:10473;height:2301" coordorigin="7,7" coordsize="10473,2301" path="m10450,2307l35,2307,31,2306,7,2278,7,7,10479,7,10479,2278,10450,2307xe" filled="true" fillcolor="#f1f5f9" stroked="false">
              <v:path arrowok="t"/>
              <v:fill type="solid"/>
            </v:shape>
            <v:line style="position:absolute" from="7,2274" to="7,7" stroked="true" strokeweight=".65534pt" strokecolor="#c7cfd5">
              <v:stroke dashstyle="solid"/>
            </v:line>
            <v:shape style="position:absolute;left:6;top:6;width:10473;height:2301" coordorigin="7,7" coordsize="10473,2301" path="m10479,7l10479,2274,10479,2278,10459,2304,10455,2306,10450,2307,10446,2307,39,2307,35,2307,31,2306,27,2304,23,2303,7,2278,7,2274e" filled="false" stroked="true" strokeweight=".65534pt" strokecolor="#c7cfd5">
              <v:path arrowok="t"/>
              <v:stroke dashstyle="solid"/>
            </v:shape>
            <v:shape style="position:absolute;left:0;top:0;width:10486;height:2314" type="#_x0000_t202" filled="false" stroked="false">
              <v:textbox inset="0,0,0,0">
                <w:txbxContent>
                  <w:p>
                    <w:pPr>
                      <w:spacing w:before="33"/>
                      <w:ind w:left="495" w:right="0" w:firstLine="0"/>
                      <w:jc w:val="left"/>
                      <w:rPr>
                        <w:rFonts w:ascii="Consolas"/>
                        <w:sz w:val="17"/>
                      </w:rPr>
                    </w:pPr>
                    <w:r>
                      <w:rPr>
                        <w:rFonts w:ascii="Consolas"/>
                        <w:color w:val="8958A7"/>
                        <w:sz w:val="17"/>
                      </w:rPr>
                      <w:t>for</w:t>
                    </w:r>
                    <w:r>
                      <w:rPr>
                        <w:rFonts w:ascii="Consolas"/>
                        <w:color w:val="4D4D4B"/>
                        <w:sz w:val="17"/>
                      </w:rPr>
                      <w:t>(j = </w:t>
                    </w:r>
                    <w:r>
                      <w:rPr>
                        <w:rFonts w:ascii="Consolas"/>
                        <w:color w:val="F5861F"/>
                        <w:sz w:val="17"/>
                      </w:rPr>
                      <w:t>0</w:t>
                    </w:r>
                    <w:r>
                      <w:rPr>
                        <w:rFonts w:ascii="Consolas"/>
                        <w:color w:val="4D4D4B"/>
                        <w:sz w:val="17"/>
                      </w:rPr>
                      <w:t>; j &lt; samples_per_frame; j++) {</w:t>
                    </w:r>
                  </w:p>
                  <w:p>
                    <w:pPr>
                      <w:spacing w:before="50"/>
                      <w:ind w:left="589" w:right="0" w:firstLine="0"/>
                      <w:jc w:val="left"/>
                      <w:rPr>
                        <w:rFonts w:ascii="Consolas"/>
                        <w:sz w:val="17"/>
                      </w:rPr>
                    </w:pPr>
                    <w:r>
                      <w:rPr>
                        <w:rFonts w:ascii="Consolas"/>
                        <w:color w:val="4D4D4B"/>
                        <w:sz w:val="17"/>
                      </w:rPr>
                      <w:t>energy += previous_frame[j] * previous_frame[j];</w:t>
                    </w:r>
                  </w:p>
                  <w:p>
                    <w:pPr>
                      <w:spacing w:before="50"/>
                      <w:ind w:left="495" w:right="0" w:firstLine="0"/>
                      <w:jc w:val="left"/>
                      <w:rPr>
                        <w:rFonts w:ascii="Consolas"/>
                        <w:sz w:val="17"/>
                      </w:rPr>
                    </w:pPr>
                    <w:r>
                      <w:rPr>
                        <w:rFonts w:ascii="Consolas"/>
                        <w:color w:val="4D4D4B"/>
                        <w:w w:val="100"/>
                        <w:sz w:val="17"/>
                      </w:rPr>
                      <w:t>}</w:t>
                    </w:r>
                  </w:p>
                  <w:p>
                    <w:pPr>
                      <w:spacing w:before="50"/>
                      <w:ind w:left="495" w:right="0" w:firstLine="0"/>
                      <w:jc w:val="left"/>
                      <w:rPr>
                        <w:rFonts w:ascii="Consolas"/>
                        <w:sz w:val="17"/>
                      </w:rPr>
                    </w:pPr>
                    <w:r>
                      <w:rPr>
                        <w:rFonts w:ascii="Consolas"/>
                        <w:color w:val="4D4D4B"/>
                        <w:sz w:val="17"/>
                      </w:rPr>
                      <w:t>energy = </w:t>
                    </w:r>
                    <w:r>
                      <w:rPr>
                        <w:rFonts w:ascii="Consolas"/>
                        <w:color w:val="F5861F"/>
                        <w:sz w:val="17"/>
                      </w:rPr>
                      <w:t>sqrt</w:t>
                    </w:r>
                    <w:r>
                      <w:rPr>
                        <w:rFonts w:ascii="Consolas"/>
                        <w:color w:val="4D4D4B"/>
                        <w:sz w:val="17"/>
                      </w:rPr>
                      <w:t>(energy);</w:t>
                    </w:r>
                  </w:p>
                  <w:p>
                    <w:pPr>
                      <w:spacing w:before="50"/>
                      <w:ind w:left="495" w:right="0" w:firstLine="0"/>
                      <w:jc w:val="left"/>
                      <w:rPr>
                        <w:rFonts w:ascii="Consolas"/>
                        <w:sz w:val="17"/>
                      </w:rPr>
                    </w:pPr>
                    <w:r>
                      <w:rPr>
                        <w:rFonts w:ascii="Consolas"/>
                        <w:color w:val="8E8F8B"/>
                        <w:sz w:val="17"/>
                      </w:rPr>
                      <w:t>// Fill in the noise</w:t>
                    </w:r>
                  </w:p>
                  <w:p>
                    <w:pPr>
                      <w:spacing w:line="300" w:lineRule="auto" w:before="50"/>
                      <w:ind w:left="401" w:right="6232" w:hanging="1"/>
                      <w:jc w:val="left"/>
                      <w:rPr>
                        <w:rFonts w:ascii="Consolas"/>
                        <w:sz w:val="17"/>
                      </w:rPr>
                    </w:pPr>
                    <w:r>
                      <w:rPr>
                        <w:rFonts w:ascii="Consolas"/>
                        <w:color w:val="8958A7"/>
                        <w:sz w:val="17"/>
                      </w:rPr>
                      <w:t>for</w:t>
                    </w:r>
                    <w:r>
                      <w:rPr>
                        <w:rFonts w:ascii="Consolas"/>
                        <w:color w:val="4D4D4B"/>
                        <w:sz w:val="17"/>
                      </w:rPr>
                      <w:t>(j = </w:t>
                    </w:r>
                    <w:r>
                      <w:rPr>
                        <w:rFonts w:ascii="Consolas"/>
                        <w:color w:val="F5861F"/>
                        <w:sz w:val="17"/>
                      </w:rPr>
                      <w:t>0</w:t>
                    </w:r>
                    <w:r>
                      <w:rPr>
                        <w:rFonts w:ascii="Consolas"/>
                        <w:color w:val="4D4D4B"/>
                        <w:sz w:val="17"/>
                      </w:rPr>
                      <w:t>; j &lt; samples_per_frame; j++) { missing_frame[j] = energy * </w:t>
                    </w:r>
                    <w:r>
                      <w:rPr>
                        <w:rFonts w:ascii="Consolas"/>
                        <w:color w:val="F5861F"/>
                        <w:sz w:val="17"/>
                      </w:rPr>
                      <w:t>random</w:t>
                    </w:r>
                    <w:r>
                      <w:rPr>
                        <w:rFonts w:ascii="Consolas"/>
                        <w:color w:val="4D4D4B"/>
                        <w:sz w:val="17"/>
                      </w:rPr>
                      <w:t>(</w:t>
                    </w:r>
                    <w:r>
                      <w:rPr>
                        <w:rFonts w:ascii="Consolas"/>
                        <w:color w:val="F5861F"/>
                        <w:sz w:val="17"/>
                      </w:rPr>
                      <w:t>-1</w:t>
                    </w:r>
                    <w:r>
                      <w:rPr>
                        <w:rFonts w:ascii="Consolas"/>
                        <w:color w:val="4D4D4B"/>
                        <w:sz w:val="17"/>
                      </w:rPr>
                      <w:t>,</w:t>
                    </w:r>
                    <w:r>
                      <w:rPr>
                        <w:rFonts w:ascii="Consolas"/>
                        <w:color w:val="F5861F"/>
                        <w:sz w:val="17"/>
                      </w:rPr>
                      <w:t>1</w:t>
                    </w:r>
                    <w:r>
                      <w:rPr>
                        <w:rFonts w:ascii="Consolas"/>
                        <w:color w:val="4D4D4B"/>
                        <w:sz w:val="17"/>
                      </w:rPr>
                      <w:t>);</w:t>
                    </w:r>
                  </w:p>
                  <w:p>
                    <w:pPr>
                      <w:spacing w:before="1"/>
                      <w:ind w:left="308" w:right="0" w:firstLine="0"/>
                      <w:jc w:val="left"/>
                      <w:rPr>
                        <w:rFonts w:ascii="Consolas"/>
                        <w:sz w:val="17"/>
                      </w:rPr>
                    </w:pPr>
                    <w:r>
                      <w:rPr>
                        <w:rFonts w:ascii="Consolas"/>
                        <w:color w:val="4D4D4B"/>
                        <w:w w:val="100"/>
                        <w:sz w:val="17"/>
                      </w:rPr>
                      <w:t>}</w:t>
                    </w:r>
                  </w:p>
                </w:txbxContent>
              </v:textbox>
              <w10:wrap type="none"/>
            </v:shape>
          </v:group>
        </w:pict>
      </w:r>
      <w:r>
        <w:rPr>
          <w:sz w:val="20"/>
        </w:rPr>
      </w:r>
    </w:p>
    <w:p>
      <w:pPr>
        <w:pStyle w:val="BodyText"/>
        <w:spacing w:before="8"/>
        <w:ind w:left="0"/>
        <w:rPr>
          <w:sz w:val="13"/>
        </w:rPr>
      </w:pPr>
    </w:p>
    <w:p>
      <w:pPr>
        <w:pStyle w:val="BodyText"/>
        <w:spacing w:before="73"/>
      </w:pPr>
      <w:r>
        <w:rPr>
          <w:color w:val="444444"/>
          <w:w w:val="105"/>
        </w:rPr>
        <w:t>请注意，真正的实现将很可能用接收到的最后几帧的旋转缓冲区来替换阵列，在播放后丢弃旧的帧</w:t>
      </w:r>
    </w:p>
    <w:p>
      <w:pPr>
        <w:pStyle w:val="BodyText"/>
        <w:spacing w:before="59"/>
      </w:pPr>
      <w:r>
        <w:rPr>
          <w:color w:val="444444"/>
          <w:w w:val="102"/>
        </w:rPr>
        <w:t>。</w:t>
      </w:r>
    </w:p>
    <w:p>
      <w:pPr>
        <w:pStyle w:val="BodyText"/>
        <w:spacing w:line="288" w:lineRule="auto" w:before="191"/>
        <w:ind w:right="219"/>
        <w:jc w:val="both"/>
      </w:pPr>
      <w:r>
        <w:rPr>
          <w:color w:val="444444"/>
          <w:spacing w:val="-1"/>
        </w:rPr>
        <w:t>语音听力测试表明，与静音替代相比，使用与信号幅度大致相同的白噪声替代，在主观上提供了更好 的质量，和更好的清晰度。这在质量上的改善有一个知觉基础：研究表明，语音的恢复，即人类大脑 用正确的声音潜意识地修复缺失的语音片段的能力，发生在用噪音修复语音的时候，而不是用静音来 </w:t>
      </w:r>
      <w:r>
        <w:rPr>
          <w:color w:val="444444"/>
          <w:w w:val="105"/>
        </w:rPr>
        <w:t>修复的时候。由于白噪声几乎和静音一样容易产生，所以建议用它代替静音替换。</w:t>
      </w:r>
    </w:p>
    <w:p>
      <w:pPr>
        <w:pStyle w:val="BodyText"/>
        <w:spacing w:line="288" w:lineRule="auto" w:before="132"/>
        <w:ind w:right="219"/>
      </w:pPr>
      <w:r>
        <w:rPr>
          <w:color w:val="444444"/>
          <w:spacing w:val="-1"/>
        </w:rPr>
        <w:t>如果信号的频谱特性已知，就可以对产生的噪声进行调整，使其比白噪声更接近原始噪声。许多有效 负载格式通过提供舒适的噪声指示包来简化这项任务，这些数据包将在静默期间发送。对舒适噪音的 </w:t>
      </w:r>
      <w:r>
        <w:rPr>
          <w:color w:val="444444"/>
        </w:rPr>
        <w:t>支持允许接收方在没有其他声音的情况下播放适当形式的背景噪声，并且它可以使系统看起来更自   </w:t>
      </w:r>
      <w:r>
        <w:rPr>
          <w:color w:val="444444"/>
          <w:w w:val="105"/>
        </w:rPr>
        <w:t>然。</w:t>
      </w:r>
    </w:p>
    <w:p>
      <w:pPr>
        <w:pStyle w:val="BodyText"/>
        <w:spacing w:line="288" w:lineRule="auto" w:before="132"/>
        <w:ind w:right="337"/>
      </w:pPr>
      <w:r>
        <w:rPr>
          <w:color w:val="444444"/>
          <w:spacing w:val="-1"/>
        </w:rPr>
        <w:t>对于不支持舒适噪声有效负载格式的，有一种标准的舒适噪声有效负载格式可用于传输此信息(默认 </w:t>
      </w:r>
      <w:r>
        <w:rPr>
          <w:color w:val="444444"/>
        </w:rPr>
        <w:t>音频/视频profile中的静态有效负载类型为13)</w:t>
      </w:r>
      <w:r>
        <w:rPr>
          <w:color w:val="444444"/>
          <w:spacing w:val="-1"/>
        </w:rPr>
        <w:t>。这种舒适的噪声格式传达了两个信息：噪声的幅度 </w:t>
      </w:r>
      <w:r>
        <w:rPr>
          <w:color w:val="444444"/>
        </w:rPr>
        <w:t>和频谱参数。振幅允许接收方产生幅度匹配的噪声；频谱参数使噪声的波形能够与周围的信号相匹  </w:t>
      </w:r>
      <w:r>
        <w:rPr>
          <w:color w:val="444444"/>
          <w:w w:val="105"/>
        </w:rPr>
        <w:t>配。</w:t>
      </w:r>
    </w:p>
    <w:p>
      <w:pPr>
        <w:pStyle w:val="BodyText"/>
        <w:ind w:left="0"/>
        <w:rPr>
          <w:sz w:val="35"/>
        </w:rPr>
      </w:pPr>
    </w:p>
    <w:p>
      <w:pPr>
        <w:pStyle w:val="Heading5"/>
      </w:pPr>
      <w:r>
        <w:rPr>
          <w:color w:val="111111"/>
        </w:rPr>
        <w:t>重复</w:t>
      </w:r>
    </w:p>
    <w:p>
      <w:pPr>
        <w:pStyle w:val="BodyText"/>
        <w:spacing w:line="288" w:lineRule="auto" w:before="91"/>
        <w:ind w:right="219"/>
      </w:pPr>
      <w:r>
        <w:rPr>
          <w:color w:val="444444"/>
          <w:spacing w:val="-1"/>
        </w:rPr>
        <w:t>根据音频信号的内容，可以提供一个类似于丢失包的替换包。这尤其适用于语音信号，这些语音信号 </w:t>
      </w:r>
      <w:r>
        <w:rPr>
          <w:color w:val="444444"/>
          <w:w w:val="105"/>
        </w:rPr>
        <w:t>遍布着重复的模式，称为音调周期，通常持续20毫秒到100毫秒。</w:t>
      </w:r>
    </w:p>
    <w:p>
      <w:pPr>
        <w:pStyle w:val="BodyText"/>
        <w:spacing w:line="288" w:lineRule="auto" w:before="132"/>
        <w:ind w:right="219"/>
      </w:pPr>
      <w:r>
        <w:rPr>
          <w:color w:val="444444"/>
        </w:rPr>
        <w:t>图8.3 展示出了典型的语音信号。虽然可以识别出许多特征，但主要是有声和无声的区别。声音由声带的周期性打开和闭合产生的，声带产生规则的、高振幅的音调周期，频率在50Hz到400Hz的近似范  围内。有声部分通常持续几十甚至几百毫秒，所以允许用前面的数据包代替一个丢失的语音包，从而 高效地修复语音丢包的问题。图8.4将反映这种现象。图中展示了通过重复包修复丢失包后除了修复  </w:t>
      </w:r>
      <w:r>
        <w:rPr>
          <w:color w:val="444444"/>
          <w:w w:val="105"/>
        </w:rPr>
        <w:t>区域的边缘是尖锐不连续以外，其余部分和最开始的状态几乎一样。</w:t>
      </w:r>
    </w:p>
    <w:p>
      <w:pPr>
        <w:pStyle w:val="BodyText"/>
        <w:spacing w:before="11"/>
        <w:ind w:left="0"/>
        <w:rPr>
          <w:sz w:val="7"/>
        </w:rPr>
      </w:pPr>
      <w:r>
        <w:rPr/>
        <w:drawing>
          <wp:anchor distT="0" distB="0" distL="0" distR="0" allowOverlap="1" layoutInCell="1" locked="0" behindDoc="0" simplePos="0" relativeHeight="280">
            <wp:simplePos x="0" y="0"/>
            <wp:positionH relativeFrom="page">
              <wp:posOffset>472119</wp:posOffset>
            </wp:positionH>
            <wp:positionV relativeFrom="paragraph">
              <wp:posOffset>88793</wp:posOffset>
            </wp:positionV>
            <wp:extent cx="4118514" cy="1997106"/>
            <wp:effectExtent l="0" t="0" r="0" b="0"/>
            <wp:wrapTopAndBottom/>
            <wp:docPr id="189" name="image91.jpeg" descr=""/>
            <wp:cNvGraphicFramePr>
              <a:graphicFrameLocks noChangeAspect="1"/>
            </wp:cNvGraphicFramePr>
            <a:graphic>
              <a:graphicData uri="http://schemas.openxmlformats.org/drawingml/2006/picture">
                <pic:pic>
                  <pic:nvPicPr>
                    <pic:cNvPr id="190" name="image91.jpeg"/>
                    <pic:cNvPicPr/>
                  </pic:nvPicPr>
                  <pic:blipFill>
                    <a:blip r:embed="rId138" cstate="print"/>
                    <a:stretch>
                      <a:fillRect/>
                    </a:stretch>
                  </pic:blipFill>
                  <pic:spPr>
                    <a:xfrm>
                      <a:off x="0" y="0"/>
                      <a:ext cx="4118514" cy="1997106"/>
                    </a:xfrm>
                    <a:prstGeom prst="rect">
                      <a:avLst/>
                    </a:prstGeom>
                  </pic:spPr>
                </pic:pic>
              </a:graphicData>
            </a:graphic>
          </wp:anchor>
        </w:drawing>
      </w:r>
    </w:p>
    <w:p>
      <w:pPr>
        <w:spacing w:after="0"/>
        <w:rPr>
          <w:sz w:val="7"/>
        </w:rPr>
        <w:sectPr>
          <w:pgSz w:w="11900" w:h="16840"/>
          <w:pgMar w:header="297" w:footer="272" w:top="640" w:bottom="500" w:left="560" w:right="580"/>
        </w:sectPr>
      </w:pPr>
    </w:p>
    <w:p>
      <w:pPr>
        <w:pStyle w:val="BodyText"/>
        <w:ind w:left="0"/>
        <w:rPr>
          <w:sz w:val="10"/>
        </w:rPr>
      </w:pPr>
    </w:p>
    <w:p>
      <w:pPr>
        <w:pStyle w:val="BodyText"/>
        <w:spacing w:line="288" w:lineRule="auto" w:before="73"/>
        <w:ind w:right="219"/>
      </w:pPr>
      <w:r>
        <w:rPr/>
        <w:drawing>
          <wp:anchor distT="0" distB="0" distL="0" distR="0" allowOverlap="1" layoutInCell="1" locked="0" behindDoc="0" simplePos="0" relativeHeight="281">
            <wp:simplePos x="0" y="0"/>
            <wp:positionH relativeFrom="page">
              <wp:posOffset>455473</wp:posOffset>
            </wp:positionH>
            <wp:positionV relativeFrom="paragraph">
              <wp:posOffset>566932</wp:posOffset>
            </wp:positionV>
            <wp:extent cx="4143375" cy="5154358"/>
            <wp:effectExtent l="0" t="0" r="0" b="0"/>
            <wp:wrapTopAndBottom/>
            <wp:docPr id="191" name="image92.jpeg" descr=""/>
            <wp:cNvGraphicFramePr>
              <a:graphicFrameLocks noChangeAspect="1"/>
            </wp:cNvGraphicFramePr>
            <a:graphic>
              <a:graphicData uri="http://schemas.openxmlformats.org/drawingml/2006/picture">
                <pic:pic>
                  <pic:nvPicPr>
                    <pic:cNvPr id="192" name="image92.jpeg"/>
                    <pic:cNvPicPr/>
                  </pic:nvPicPr>
                  <pic:blipFill>
                    <a:blip r:embed="rId139" cstate="print"/>
                    <a:stretch>
                      <a:fillRect/>
                    </a:stretch>
                  </pic:blipFill>
                  <pic:spPr>
                    <a:xfrm>
                      <a:off x="0" y="0"/>
                      <a:ext cx="4143375" cy="5154358"/>
                    </a:xfrm>
                    <a:prstGeom prst="rect">
                      <a:avLst/>
                    </a:prstGeom>
                  </pic:spPr>
                </pic:pic>
              </a:graphicData>
            </a:graphic>
          </wp:anchor>
        </w:drawing>
      </w:r>
      <w:r>
        <w:rPr>
          <w:color w:val="444444"/>
          <w:w w:val="105"/>
        </w:rPr>
        <w:t>图8.4</w:t>
      </w:r>
      <w:r>
        <w:rPr>
          <w:color w:val="444444"/>
          <w:spacing w:val="-6"/>
          <w:w w:val="105"/>
        </w:rPr>
        <w:t> 通过重复包修复语音</w:t>
      </w:r>
      <w:r>
        <w:rPr>
          <w:color w:val="444444"/>
          <w:w w:val="105"/>
        </w:rPr>
        <w:t>（</w:t>
      </w:r>
      <w:r>
        <w:rPr>
          <w:color w:val="444444"/>
          <w:spacing w:val="-8"/>
          <w:w w:val="105"/>
        </w:rPr>
        <w:t>改编自 </w:t>
      </w:r>
      <w:r>
        <w:rPr>
          <w:color w:val="444444"/>
          <w:w w:val="105"/>
        </w:rPr>
        <w:t>C.</w:t>
      </w:r>
      <w:r>
        <w:rPr>
          <w:color w:val="444444"/>
          <w:spacing w:val="-31"/>
          <w:w w:val="105"/>
        </w:rPr>
        <w:t> </w:t>
      </w:r>
      <w:r>
        <w:rPr>
          <w:color w:val="444444"/>
          <w:w w:val="105"/>
        </w:rPr>
        <w:t>Perkins,</w:t>
      </w:r>
      <w:r>
        <w:rPr>
          <w:color w:val="444444"/>
          <w:spacing w:val="-32"/>
          <w:w w:val="105"/>
        </w:rPr>
        <w:t> </w:t>
      </w:r>
      <w:r>
        <w:rPr>
          <w:color w:val="444444"/>
          <w:w w:val="105"/>
        </w:rPr>
        <w:t>O.</w:t>
      </w:r>
      <w:r>
        <w:rPr>
          <w:color w:val="444444"/>
          <w:spacing w:val="-31"/>
          <w:w w:val="105"/>
        </w:rPr>
        <w:t> </w:t>
      </w:r>
      <w:r>
        <w:rPr>
          <w:color w:val="444444"/>
          <w:w w:val="105"/>
        </w:rPr>
        <w:t>Hodson,</w:t>
      </w:r>
      <w:r>
        <w:rPr>
          <w:color w:val="444444"/>
          <w:spacing w:val="-31"/>
          <w:w w:val="105"/>
        </w:rPr>
        <w:t> </w:t>
      </w:r>
      <w:r>
        <w:rPr>
          <w:color w:val="444444"/>
          <w:w w:val="105"/>
        </w:rPr>
        <w:t>and</w:t>
      </w:r>
      <w:r>
        <w:rPr>
          <w:color w:val="444444"/>
          <w:spacing w:val="-32"/>
          <w:w w:val="105"/>
        </w:rPr>
        <w:t> </w:t>
      </w:r>
      <w:r>
        <w:rPr>
          <w:color w:val="444444"/>
          <w:w w:val="105"/>
        </w:rPr>
        <w:t>V.</w:t>
      </w:r>
      <w:r>
        <w:rPr>
          <w:color w:val="444444"/>
          <w:spacing w:val="-31"/>
          <w:w w:val="105"/>
        </w:rPr>
        <w:t> </w:t>
      </w:r>
      <w:r>
        <w:rPr>
          <w:color w:val="444444"/>
          <w:w w:val="105"/>
        </w:rPr>
        <w:t>Hardman；流媒体丢包恢复技术的调研；IEEE</w:t>
      </w:r>
      <w:r>
        <w:rPr>
          <w:color w:val="444444"/>
          <w:spacing w:val="-4"/>
          <w:w w:val="105"/>
        </w:rPr>
        <w:t> 网络杂志 </w:t>
      </w:r>
      <w:r>
        <w:rPr>
          <w:color w:val="444444"/>
          <w:w w:val="105"/>
        </w:rPr>
        <w:t>1998年9月/</w:t>
      </w:r>
      <w:r>
        <w:rPr>
          <w:color w:val="444444"/>
          <w:spacing w:val="-7"/>
          <w:w w:val="105"/>
        </w:rPr>
        <w:t> </w:t>
      </w:r>
      <w:r>
        <w:rPr>
          <w:color w:val="444444"/>
          <w:w w:val="105"/>
        </w:rPr>
        <w:t>10月。</w:t>
      </w:r>
      <w:r>
        <w:rPr>
          <w:rFonts w:ascii="Arial" w:hAnsi="Arial" w:eastAsia="Arial"/>
          <w:color w:val="444444"/>
          <w:w w:val="105"/>
        </w:rPr>
        <w:t>©</w:t>
      </w:r>
      <w:r>
        <w:rPr>
          <w:color w:val="444444"/>
          <w:w w:val="105"/>
        </w:rPr>
        <w:t>1998</w:t>
      </w:r>
      <w:r>
        <w:rPr>
          <w:color w:val="444444"/>
          <w:spacing w:val="-8"/>
          <w:w w:val="105"/>
        </w:rPr>
        <w:t> </w:t>
      </w:r>
      <w:r>
        <w:rPr>
          <w:color w:val="444444"/>
          <w:w w:val="105"/>
        </w:rPr>
        <w:t>IEEE</w:t>
      </w:r>
      <w:r>
        <w:rPr>
          <w:color w:val="444444"/>
          <w:spacing w:val="-7"/>
          <w:w w:val="105"/>
        </w:rPr>
        <w:t> </w:t>
      </w:r>
      <w:r>
        <w:rPr>
          <w:color w:val="444444"/>
          <w:w w:val="105"/>
        </w:rPr>
        <w:t>）</w:t>
      </w:r>
    </w:p>
    <w:p>
      <w:pPr>
        <w:pStyle w:val="BodyText"/>
        <w:spacing w:before="5"/>
        <w:ind w:left="0"/>
        <w:rPr>
          <w:sz w:val="20"/>
        </w:rPr>
      </w:pPr>
    </w:p>
    <w:p>
      <w:pPr>
        <w:pStyle w:val="BodyText"/>
        <w:spacing w:line="288" w:lineRule="auto"/>
        <w:ind w:right="455"/>
      </w:pPr>
      <w:r>
        <w:rPr>
          <w:color w:val="444444"/>
        </w:rPr>
        <w:t>由s、f、sh</w:t>
      </w:r>
      <w:r>
        <w:rPr>
          <w:color w:val="444444"/>
          <w:spacing w:val="-1"/>
        </w:rPr>
        <w:t>等音组成的无声语音是由空气通过声带的压缩而产生的，它与低振幅噪声非常相似。同 </w:t>
      </w:r>
      <w:r>
        <w:rPr>
          <w:color w:val="444444"/>
          <w:w w:val="105"/>
        </w:rPr>
        <w:t>样，用前一个数据包的内容替换一段丢失的无声语音，可以产生相当好的修复效果。</w:t>
      </w:r>
    </w:p>
    <w:p>
      <w:pPr>
        <w:pStyle w:val="BodyText"/>
        <w:spacing w:line="288" w:lineRule="auto" w:before="131"/>
        <w:ind w:right="337"/>
      </w:pPr>
      <w:r>
        <w:rPr>
          <w:color w:val="444444"/>
        </w:rPr>
        <w:t>当间隙很小时，重复效果最好，因为在间隙小时信号的特征很可能是相似的。通过逐渐减弱重复信  号，可以提高具有较长时间间隙的表现。例如，GSM</w:t>
      </w:r>
      <w:r>
        <w:rPr>
          <w:color w:val="444444"/>
          <w:spacing w:val="-1"/>
        </w:rPr>
        <w:t>移动电话系统建议对第一个丢失的数据包执行相 </w:t>
      </w:r>
      <w:r>
        <w:rPr>
          <w:color w:val="444444"/>
        </w:rPr>
        <w:t>同的重复，然后在接下来的16个分组(320</w:t>
      </w:r>
      <w:r>
        <w:rPr>
          <w:color w:val="444444"/>
          <w:spacing w:val="-1"/>
        </w:rPr>
        <w:t>毫秒总持续时间)内逐渐衰减到零振幅，或者直到接收到下 </w:t>
      </w:r>
      <w:r>
        <w:rPr>
          <w:color w:val="444444"/>
          <w:w w:val="105"/>
        </w:rPr>
        <w:t>一个包为止。</w:t>
      </w:r>
    </w:p>
    <w:p>
      <w:pPr>
        <w:pStyle w:val="BodyText"/>
        <w:spacing w:before="132"/>
      </w:pPr>
      <w:r>
        <w:rPr>
          <w:color w:val="444444"/>
          <w:w w:val="105"/>
        </w:rPr>
        <w:t>重复算法可以用伪代码来描述，如下所示：</w:t>
      </w:r>
    </w:p>
    <w:p>
      <w:pPr>
        <w:pStyle w:val="BodyText"/>
        <w:spacing w:before="7"/>
        <w:ind w:left="0"/>
        <w:rPr>
          <w:sz w:val="20"/>
        </w:rPr>
      </w:pPr>
      <w:r>
        <w:rPr/>
        <w:pict>
          <v:group style="position:absolute;margin-left:35.864075pt;margin-top:15.15087pt;width:524.3pt;height:160.9pt;mso-position-horizontal-relative:page;mso-position-vertical-relative:paragraph;z-index:5768;mso-wrap-distance-left:0;mso-wrap-distance-right:0" coordorigin="717,303" coordsize="10486,3218">
            <v:shape style="position:absolute;left:723;top:309;width:10473;height:3205" coordorigin="724,310" coordsize="10473,3205" path="m11196,3514l724,3514,724,338,752,310,11168,310,11196,3514xe" filled="true" fillcolor="#f1f5f9" stroked="false">
              <v:path arrowok="t"/>
              <v:fill type="solid"/>
            </v:shape>
            <v:shape style="position:absolute;left:723;top:309;width:10473;height:3205" coordorigin="724,310" coordsize="10473,3205" path="m724,3514l724,342,724,338,725,334,726,330,728,326,730,322,733,319,737,316,740,314,744,312,748,310,752,310,757,310,11163,310,11168,310,11172,310,11176,312,11180,314,11183,316,11187,319,11190,322,11192,326,11194,330,11195,334,11196,338,11196,342,11196,3514e" filled="false" stroked="true" strokeweight=".65534pt" strokecolor="#c7cfd5">
              <v:path arrowok="t"/>
              <v:stroke dashstyle="solid"/>
            </v:shape>
            <v:shape style="position:absolute;left:717;top:303;width:10486;height:3218" type="#_x0000_t202" filled="false" stroked="false">
              <v:textbox inset="0,0,0,0">
                <w:txbxContent>
                  <w:p>
                    <w:pPr>
                      <w:spacing w:line="240" w:lineRule="auto" w:before="0"/>
                      <w:rPr>
                        <w:sz w:val="16"/>
                      </w:rPr>
                    </w:pPr>
                  </w:p>
                  <w:p>
                    <w:pPr>
                      <w:spacing w:line="300" w:lineRule="auto" w:before="136"/>
                      <w:ind w:left="308" w:right="3148" w:firstLine="0"/>
                      <w:jc w:val="left"/>
                      <w:rPr>
                        <w:rFonts w:ascii="Consolas"/>
                        <w:sz w:val="17"/>
                      </w:rPr>
                    </w:pPr>
                    <w:r>
                      <w:rPr>
                        <w:rFonts w:ascii="Consolas"/>
                        <w:color w:val="8958A7"/>
                        <w:sz w:val="17"/>
                      </w:rPr>
                      <w:t>void </w:t>
                    </w:r>
                    <w:r>
                      <w:rPr>
                        <w:rFonts w:ascii="Consolas"/>
                        <w:color w:val="4170AE"/>
                        <w:sz w:val="17"/>
                      </w:rPr>
                      <w:t>repeat_and_fade_frame</w:t>
                    </w:r>
                    <w:r>
                      <w:rPr>
                        <w:rFonts w:ascii="Consolas"/>
                        <w:color w:val="F5861F"/>
                        <w:sz w:val="17"/>
                      </w:rPr>
                      <w:t>(sample previous_frame[samples_per_frame], sample missing_frame[samples_per_frame],</w:t>
                    </w:r>
                  </w:p>
                  <w:p>
                    <w:pPr>
                      <w:spacing w:before="1"/>
                      <w:ind w:left="401" w:right="0" w:firstLine="0"/>
                      <w:jc w:val="left"/>
                      <w:rPr>
                        <w:rFonts w:ascii="Consolas"/>
                        <w:sz w:val="17"/>
                      </w:rPr>
                    </w:pPr>
                    <w:r>
                      <w:rPr>
                        <w:rFonts w:ascii="Consolas"/>
                        <w:color w:val="8958A7"/>
                        <w:sz w:val="17"/>
                      </w:rPr>
                      <w:t>int </w:t>
                    </w:r>
                    <w:r>
                      <w:rPr>
                        <w:rFonts w:ascii="Consolas"/>
                        <w:color w:val="F5861F"/>
                        <w:sz w:val="17"/>
                      </w:rPr>
                      <w:t>consecutive_lost)</w:t>
                    </w:r>
                  </w:p>
                  <w:p>
                    <w:pPr>
                      <w:spacing w:before="50"/>
                      <w:ind w:left="308" w:right="0" w:firstLine="0"/>
                      <w:jc w:val="left"/>
                      <w:rPr>
                        <w:rFonts w:ascii="Consolas"/>
                        <w:sz w:val="17"/>
                      </w:rPr>
                    </w:pPr>
                    <w:r>
                      <w:rPr>
                        <w:rFonts w:ascii="Consolas"/>
                        <w:color w:val="4D4D4B"/>
                        <w:w w:val="100"/>
                        <w:sz w:val="17"/>
                      </w:rPr>
                      <w:t>{</w:t>
                    </w:r>
                  </w:p>
                  <w:p>
                    <w:pPr>
                      <w:spacing w:before="50"/>
                      <w:ind w:left="588" w:right="0" w:firstLine="0"/>
                      <w:jc w:val="left"/>
                      <w:rPr>
                        <w:rFonts w:ascii="Consolas"/>
                        <w:sz w:val="17"/>
                      </w:rPr>
                    </w:pPr>
                    <w:r>
                      <w:rPr>
                        <w:rFonts w:ascii="Consolas"/>
                        <w:color w:val="8E8F8B"/>
                        <w:sz w:val="17"/>
                      </w:rPr>
                      <w:t>// Repeat previous frame</w:t>
                    </w:r>
                  </w:p>
                  <w:p>
                    <w:pPr>
                      <w:spacing w:line="300" w:lineRule="auto" w:before="50"/>
                      <w:ind w:left="870" w:right="6045" w:hanging="282"/>
                      <w:jc w:val="left"/>
                      <w:rPr>
                        <w:rFonts w:ascii="Consolas"/>
                        <w:sz w:val="17"/>
                      </w:rPr>
                    </w:pPr>
                    <w:r>
                      <w:rPr>
                        <w:rFonts w:ascii="Consolas"/>
                        <w:color w:val="8958A7"/>
                        <w:sz w:val="17"/>
                      </w:rPr>
                      <w:t>for </w:t>
                    </w:r>
                    <w:r>
                      <w:rPr>
                        <w:rFonts w:ascii="Consolas"/>
                        <w:color w:val="4D4D4B"/>
                        <w:sz w:val="17"/>
                      </w:rPr>
                      <w:t>(j = </w:t>
                    </w:r>
                    <w:r>
                      <w:rPr>
                        <w:rFonts w:ascii="Consolas"/>
                        <w:color w:val="F5861F"/>
                        <w:sz w:val="17"/>
                      </w:rPr>
                      <w:t>0</w:t>
                    </w:r>
                    <w:r>
                      <w:rPr>
                        <w:rFonts w:ascii="Consolas"/>
                        <w:color w:val="4D4D4B"/>
                        <w:sz w:val="17"/>
                      </w:rPr>
                      <w:t>; j &lt; samples_per_frame; j++) { missing_frame[j] = previous_frame[j];</w:t>
                    </w:r>
                  </w:p>
                  <w:p>
                    <w:pPr>
                      <w:spacing w:before="0"/>
                      <w:ind w:left="589" w:right="0" w:firstLine="0"/>
                      <w:jc w:val="left"/>
                      <w:rPr>
                        <w:rFonts w:ascii="Consolas"/>
                        <w:sz w:val="17"/>
                      </w:rPr>
                    </w:pPr>
                    <w:r>
                      <w:rPr>
                        <w:rFonts w:ascii="Consolas"/>
                        <w:color w:val="4D4D4B"/>
                        <w:w w:val="100"/>
                        <w:sz w:val="17"/>
                      </w:rPr>
                      <w:t>}</w:t>
                    </w:r>
                  </w:p>
                  <w:p>
                    <w:pPr>
                      <w:spacing w:line="300" w:lineRule="auto" w:before="50"/>
                      <w:ind w:left="588" w:right="5204" w:firstLine="0"/>
                      <w:jc w:val="left"/>
                      <w:rPr>
                        <w:rFonts w:ascii="Consolas"/>
                        <w:sz w:val="17"/>
                      </w:rPr>
                    </w:pPr>
                    <w:r>
                      <w:rPr>
                        <w:rFonts w:ascii="Consolas"/>
                        <w:color w:val="8E8F8B"/>
                        <w:sz w:val="17"/>
                      </w:rPr>
                      <w:t>// Fade, if we've lost multiple consecutive frames </w:t>
                    </w:r>
                    <w:r>
                      <w:rPr>
                        <w:rFonts w:ascii="Consolas"/>
                        <w:color w:val="8958A7"/>
                        <w:sz w:val="17"/>
                      </w:rPr>
                      <w:t>if </w:t>
                    </w:r>
                    <w:r>
                      <w:rPr>
                        <w:rFonts w:ascii="Consolas"/>
                        <w:color w:val="4D4D4B"/>
                        <w:sz w:val="17"/>
                      </w:rPr>
                      <w:t>(consecutive_frames_lost &gt; </w:t>
                    </w:r>
                    <w:r>
                      <w:rPr>
                        <w:rFonts w:ascii="Consolas"/>
                        <w:color w:val="F5861F"/>
                        <w:sz w:val="17"/>
                      </w:rPr>
                      <w:t>0</w:t>
                    </w:r>
                    <w:r>
                      <w:rPr>
                        <w:rFonts w:ascii="Consolas"/>
                        <w:color w:val="4D4D4B"/>
                        <w:sz w:val="17"/>
                      </w:rPr>
                      <w:t>) {</w:t>
                    </w:r>
                  </w:p>
                  <w:p>
                    <w:pPr>
                      <w:spacing w:before="1"/>
                      <w:ind w:left="870" w:right="0" w:firstLine="0"/>
                      <w:jc w:val="left"/>
                      <w:rPr>
                        <w:rFonts w:ascii="Consolas"/>
                        <w:sz w:val="17"/>
                      </w:rPr>
                    </w:pPr>
                    <w:r>
                      <w:rPr>
                        <w:rFonts w:ascii="Consolas"/>
                        <w:color w:val="4D4D4B"/>
                        <w:sz w:val="17"/>
                      </w:rPr>
                      <w:t>fade_per_sample = </w:t>
                    </w:r>
                    <w:r>
                      <w:rPr>
                        <w:rFonts w:ascii="Consolas"/>
                        <w:color w:val="F5861F"/>
                        <w:sz w:val="17"/>
                      </w:rPr>
                      <w:t>1 </w:t>
                    </w:r>
                    <w:r>
                      <w:rPr>
                        <w:rFonts w:ascii="Consolas"/>
                        <w:color w:val="4D4D4B"/>
                        <w:sz w:val="17"/>
                      </w:rPr>
                      <w:t>/ (samples_per_frame * fade_duration_in_frames);</w:t>
                    </w:r>
                  </w:p>
                </w:txbxContent>
              </v:textbox>
              <w10:wrap type="none"/>
            </v:shape>
            <w10:wrap type="topAndBottom"/>
          </v:group>
        </w:pict>
      </w:r>
    </w:p>
    <w:p>
      <w:pPr>
        <w:spacing w:after="0"/>
        <w:rPr>
          <w:sz w:val="20"/>
        </w:rPr>
        <w:sectPr>
          <w:pgSz w:w="11900" w:h="16840"/>
          <w:pgMar w:header="297" w:footer="272" w:top="640" w:bottom="500" w:left="560" w:right="580"/>
        </w:sectPr>
      </w:pPr>
    </w:p>
    <w:p>
      <w:pPr>
        <w:pStyle w:val="BodyText"/>
        <w:spacing w:before="8"/>
        <w:ind w:left="0"/>
        <w:rPr>
          <w:sz w:val="13"/>
        </w:rPr>
      </w:pPr>
    </w:p>
    <w:p>
      <w:pPr>
        <w:pStyle w:val="BodyText"/>
        <w:ind w:left="156"/>
        <w:rPr>
          <w:sz w:val="20"/>
        </w:rPr>
      </w:pPr>
      <w:r>
        <w:rPr>
          <w:sz w:val="20"/>
        </w:rPr>
        <w:pict>
          <v:group style="width:524.3pt;height:165.5pt;mso-position-horizontal-relative:char;mso-position-vertical-relative:line" coordorigin="0,0" coordsize="10486,3310">
            <v:shape style="position:absolute;left:6;top:6;width:10473;height:3297" coordorigin="7,7" coordsize="10473,3297" path="m10450,3303l35,3303,31,3302,7,3274,7,7,10479,7,10479,3274,10450,3303xe" filled="true" fillcolor="#f1f5f9" stroked="false">
              <v:path arrowok="t"/>
              <v:fill type="solid"/>
            </v:shape>
            <v:line style="position:absolute" from="7,3270" to="7,7" stroked="true" strokeweight=".65534pt" strokecolor="#c7cfd5">
              <v:stroke dashstyle="solid"/>
            </v:line>
            <v:shape style="position:absolute;left:6;top:6;width:10473;height:3297" coordorigin="7,7" coordsize="10473,3297" path="m10479,7l10479,3270,10479,3274,10446,3303,39,3303,7,3274,7,3270e" filled="false" stroked="true" strokeweight=".65534pt" strokecolor="#c7cfd5">
              <v:path arrowok="t"/>
              <v:stroke dashstyle="solid"/>
            </v:shape>
            <v:shape style="position:absolute;left:682;top:63;width:8171;height:2661" type="#_x0000_t202" filled="false" stroked="false">
              <v:textbox inset="0,0,0,0">
                <w:txbxContent>
                  <w:p>
                    <w:pPr>
                      <w:spacing w:line="169" w:lineRule="exact" w:before="0"/>
                      <w:ind w:left="187" w:right="0" w:firstLine="0"/>
                      <w:jc w:val="left"/>
                      <w:rPr>
                        <w:rFonts w:ascii="Consolas" w:hAnsi="Consolas"/>
                        <w:sz w:val="17"/>
                      </w:rPr>
                    </w:pPr>
                    <w:r>
                      <w:rPr>
                        <w:rFonts w:ascii="Consolas" w:hAnsi="Consolas"/>
                        <w:color w:val="4D4D4B"/>
                        <w:sz w:val="17"/>
                      </w:rPr>
                      <w:t>scale_factor = </w:t>
                    </w:r>
                    <w:r>
                      <w:rPr>
                        <w:rFonts w:ascii="Consolas" w:hAnsi="Consolas"/>
                        <w:color w:val="F5861F"/>
                        <w:sz w:val="17"/>
                      </w:rPr>
                      <w:t>1.0 </w:t>
                    </w:r>
                    <w:r>
                      <w:rPr>
                        <w:rFonts w:ascii="Consolas" w:hAnsi="Consolas"/>
                        <w:color w:val="4D4D4B"/>
                        <w:sz w:val="17"/>
                      </w:rPr>
                      <w:t>– (consecutive_frames_lost * samples_per_frame * fade_per_sample);</w:t>
                    </w:r>
                  </w:p>
                  <w:p>
                    <w:pPr>
                      <w:spacing w:before="50"/>
                      <w:ind w:left="187" w:right="0" w:firstLine="0"/>
                      <w:jc w:val="left"/>
                      <w:rPr>
                        <w:rFonts w:ascii="Consolas"/>
                        <w:sz w:val="17"/>
                      </w:rPr>
                    </w:pPr>
                    <w:r>
                      <w:rPr>
                        <w:rFonts w:ascii="Consolas"/>
                        <w:color w:val="8958A7"/>
                        <w:sz w:val="17"/>
                      </w:rPr>
                      <w:t>if </w:t>
                    </w:r>
                    <w:r>
                      <w:rPr>
                        <w:rFonts w:ascii="Consolas"/>
                        <w:color w:val="4D4D4B"/>
                        <w:sz w:val="17"/>
                      </w:rPr>
                      <w:t>(scale_factor &lt;= </w:t>
                    </w:r>
                    <w:r>
                      <w:rPr>
                        <w:rFonts w:ascii="Consolas"/>
                        <w:color w:val="F5861F"/>
                        <w:sz w:val="17"/>
                      </w:rPr>
                      <w:t>0.0</w:t>
                    </w:r>
                    <w:r>
                      <w:rPr>
                        <w:rFonts w:ascii="Consolas"/>
                        <w:color w:val="4D4D4B"/>
                        <w:sz w:val="17"/>
                      </w:rPr>
                      <w:t>) {</w:t>
                    </w:r>
                  </w:p>
                  <w:p>
                    <w:pPr>
                      <w:spacing w:before="50"/>
                      <w:ind w:left="281" w:right="0" w:firstLine="0"/>
                      <w:jc w:val="left"/>
                      <w:rPr>
                        <w:rFonts w:ascii="Consolas"/>
                        <w:sz w:val="17"/>
                      </w:rPr>
                    </w:pPr>
                    <w:r>
                      <w:rPr>
                        <w:rFonts w:ascii="Consolas"/>
                        <w:color w:val="8E8F8B"/>
                        <w:sz w:val="17"/>
                      </w:rPr>
                      <w:t>// In case consecutive_frames_lost &gt;</w:t>
                    </w:r>
                  </w:p>
                  <w:p>
                    <w:pPr>
                      <w:spacing w:before="50"/>
                      <w:ind w:left="281" w:right="0" w:firstLine="0"/>
                      <w:jc w:val="left"/>
                      <w:rPr>
                        <w:rFonts w:ascii="Consolas"/>
                        <w:sz w:val="17"/>
                      </w:rPr>
                    </w:pPr>
                    <w:r>
                      <w:rPr>
                        <w:rFonts w:ascii="Consolas"/>
                        <w:color w:val="8E8F8B"/>
                        <w:sz w:val="17"/>
                      </w:rPr>
                      <w:t>// fade_duration_in_frames</w:t>
                    </w:r>
                  </w:p>
                  <w:p>
                    <w:pPr>
                      <w:spacing w:before="50"/>
                      <w:ind w:left="281" w:right="0" w:firstLine="0"/>
                      <w:jc w:val="left"/>
                      <w:rPr>
                        <w:rFonts w:ascii="Consolas"/>
                        <w:sz w:val="17"/>
                      </w:rPr>
                    </w:pPr>
                    <w:r>
                      <w:rPr>
                        <w:rFonts w:ascii="Consolas"/>
                        <w:color w:val="4D4D4B"/>
                        <w:sz w:val="17"/>
                      </w:rPr>
                      <w:t>scale_factor = fade_per_sample = </w:t>
                    </w:r>
                    <w:r>
                      <w:rPr>
                        <w:rFonts w:ascii="Consolas"/>
                        <w:color w:val="F5861F"/>
                        <w:sz w:val="17"/>
                      </w:rPr>
                      <w:t>0.0</w:t>
                    </w:r>
                    <w:r>
                      <w:rPr>
                        <w:rFonts w:ascii="Consolas"/>
                        <w:color w:val="4D4D4B"/>
                        <w:sz w:val="17"/>
                      </w:rPr>
                      <w:t>;</w:t>
                    </w:r>
                  </w:p>
                  <w:p>
                    <w:pPr>
                      <w:spacing w:before="50"/>
                      <w:ind w:left="187" w:right="0" w:firstLine="0"/>
                      <w:jc w:val="left"/>
                      <w:rPr>
                        <w:rFonts w:ascii="Consolas"/>
                        <w:sz w:val="17"/>
                      </w:rPr>
                    </w:pPr>
                    <w:r>
                      <w:rPr>
                        <w:rFonts w:ascii="Consolas"/>
                        <w:color w:val="4D4D4B"/>
                        <w:w w:val="100"/>
                        <w:sz w:val="17"/>
                      </w:rPr>
                      <w:t>}</w:t>
                    </w:r>
                  </w:p>
                  <w:p>
                    <w:pPr>
                      <w:spacing w:line="300" w:lineRule="auto" w:before="50"/>
                      <w:ind w:left="281" w:right="4225" w:hanging="188"/>
                      <w:jc w:val="left"/>
                      <w:rPr>
                        <w:rFonts w:ascii="Consolas"/>
                        <w:sz w:val="17"/>
                      </w:rPr>
                    </w:pPr>
                    <w:r>
                      <w:rPr>
                        <w:rFonts w:ascii="Consolas"/>
                        <w:color w:val="8958A7"/>
                        <w:sz w:val="17"/>
                      </w:rPr>
                      <w:t>for </w:t>
                    </w:r>
                    <w:r>
                      <w:rPr>
                        <w:rFonts w:ascii="Consolas"/>
                        <w:color w:val="4D4D4B"/>
                        <w:sz w:val="17"/>
                      </w:rPr>
                      <w:t>(j = </w:t>
                    </w:r>
                    <w:r>
                      <w:rPr>
                        <w:rFonts w:ascii="Consolas"/>
                        <w:color w:val="F5861F"/>
                        <w:sz w:val="17"/>
                      </w:rPr>
                      <w:t>0</w:t>
                    </w:r>
                    <w:r>
                      <w:rPr>
                        <w:rFonts w:ascii="Consolas"/>
                        <w:color w:val="4D4D4B"/>
                        <w:sz w:val="17"/>
                      </w:rPr>
                      <w:t>; j &lt; samples_per_frame; j++) { missing_frame[j] *= scale_factor</w:t>
                    </w:r>
                  </w:p>
                  <w:p>
                    <w:pPr>
                      <w:spacing w:before="0"/>
                      <w:ind w:left="281" w:right="0" w:firstLine="0"/>
                      <w:jc w:val="left"/>
                      <w:rPr>
                        <w:rFonts w:ascii="Consolas"/>
                        <w:sz w:val="17"/>
                      </w:rPr>
                    </w:pPr>
                    <w:r>
                      <w:rPr>
                        <w:rFonts w:ascii="Consolas"/>
                        <w:color w:val="4D4D4B"/>
                        <w:sz w:val="17"/>
                      </w:rPr>
                      <w:t>scale_factor -= fade_per_sample</w:t>
                    </w:r>
                  </w:p>
                  <w:p>
                    <w:pPr>
                      <w:spacing w:before="50"/>
                      <w:ind w:left="187" w:right="0" w:firstLine="0"/>
                      <w:jc w:val="left"/>
                      <w:rPr>
                        <w:rFonts w:ascii="Consolas"/>
                        <w:sz w:val="17"/>
                      </w:rPr>
                    </w:pPr>
                    <w:r>
                      <w:rPr>
                        <w:rFonts w:ascii="Consolas"/>
                        <w:color w:val="4D4D4B"/>
                        <w:w w:val="100"/>
                        <w:sz w:val="17"/>
                      </w:rPr>
                      <w:t>}</w:t>
                    </w:r>
                  </w:p>
                  <w:p>
                    <w:pPr>
                      <w:spacing w:before="50"/>
                      <w:ind w:left="0" w:right="0" w:firstLine="0"/>
                      <w:jc w:val="left"/>
                      <w:rPr>
                        <w:rFonts w:ascii="Consolas"/>
                        <w:sz w:val="17"/>
                      </w:rPr>
                    </w:pPr>
                    <w:r>
                      <w:rPr>
                        <w:rFonts w:ascii="Consolas"/>
                        <w:color w:val="4D4D4B"/>
                        <w:w w:val="100"/>
                        <w:sz w:val="17"/>
                      </w:rPr>
                      <w:t>}</w:t>
                    </w:r>
                  </w:p>
                </w:txbxContent>
              </v:textbox>
              <w10:wrap type="none"/>
            </v:shape>
            <v:shape style="position:absolute;left:308;top:2802;width:114;height:171" type="#_x0000_t202" filled="false" stroked="false">
              <v:textbox inset="0,0,0,0">
                <w:txbxContent>
                  <w:p>
                    <w:pPr>
                      <w:spacing w:line="169" w:lineRule="exact" w:before="0"/>
                      <w:ind w:left="0" w:right="0" w:firstLine="0"/>
                      <w:jc w:val="left"/>
                      <w:rPr>
                        <w:rFonts w:ascii="Consolas"/>
                        <w:sz w:val="17"/>
                      </w:rPr>
                    </w:pPr>
                    <w:r>
                      <w:rPr>
                        <w:rFonts w:ascii="Consolas"/>
                        <w:color w:val="4D4D4B"/>
                        <w:w w:val="100"/>
                        <w:sz w:val="17"/>
                      </w:rPr>
                      <w:t>}</w:t>
                    </w:r>
                  </w:p>
                </w:txbxContent>
              </v:textbox>
              <w10:wrap type="none"/>
            </v:shape>
          </v:group>
        </w:pict>
      </w:r>
      <w:r>
        <w:rPr>
          <w:sz w:val="20"/>
        </w:rPr>
      </w:r>
    </w:p>
    <w:p>
      <w:pPr>
        <w:pStyle w:val="BodyText"/>
        <w:spacing w:before="2"/>
        <w:ind w:left="0"/>
        <w:rPr>
          <w:sz w:val="14"/>
        </w:rPr>
      </w:pPr>
    </w:p>
    <w:p>
      <w:pPr>
        <w:pStyle w:val="BodyText"/>
        <w:spacing w:line="288" w:lineRule="auto" w:before="73"/>
        <w:ind w:right="337"/>
      </w:pPr>
      <w:r>
        <w:rPr>
          <w:color w:val="444444"/>
        </w:rPr>
        <w:t>请注意previous_frame[]数组表示前面收到的帧，而不是先前修复的帧。播放缓冲区应该基于RTP</w:t>
      </w:r>
      <w:r>
        <w:rPr>
          <w:color w:val="444444"/>
          <w:spacing w:val="-18"/>
        </w:rPr>
        <w:t>的 </w:t>
      </w:r>
      <w:r>
        <w:rPr>
          <w:color w:val="444444"/>
        </w:rPr>
        <w:t>序列号维持consecutive_lost变量，并且应该跟踪原始帧和修复帧(万一其中一个原始帧只是延迟   </w:t>
      </w:r>
      <w:r>
        <w:rPr>
          <w:color w:val="444444"/>
          <w:w w:val="105"/>
        </w:rPr>
        <w:t>了）。</w:t>
      </w:r>
    </w:p>
    <w:p>
      <w:pPr>
        <w:pStyle w:val="BodyText"/>
        <w:spacing w:line="288" w:lineRule="auto" w:before="131"/>
        <w:ind w:right="219"/>
        <w:jc w:val="both"/>
      </w:pPr>
      <w:r>
        <w:rPr>
          <w:color w:val="444444"/>
          <w:spacing w:val="-1"/>
        </w:rPr>
        <w:t>听力测试表明，对语音来说重复比噪声替换效果更好，而且实现简单。重复对语音的作用比对音乐的 </w:t>
      </w:r>
      <w:r>
        <w:rPr>
          <w:color w:val="444444"/>
          <w:w w:val="105"/>
        </w:rPr>
        <w:t>效果好，是因为音乐的特点更加多样。与信号频谱相匹配的噪声可能是音乐信号更好的选择。</w:t>
      </w:r>
    </w:p>
    <w:p>
      <w:pPr>
        <w:pStyle w:val="BodyText"/>
        <w:ind w:left="0"/>
        <w:rPr>
          <w:sz w:val="35"/>
        </w:rPr>
      </w:pPr>
    </w:p>
    <w:p>
      <w:pPr>
        <w:pStyle w:val="Heading5"/>
      </w:pPr>
      <w:r>
        <w:rPr>
          <w:color w:val="111111"/>
        </w:rPr>
        <w:t>修复语音信号的其他技术</w:t>
      </w:r>
    </w:p>
    <w:p>
      <w:pPr>
        <w:pStyle w:val="BodyText"/>
        <w:spacing w:line="288" w:lineRule="auto" w:before="91"/>
        <w:ind w:right="219"/>
        <w:jc w:val="both"/>
      </w:pPr>
      <w:r>
        <w:rPr>
          <w:color w:val="444444"/>
          <w:spacing w:val="-1"/>
        </w:rPr>
        <w:t>三种简单的修复技术——静音替换、噪声替换和重复——构成了许多错误隐藏系统的基础，并且当正 确应用时，它们可以以较低的实现复杂度获得良好的性能。研究人员还研究了一系列更专业的语音错 误隐藏技术。这些技术通常用增加实现复杂性来换取性能的适度改进，而且它们常常针对特定类型的 </w:t>
      </w:r>
      <w:r>
        <w:rPr>
          <w:color w:val="444444"/>
          <w:w w:val="105"/>
        </w:rPr>
        <w:t>输入进行调整。</w:t>
      </w:r>
    </w:p>
    <w:p>
      <w:pPr>
        <w:pStyle w:val="BodyText"/>
        <w:spacing w:line="288" w:lineRule="auto" w:before="132"/>
        <w:ind w:right="219"/>
        <w:jc w:val="both"/>
      </w:pPr>
      <w:r>
        <w:rPr>
          <w:color w:val="444444"/>
          <w:spacing w:val="-1"/>
        </w:rPr>
        <w:t>基于波形替换的各种技术已被提出用于语音。这些技术根据丢失包周围语音信号的特征生成合适的替 换包，它们可以看作是包重复的扩展。与基本的包重复不同，波形替换算法对修复进行了调整，以避 </w:t>
      </w:r>
      <w:r>
        <w:rPr>
          <w:color w:val="444444"/>
          <w:w w:val="105"/>
        </w:rPr>
        <w:t>免间隙边缘的不连续，并更好地匹配信号的特性。</w:t>
      </w:r>
    </w:p>
    <w:p>
      <w:pPr>
        <w:pStyle w:val="BodyText"/>
        <w:spacing w:line="288" w:lineRule="auto" w:before="132"/>
        <w:ind w:right="219"/>
        <w:jc w:val="both"/>
      </w:pPr>
      <w:r>
        <w:rPr>
          <w:color w:val="444444"/>
        </w:rPr>
        <w:t>以波形替换为例，考虑Wasem等人在Goodman</w:t>
      </w:r>
      <w:r>
        <w:rPr>
          <w:color w:val="444444"/>
          <w:spacing w:val="-1"/>
        </w:rPr>
        <w:t>等人早期工作的基础上提出的算法，该算法首先将语音分 为有声和无声(例如，通过检测由有声周期引起的周期尖峰)。如果围绕丢失包的语音是无声的，包重 </w:t>
      </w:r>
      <w:r>
        <w:rPr>
          <w:color w:val="444444"/>
          <w:w w:val="105"/>
        </w:rPr>
        <w:t>复被用来填补空白。如果周围语音是有声的，则使用模式匹配修复算法寻找要重复的区域。</w:t>
      </w:r>
    </w:p>
    <w:p>
      <w:pPr>
        <w:pStyle w:val="BodyText"/>
        <w:spacing w:line="288" w:lineRule="auto" w:before="132"/>
        <w:ind w:right="219"/>
        <w:jc w:val="both"/>
      </w:pPr>
      <w:r>
        <w:rPr>
          <w:color w:val="444444"/>
          <w:spacing w:val="-1"/>
        </w:rPr>
        <w:t>模式匹配修复算法使用间隙之前的最后几毫秒作为模板。然后使用滑动窗口算法将模板与包的其余部 分进行比较，指出最佳匹配的位置。模板和它的最佳匹配之间的区域形成一个完整的音调循环，重复 以填补空白。由于模板与原始信号非常匹配，因此在修复开始时没有明显的不连续。在伪代码中，算 </w:t>
      </w:r>
      <w:r>
        <w:rPr>
          <w:color w:val="444444"/>
          <w:w w:val="105"/>
        </w:rPr>
        <w:t>法可以这样写</w:t>
      </w:r>
    </w:p>
    <w:p>
      <w:pPr>
        <w:pStyle w:val="BodyText"/>
        <w:ind w:left="0"/>
        <w:rPr>
          <w:sz w:val="16"/>
        </w:rPr>
      </w:pPr>
      <w:r>
        <w:rPr/>
        <w:pict>
          <v:group style="position:absolute;margin-left:35.864075pt;margin-top:12.230446pt;width:524.3pt;height:166.8pt;mso-position-horizontal-relative:page;mso-position-vertical-relative:paragraph;z-index:5888;mso-wrap-distance-left:0;mso-wrap-distance-right:0" coordorigin="717,245" coordsize="10486,3336">
            <v:shape style="position:absolute;left:723;top:251;width:10473;height:3323" coordorigin="724,251" coordsize="10473,3323" path="m11196,3574l724,3574,724,280,752,251,11168,251,11196,3574xe" filled="true" fillcolor="#f1f5f9" stroked="false">
              <v:path arrowok="t"/>
              <v:fill type="solid"/>
            </v:shape>
            <v:shape style="position:absolute;left:723;top:251;width:10473;height:3323" coordorigin="724,251" coordsize="10473,3323" path="m724,3574l724,284,724,280,725,275,726,271,728,267,730,264,733,261,737,258,740,255,744,254,748,252,752,251,757,251,11163,251,11168,251,11172,252,11176,254,11180,255,11183,258,11187,261,11190,264,11192,267,11194,271,11195,275,11196,280,11196,284,11196,3574e" filled="false" stroked="true" strokeweight=".65534pt" strokecolor="#c7cfd5">
              <v:path arrowok="t"/>
              <v:stroke dashstyle="solid"/>
            </v:shape>
            <v:shape style="position:absolute;left:717;top:244;width:10486;height:3336" type="#_x0000_t202" filled="false" stroked="false">
              <v:textbox inset="0,0,0,0">
                <w:txbxContent>
                  <w:p>
                    <w:pPr>
                      <w:spacing w:line="240" w:lineRule="auto" w:before="0"/>
                      <w:rPr>
                        <w:sz w:val="16"/>
                      </w:rPr>
                    </w:pPr>
                  </w:p>
                  <w:p>
                    <w:pPr>
                      <w:spacing w:line="300" w:lineRule="auto" w:before="136"/>
                      <w:ind w:left="308" w:right="3895" w:firstLine="0"/>
                      <w:jc w:val="left"/>
                      <w:rPr>
                        <w:rFonts w:ascii="Consolas"/>
                        <w:sz w:val="17"/>
                      </w:rPr>
                    </w:pPr>
                    <w:r>
                      <w:rPr>
                        <w:rFonts w:ascii="Consolas"/>
                        <w:color w:val="8958A7"/>
                        <w:sz w:val="17"/>
                      </w:rPr>
                      <w:t>void </w:t>
                    </w:r>
                    <w:r>
                      <w:rPr>
                        <w:rFonts w:ascii="Consolas"/>
                        <w:color w:val="4170AE"/>
                        <w:sz w:val="17"/>
                      </w:rPr>
                      <w:t>pattern_match_repair</w:t>
                    </w:r>
                    <w:r>
                      <w:rPr>
                        <w:rFonts w:ascii="Consolas"/>
                        <w:color w:val="F5861F"/>
                        <w:sz w:val="17"/>
                      </w:rPr>
                      <w:t>(sample previous_frame[samples_per_frame], sample missing_frame[samples_per_frame],</w:t>
                    </w:r>
                  </w:p>
                  <w:p>
                    <w:pPr>
                      <w:spacing w:before="1"/>
                      <w:ind w:left="308" w:right="0" w:firstLine="0"/>
                      <w:jc w:val="left"/>
                      <w:rPr>
                        <w:rFonts w:ascii="Consolas"/>
                        <w:sz w:val="17"/>
                      </w:rPr>
                    </w:pPr>
                    <w:r>
                      <w:rPr>
                        <w:rFonts w:ascii="Consolas"/>
                        <w:color w:val="8958A7"/>
                        <w:sz w:val="17"/>
                      </w:rPr>
                      <w:t>int </w:t>
                    </w:r>
                    <w:r>
                      <w:rPr>
                        <w:rFonts w:ascii="Consolas"/>
                        <w:color w:val="F5861F"/>
                        <w:sz w:val="17"/>
                      </w:rPr>
                      <w:t>consecutive_frames_lost)</w:t>
                    </w:r>
                  </w:p>
                  <w:p>
                    <w:pPr>
                      <w:spacing w:before="50"/>
                      <w:ind w:left="308" w:right="0" w:firstLine="0"/>
                      <w:jc w:val="left"/>
                      <w:rPr>
                        <w:rFonts w:ascii="Consolas"/>
                        <w:sz w:val="17"/>
                      </w:rPr>
                    </w:pPr>
                    <w:r>
                      <w:rPr>
                        <w:rFonts w:ascii="Consolas"/>
                        <w:color w:val="4D4D4B"/>
                        <w:w w:val="100"/>
                        <w:sz w:val="17"/>
                      </w:rPr>
                      <w:t>{</w:t>
                    </w:r>
                  </w:p>
                  <w:p>
                    <w:pPr>
                      <w:spacing w:before="50"/>
                      <w:ind w:left="682" w:right="0" w:firstLine="0"/>
                      <w:jc w:val="left"/>
                      <w:rPr>
                        <w:rFonts w:ascii="Consolas"/>
                        <w:sz w:val="17"/>
                      </w:rPr>
                    </w:pPr>
                    <w:r>
                      <w:rPr>
                        <w:rFonts w:ascii="Consolas"/>
                        <w:color w:val="8E8F8B"/>
                        <w:sz w:val="17"/>
                      </w:rPr>
                      <w:t>// Find best match for the window of the last few samples</w:t>
                    </w:r>
                  </w:p>
                  <w:p>
                    <w:pPr>
                      <w:spacing w:before="50"/>
                      <w:ind w:left="682" w:right="0" w:firstLine="0"/>
                      <w:jc w:val="left"/>
                      <w:rPr>
                        <w:rFonts w:ascii="Consolas"/>
                        <w:sz w:val="17"/>
                      </w:rPr>
                    </w:pPr>
                    <w:r>
                      <w:rPr>
                        <w:rFonts w:ascii="Consolas"/>
                        <w:color w:val="8E8F8B"/>
                        <w:sz w:val="17"/>
                      </w:rPr>
                      <w:t>// in the packet</w:t>
                    </w:r>
                  </w:p>
                  <w:p>
                    <w:pPr>
                      <w:spacing w:line="300" w:lineRule="auto" w:before="50"/>
                      <w:ind w:left="682" w:right="5204" w:firstLine="0"/>
                      <w:jc w:val="left"/>
                      <w:rPr>
                        <w:rFonts w:ascii="Consolas"/>
                        <w:sz w:val="17"/>
                      </w:rPr>
                    </w:pPr>
                    <w:r>
                      <w:rPr>
                        <w:rFonts w:ascii="Consolas"/>
                        <w:color w:val="4D4D4B"/>
                        <w:sz w:val="17"/>
                      </w:rPr>
                      <w:t>window_start = samples_per_frame - window_length; target = infinity;</w:t>
                    </w:r>
                  </w:p>
                  <w:p>
                    <w:pPr>
                      <w:spacing w:line="300" w:lineRule="auto" w:before="0"/>
                      <w:ind w:left="1057" w:right="6419" w:hanging="375"/>
                      <w:jc w:val="left"/>
                      <w:rPr>
                        <w:rFonts w:ascii="Consolas"/>
                        <w:sz w:val="17"/>
                      </w:rPr>
                    </w:pPr>
                    <w:r>
                      <w:rPr>
                        <w:rFonts w:ascii="Consolas"/>
                        <w:color w:val="8958A7"/>
                        <w:sz w:val="17"/>
                      </w:rPr>
                      <w:t>for</w:t>
                    </w:r>
                    <w:r>
                      <w:rPr>
                        <w:rFonts w:ascii="Consolas"/>
                        <w:color w:val="4D4D4B"/>
                        <w:sz w:val="17"/>
                      </w:rPr>
                      <w:t>(i = </w:t>
                    </w:r>
                    <w:r>
                      <w:rPr>
                        <w:rFonts w:ascii="Consolas"/>
                        <w:color w:val="F5861F"/>
                        <w:sz w:val="17"/>
                      </w:rPr>
                      <w:t>0</w:t>
                    </w:r>
                    <w:r>
                      <w:rPr>
                        <w:rFonts w:ascii="Consolas"/>
                        <w:color w:val="4D4D4B"/>
                        <w:sz w:val="17"/>
                      </w:rPr>
                      <w:t>; i &lt; window_start; i ++) { score = </w:t>
                    </w:r>
                    <w:r>
                      <w:rPr>
                        <w:rFonts w:ascii="Consolas"/>
                        <w:color w:val="F5861F"/>
                        <w:sz w:val="17"/>
                      </w:rPr>
                      <w:t>0</w:t>
                    </w:r>
                    <w:r>
                      <w:rPr>
                        <w:rFonts w:ascii="Consolas"/>
                        <w:color w:val="4D4D4B"/>
                        <w:sz w:val="17"/>
                      </w:rPr>
                      <w:t>;</w:t>
                    </w:r>
                  </w:p>
                  <w:p>
                    <w:pPr>
                      <w:spacing w:line="300" w:lineRule="auto" w:before="1"/>
                      <w:ind w:left="1432" w:right="4922" w:hanging="375"/>
                      <w:jc w:val="left"/>
                      <w:rPr>
                        <w:rFonts w:ascii="Consolas"/>
                        <w:sz w:val="17"/>
                      </w:rPr>
                    </w:pPr>
                    <w:r>
                      <w:rPr>
                        <w:rFonts w:ascii="Consolas"/>
                        <w:color w:val="8958A7"/>
                        <w:sz w:val="17"/>
                      </w:rPr>
                      <w:t>for</w:t>
                    </w:r>
                    <w:r>
                      <w:rPr>
                        <w:rFonts w:ascii="Consolas"/>
                        <w:color w:val="4D4D4B"/>
                        <w:sz w:val="17"/>
                      </w:rPr>
                      <w:t>(j = i, k = </w:t>
                    </w:r>
                    <w:r>
                      <w:rPr>
                        <w:rFonts w:ascii="Consolas"/>
                        <w:color w:val="F5861F"/>
                        <w:sz w:val="17"/>
                      </w:rPr>
                      <w:t>0</w:t>
                    </w:r>
                    <w:r>
                      <w:rPr>
                        <w:rFonts w:ascii="Consolas"/>
                        <w:color w:val="4D4D4B"/>
                        <w:sz w:val="17"/>
                      </w:rPr>
                      <w:t>; k &lt; window_length; j++, k++) { score += previous_frame[j] -</w:t>
                    </w:r>
                  </w:p>
                </w:txbxContent>
              </v:textbox>
              <w10:wrap type="none"/>
            </v:shape>
            <w10:wrap type="topAndBottom"/>
          </v:group>
        </w:pict>
      </w:r>
    </w:p>
    <w:p>
      <w:pPr>
        <w:spacing w:after="0"/>
        <w:rPr>
          <w:sz w:val="16"/>
        </w:rPr>
        <w:sectPr>
          <w:pgSz w:w="11900" w:h="16840"/>
          <w:pgMar w:header="297" w:footer="272" w:top="640" w:bottom="500" w:left="560" w:right="580"/>
        </w:sectPr>
      </w:pPr>
    </w:p>
    <w:p>
      <w:pPr>
        <w:pStyle w:val="BodyText"/>
        <w:spacing w:before="8"/>
        <w:ind w:left="0"/>
        <w:rPr>
          <w:sz w:val="13"/>
        </w:rPr>
      </w:pPr>
    </w:p>
    <w:p>
      <w:pPr>
        <w:pStyle w:val="BodyText"/>
        <w:ind w:left="156"/>
        <w:rPr>
          <w:sz w:val="20"/>
        </w:rPr>
      </w:pPr>
      <w:r>
        <w:rPr>
          <w:sz w:val="20"/>
        </w:rPr>
        <w:pict>
          <v:group style="width:524.3pt;height:314.9pt;mso-position-horizontal-relative:char;mso-position-vertical-relative:line" coordorigin="0,0" coordsize="10486,6298">
            <v:shape style="position:absolute;left:6;top:6;width:10473;height:6285" coordorigin="7,7" coordsize="10473,6285" path="m10450,6291l35,6291,31,6290,7,6263,7,7,10479,7,10479,6263,10450,6291xe" filled="true" fillcolor="#f1f5f9" stroked="false">
              <v:path arrowok="t"/>
              <v:fill type="solid"/>
            </v:shape>
            <v:line style="position:absolute" from="7,6258" to="7,7" stroked="true" strokeweight=".65534pt" strokecolor="#c7cfd5">
              <v:stroke dashstyle="solid"/>
            </v:line>
            <v:shape style="position:absolute;left:6;top:6;width:10473;height:6285" coordorigin="7,7" coordsize="10473,6285" path="m10479,7l10479,6258,10479,6263,10446,6291,39,6291,7,6263,7,6258e" filled="false" stroked="true" strokeweight=".65534pt" strokecolor="#c7cfd5">
              <v:path arrowok="t"/>
              <v:stroke dashstyle="solid"/>
            </v:shape>
            <v:shape style="position:absolute;left:682;top:63;width:5829;height:5650" type="#_x0000_t202" filled="false" stroked="false">
              <v:textbox inset="0,0,0,0">
                <w:txbxContent>
                  <w:p>
                    <w:pPr>
                      <w:spacing w:line="169" w:lineRule="exact" w:before="0"/>
                      <w:ind w:left="749" w:right="0" w:firstLine="0"/>
                      <w:jc w:val="left"/>
                      <w:rPr>
                        <w:rFonts w:ascii="Consolas"/>
                        <w:sz w:val="17"/>
                      </w:rPr>
                    </w:pPr>
                    <w:r>
                      <w:rPr>
                        <w:rFonts w:ascii="Consolas"/>
                        <w:color w:val="4D4D4B"/>
                        <w:sz w:val="17"/>
                      </w:rPr>
                      <w:t>previous_frame[window_start + k];</w:t>
                    </w:r>
                  </w:p>
                  <w:p>
                    <w:pPr>
                      <w:spacing w:before="50"/>
                      <w:ind w:left="374" w:right="0" w:firstLine="0"/>
                      <w:jc w:val="left"/>
                      <w:rPr>
                        <w:rFonts w:ascii="Consolas"/>
                        <w:sz w:val="17"/>
                      </w:rPr>
                    </w:pPr>
                    <w:r>
                      <w:rPr>
                        <w:rFonts w:ascii="Consolas"/>
                        <w:color w:val="4D4D4B"/>
                        <w:w w:val="100"/>
                        <w:sz w:val="17"/>
                      </w:rPr>
                      <w:t>}</w:t>
                    </w:r>
                  </w:p>
                  <w:p>
                    <w:pPr>
                      <w:spacing w:line="300" w:lineRule="auto" w:before="50"/>
                      <w:ind w:left="749" w:right="3472" w:hanging="375"/>
                      <w:jc w:val="left"/>
                      <w:rPr>
                        <w:rFonts w:ascii="Consolas"/>
                        <w:sz w:val="17"/>
                      </w:rPr>
                    </w:pPr>
                    <w:r>
                      <w:rPr>
                        <w:rFonts w:ascii="Consolas"/>
                        <w:color w:val="8958A7"/>
                        <w:sz w:val="17"/>
                      </w:rPr>
                      <w:t>if </w:t>
                    </w:r>
                    <w:r>
                      <w:rPr>
                        <w:rFonts w:ascii="Consolas"/>
                        <w:color w:val="4D4D4B"/>
                        <w:sz w:val="17"/>
                      </w:rPr>
                      <w:t>(score &lt; target) { target = score;</w:t>
                    </w:r>
                  </w:p>
                  <w:p>
                    <w:pPr>
                      <w:spacing w:before="0"/>
                      <w:ind w:left="749" w:right="0" w:firstLine="0"/>
                      <w:jc w:val="left"/>
                      <w:rPr>
                        <w:rFonts w:ascii="Consolas"/>
                        <w:sz w:val="17"/>
                      </w:rPr>
                    </w:pPr>
                    <w:r>
                      <w:rPr>
                        <w:rFonts w:ascii="Consolas"/>
                        <w:color w:val="4D4D4B"/>
                        <w:sz w:val="17"/>
                      </w:rPr>
                      <w:t>best_match = i; </w:t>
                    </w:r>
                    <w:r>
                      <w:rPr>
                        <w:rFonts w:ascii="Consolas"/>
                        <w:color w:val="8E8F8B"/>
                        <w:sz w:val="17"/>
                      </w:rPr>
                      <w:t>// The start of the best match for the</w:t>
                    </w:r>
                  </w:p>
                  <w:p>
                    <w:pPr>
                      <w:spacing w:before="50"/>
                      <w:ind w:left="749" w:right="0" w:firstLine="0"/>
                      <w:jc w:val="left"/>
                      <w:rPr>
                        <w:rFonts w:ascii="Consolas"/>
                        <w:sz w:val="17"/>
                      </w:rPr>
                    </w:pPr>
                    <w:r>
                      <w:rPr>
                        <w:rFonts w:ascii="Consolas"/>
                        <w:color w:val="8E8F8B"/>
                        <w:sz w:val="17"/>
                      </w:rPr>
                      <w:t>// window</w:t>
                    </w:r>
                  </w:p>
                  <w:p>
                    <w:pPr>
                      <w:spacing w:before="50"/>
                      <w:ind w:left="374" w:right="0" w:firstLine="0"/>
                      <w:jc w:val="left"/>
                      <w:rPr>
                        <w:rFonts w:ascii="Consolas"/>
                        <w:sz w:val="17"/>
                      </w:rPr>
                    </w:pPr>
                    <w:r>
                      <w:rPr>
                        <w:rFonts w:ascii="Consolas"/>
                        <w:color w:val="4D4D4B"/>
                        <w:w w:val="100"/>
                        <w:sz w:val="17"/>
                      </w:rPr>
                      <w:t>}</w:t>
                    </w:r>
                  </w:p>
                  <w:p>
                    <w:pPr>
                      <w:spacing w:before="50"/>
                      <w:ind w:left="0" w:right="0" w:firstLine="0"/>
                      <w:jc w:val="left"/>
                      <w:rPr>
                        <w:rFonts w:ascii="Consolas"/>
                        <w:sz w:val="17"/>
                      </w:rPr>
                    </w:pPr>
                    <w:r>
                      <w:rPr>
                        <w:rFonts w:ascii="Consolas"/>
                        <w:color w:val="4D4D4B"/>
                        <w:w w:val="100"/>
                        <w:sz w:val="17"/>
                      </w:rPr>
                      <w:t>}</w:t>
                    </w:r>
                  </w:p>
                  <w:p>
                    <w:pPr>
                      <w:spacing w:before="50"/>
                      <w:ind w:left="0" w:right="0" w:firstLine="0"/>
                      <w:jc w:val="left"/>
                      <w:rPr>
                        <w:rFonts w:ascii="Consolas"/>
                        <w:sz w:val="17"/>
                      </w:rPr>
                    </w:pPr>
                    <w:r>
                      <w:rPr>
                        <w:rFonts w:ascii="Consolas"/>
                        <w:color w:val="4D4D4B"/>
                        <w:sz w:val="17"/>
                      </w:rPr>
                      <w:t>pattern = best_match + window_length;</w:t>
                    </w:r>
                  </w:p>
                  <w:p>
                    <w:pPr>
                      <w:spacing w:before="50"/>
                      <w:ind w:left="0" w:right="0" w:firstLine="0"/>
                      <w:jc w:val="left"/>
                      <w:rPr>
                        <w:rFonts w:ascii="Consolas" w:hAnsi="Consolas"/>
                        <w:sz w:val="17"/>
                      </w:rPr>
                    </w:pPr>
                    <w:r>
                      <w:rPr>
                        <w:rFonts w:ascii="Consolas" w:hAnsi="Consolas"/>
                        <w:color w:val="4D4D4B"/>
                        <w:sz w:val="17"/>
                      </w:rPr>
                      <w:t>pattern_length = samples_per_frame – pattern;</w:t>
                    </w:r>
                  </w:p>
                  <w:p>
                    <w:pPr>
                      <w:spacing w:before="50"/>
                      <w:ind w:left="0" w:right="0" w:firstLine="0"/>
                      <w:jc w:val="left"/>
                      <w:rPr>
                        <w:rFonts w:ascii="Consolas"/>
                        <w:sz w:val="17"/>
                      </w:rPr>
                    </w:pPr>
                    <w:r>
                      <w:rPr>
                        <w:rFonts w:ascii="Consolas"/>
                        <w:color w:val="8E8F8B"/>
                        <w:sz w:val="17"/>
                      </w:rPr>
                      <w:t>// "pattern" now points to the start of the region to repeat.</w:t>
                    </w:r>
                  </w:p>
                  <w:p>
                    <w:pPr>
                      <w:spacing w:line="300" w:lineRule="auto" w:before="50"/>
                      <w:ind w:left="0" w:right="1884" w:hanging="1"/>
                      <w:jc w:val="left"/>
                      <w:rPr>
                        <w:rFonts w:ascii="Consolas"/>
                        <w:sz w:val="17"/>
                      </w:rPr>
                    </w:pPr>
                    <w:r>
                      <w:rPr>
                        <w:rFonts w:ascii="Consolas"/>
                        <w:color w:val="8E8F8B"/>
                        <w:sz w:val="17"/>
                      </w:rPr>
                      <w:t>// Copy the region into the missing packet </w:t>
                    </w:r>
                    <w:r>
                      <w:rPr>
                        <w:rFonts w:ascii="Consolas"/>
                        <w:color w:val="4D4D4B"/>
                        <w:sz w:val="17"/>
                      </w:rPr>
                      <w:t>dest = </w:t>
                    </w:r>
                    <w:r>
                      <w:rPr>
                        <w:rFonts w:ascii="Consolas"/>
                        <w:color w:val="F5861F"/>
                        <w:sz w:val="17"/>
                      </w:rPr>
                      <w:t>0</w:t>
                    </w:r>
                    <w:r>
                      <w:rPr>
                        <w:rFonts w:ascii="Consolas"/>
                        <w:color w:val="4D4D4B"/>
                        <w:sz w:val="17"/>
                      </w:rPr>
                      <w:t>;</w:t>
                    </w:r>
                  </w:p>
                  <w:p>
                    <w:pPr>
                      <w:spacing w:line="300" w:lineRule="auto" w:before="0"/>
                      <w:ind w:left="374" w:right="1697" w:hanging="375"/>
                      <w:jc w:val="left"/>
                      <w:rPr>
                        <w:rFonts w:ascii="Consolas"/>
                        <w:sz w:val="17"/>
                      </w:rPr>
                    </w:pPr>
                    <w:r>
                      <w:rPr>
                        <w:rFonts w:ascii="Consolas"/>
                        <w:color w:val="8958A7"/>
                        <w:sz w:val="17"/>
                      </w:rPr>
                      <w:t>for </w:t>
                    </w:r>
                    <w:r>
                      <w:rPr>
                        <w:rFonts w:ascii="Consolas"/>
                        <w:color w:val="4D4D4B"/>
                        <w:sz w:val="17"/>
                      </w:rPr>
                      <w:t>(remain = samples_per_frame; remain &gt; </w:t>
                    </w:r>
                    <w:r>
                      <w:rPr>
                        <w:rFonts w:ascii="Consolas"/>
                        <w:color w:val="F5861F"/>
                        <w:sz w:val="17"/>
                      </w:rPr>
                      <w:t>0</w:t>
                    </w:r>
                    <w:r>
                      <w:rPr>
                        <w:rFonts w:ascii="Consolas"/>
                        <w:color w:val="4D4D4B"/>
                        <w:sz w:val="17"/>
                      </w:rPr>
                      <w:t>; remain -= pattern_length) {</w:t>
                    </w:r>
                  </w:p>
                  <w:p>
                    <w:pPr>
                      <w:spacing w:before="1"/>
                      <w:ind w:left="374" w:right="0" w:firstLine="0"/>
                      <w:jc w:val="left"/>
                      <w:rPr>
                        <w:rFonts w:ascii="Consolas"/>
                        <w:sz w:val="17"/>
                      </w:rPr>
                    </w:pPr>
                    <w:r>
                      <w:rPr>
                        <w:rFonts w:ascii="Consolas"/>
                        <w:color w:val="8958A7"/>
                        <w:sz w:val="17"/>
                      </w:rPr>
                      <w:t>for </w:t>
                    </w:r>
                    <w:r>
                      <w:rPr>
                        <w:rFonts w:ascii="Consolas"/>
                        <w:color w:val="4D4D4B"/>
                        <w:sz w:val="17"/>
                      </w:rPr>
                      <w:t>(j = </w:t>
                    </w:r>
                    <w:r>
                      <w:rPr>
                        <w:rFonts w:ascii="Consolas"/>
                        <w:color w:val="F5861F"/>
                        <w:sz w:val="17"/>
                      </w:rPr>
                      <w:t>0</w:t>
                    </w:r>
                    <w:r>
                      <w:rPr>
                        <w:rFonts w:ascii="Consolas"/>
                        <w:color w:val="4D4D4B"/>
                        <w:sz w:val="17"/>
                      </w:rPr>
                      <w:t>; j &lt; min(remain, pattern_length); j++) {</w:t>
                    </w:r>
                  </w:p>
                  <w:p>
                    <w:pPr>
                      <w:spacing w:before="50"/>
                      <w:ind w:left="749" w:right="0" w:firstLine="0"/>
                      <w:jc w:val="left"/>
                      <w:rPr>
                        <w:rFonts w:ascii="Consolas"/>
                        <w:sz w:val="17"/>
                      </w:rPr>
                    </w:pPr>
                    <w:r>
                      <w:rPr>
                        <w:rFonts w:ascii="Consolas"/>
                        <w:color w:val="4D4D4B"/>
                        <w:sz w:val="17"/>
                      </w:rPr>
                      <w:t>missing_frame[dest++] = previous_frame[pattern + j];</w:t>
                    </w:r>
                  </w:p>
                  <w:p>
                    <w:pPr>
                      <w:spacing w:before="50"/>
                      <w:ind w:left="374" w:right="0" w:firstLine="0"/>
                      <w:jc w:val="left"/>
                      <w:rPr>
                        <w:rFonts w:ascii="Consolas"/>
                        <w:sz w:val="17"/>
                      </w:rPr>
                    </w:pPr>
                    <w:r>
                      <w:rPr>
                        <w:rFonts w:ascii="Consolas"/>
                        <w:color w:val="4D4D4B"/>
                        <w:w w:val="100"/>
                        <w:sz w:val="17"/>
                      </w:rPr>
                      <w:t>}</w:t>
                    </w:r>
                  </w:p>
                  <w:p>
                    <w:pPr>
                      <w:spacing w:before="50"/>
                      <w:ind w:left="0" w:right="0" w:firstLine="0"/>
                      <w:jc w:val="left"/>
                      <w:rPr>
                        <w:rFonts w:ascii="Consolas"/>
                        <w:sz w:val="17"/>
                      </w:rPr>
                    </w:pPr>
                    <w:r>
                      <w:rPr>
                        <w:rFonts w:ascii="Consolas"/>
                        <w:color w:val="4D4D4B"/>
                        <w:w w:val="100"/>
                        <w:sz w:val="17"/>
                      </w:rPr>
                      <w:t>}</w:t>
                    </w:r>
                  </w:p>
                  <w:p>
                    <w:pPr>
                      <w:spacing w:line="300" w:lineRule="auto" w:before="50"/>
                      <w:ind w:left="0" w:right="1135" w:firstLine="0"/>
                      <w:jc w:val="left"/>
                      <w:rPr>
                        <w:rFonts w:ascii="Consolas"/>
                        <w:sz w:val="17"/>
                      </w:rPr>
                    </w:pPr>
                    <w:r>
                      <w:rPr>
                        <w:rFonts w:ascii="Consolas"/>
                        <w:color w:val="8E8F8B"/>
                        <w:sz w:val="17"/>
                      </w:rPr>
                      <w:t>// Fade, if we've lost multiple consecutive frames </w:t>
                    </w:r>
                    <w:r>
                      <w:rPr>
                        <w:rFonts w:ascii="Consolas"/>
                        <w:color w:val="8958A7"/>
                        <w:sz w:val="17"/>
                      </w:rPr>
                      <w:t>if </w:t>
                    </w:r>
                    <w:r>
                      <w:rPr>
                        <w:rFonts w:ascii="Consolas"/>
                        <w:color w:val="4D4D4B"/>
                        <w:sz w:val="17"/>
                      </w:rPr>
                      <w:t>(consecutive_frames_lost &gt; </w:t>
                    </w:r>
                    <w:r>
                      <w:rPr>
                        <w:rFonts w:ascii="Consolas"/>
                        <w:color w:val="F5861F"/>
                        <w:sz w:val="17"/>
                      </w:rPr>
                      <w:t>0</w:t>
                    </w:r>
                    <w:r>
                      <w:rPr>
                        <w:rFonts w:ascii="Consolas"/>
                        <w:color w:val="4D4D4B"/>
                        <w:sz w:val="17"/>
                      </w:rPr>
                      <w:t>) {</w:t>
                    </w:r>
                  </w:p>
                  <w:p>
                    <w:pPr>
                      <w:spacing w:before="0"/>
                      <w:ind w:left="374" w:right="0" w:firstLine="0"/>
                      <w:jc w:val="left"/>
                      <w:rPr>
                        <w:rFonts w:ascii="Consolas"/>
                        <w:sz w:val="17"/>
                      </w:rPr>
                    </w:pPr>
                    <w:r>
                      <w:rPr>
                        <w:rFonts w:ascii="Consolas"/>
                        <w:color w:val="4D4D4B"/>
                        <w:sz w:val="17"/>
                      </w:rPr>
                      <w:t>fade_buffer(missing_frame, consecutive_frames_lost);</w:t>
                    </w:r>
                  </w:p>
                  <w:p>
                    <w:pPr>
                      <w:spacing w:before="50"/>
                      <w:ind w:left="0" w:right="0" w:firstLine="0"/>
                      <w:jc w:val="left"/>
                      <w:rPr>
                        <w:rFonts w:ascii="Consolas"/>
                        <w:sz w:val="17"/>
                      </w:rPr>
                    </w:pPr>
                    <w:r>
                      <w:rPr>
                        <w:rFonts w:ascii="Consolas"/>
                        <w:color w:val="4D4D4B"/>
                        <w:w w:val="100"/>
                        <w:sz w:val="17"/>
                      </w:rPr>
                      <w:t>}</w:t>
                    </w:r>
                  </w:p>
                </w:txbxContent>
              </v:textbox>
              <w10:wrap type="none"/>
            </v:shape>
            <v:shape style="position:absolute;left:308;top:5791;width:114;height:171" type="#_x0000_t202" filled="false" stroked="false">
              <v:textbox inset="0,0,0,0">
                <w:txbxContent>
                  <w:p>
                    <w:pPr>
                      <w:spacing w:line="169" w:lineRule="exact" w:before="0"/>
                      <w:ind w:left="0" w:right="0" w:firstLine="0"/>
                      <w:jc w:val="left"/>
                      <w:rPr>
                        <w:rFonts w:ascii="Consolas"/>
                        <w:sz w:val="17"/>
                      </w:rPr>
                    </w:pPr>
                    <w:r>
                      <w:rPr>
                        <w:rFonts w:ascii="Consolas"/>
                        <w:color w:val="4D4D4B"/>
                        <w:w w:val="100"/>
                        <w:sz w:val="17"/>
                      </w:rPr>
                      <w:t>}</w:t>
                    </w:r>
                  </w:p>
                </w:txbxContent>
              </v:textbox>
              <w10:wrap type="none"/>
            </v:shape>
          </v:group>
        </w:pict>
      </w:r>
      <w:r>
        <w:rPr>
          <w:sz w:val="20"/>
        </w:rPr>
      </w:r>
    </w:p>
    <w:p>
      <w:pPr>
        <w:pStyle w:val="BodyText"/>
        <w:spacing w:before="5"/>
        <w:ind w:left="0"/>
        <w:rPr>
          <w:sz w:val="14"/>
        </w:rPr>
      </w:pPr>
    </w:p>
    <w:p>
      <w:pPr>
        <w:pStyle w:val="BodyText"/>
        <w:spacing w:line="288" w:lineRule="auto" w:before="73"/>
        <w:ind w:right="219"/>
      </w:pPr>
      <w:r>
        <w:rPr>
          <w:color w:val="444444"/>
          <w:spacing w:val="-1"/>
        </w:rPr>
        <w:t>修复结束时仍有边界不连续。我们可以通过合并修复数据和原始数据来修补这个问题，前提是这两个 </w:t>
      </w:r>
      <w:r>
        <w:rPr>
          <w:color w:val="444444"/>
        </w:rPr>
        <w:t>数据是重叠的。如图8.5所示，两个波形的加权平均值用于重叠区域，这可以提供平滑的过渡。加权  </w:t>
      </w:r>
      <w:r>
        <w:rPr>
          <w:color w:val="444444"/>
          <w:w w:val="105"/>
        </w:rPr>
        <w:t>意味着在重叠区域的开始取更多的第一个波形，在重叠区域的结束取更多的第二个波形。</w:t>
      </w:r>
    </w:p>
    <w:p>
      <w:pPr>
        <w:pStyle w:val="BodyText"/>
        <w:spacing w:before="132"/>
      </w:pPr>
      <w:r>
        <w:rPr>
          <w:color w:val="444444"/>
          <w:w w:val="105"/>
        </w:rPr>
        <w:t>图8.5 包在修复边界处合并</w:t>
      </w:r>
    </w:p>
    <w:p>
      <w:pPr>
        <w:pStyle w:val="BodyText"/>
        <w:spacing w:before="5"/>
        <w:ind w:left="0"/>
        <w:rPr>
          <w:sz w:val="13"/>
        </w:rPr>
      </w:pPr>
      <w:r>
        <w:rPr/>
        <w:drawing>
          <wp:anchor distT="0" distB="0" distL="0" distR="0" allowOverlap="1" layoutInCell="1" locked="0" behindDoc="0" simplePos="0" relativeHeight="292">
            <wp:simplePos x="0" y="0"/>
            <wp:positionH relativeFrom="page">
              <wp:posOffset>480442</wp:posOffset>
            </wp:positionH>
            <wp:positionV relativeFrom="paragraph">
              <wp:posOffset>133702</wp:posOffset>
            </wp:positionV>
            <wp:extent cx="4101941" cy="2510885"/>
            <wp:effectExtent l="0" t="0" r="0" b="0"/>
            <wp:wrapTopAndBottom/>
            <wp:docPr id="193" name="image93.jpeg" descr=""/>
            <wp:cNvGraphicFramePr>
              <a:graphicFrameLocks noChangeAspect="1"/>
            </wp:cNvGraphicFramePr>
            <a:graphic>
              <a:graphicData uri="http://schemas.openxmlformats.org/drawingml/2006/picture">
                <pic:pic>
                  <pic:nvPicPr>
                    <pic:cNvPr id="194" name="image93.jpeg"/>
                    <pic:cNvPicPr/>
                  </pic:nvPicPr>
                  <pic:blipFill>
                    <a:blip r:embed="rId140" cstate="print"/>
                    <a:stretch>
                      <a:fillRect/>
                    </a:stretch>
                  </pic:blipFill>
                  <pic:spPr>
                    <a:xfrm>
                      <a:off x="0" y="0"/>
                      <a:ext cx="4101941" cy="2510885"/>
                    </a:xfrm>
                    <a:prstGeom prst="rect">
                      <a:avLst/>
                    </a:prstGeom>
                  </pic:spPr>
                </pic:pic>
              </a:graphicData>
            </a:graphic>
          </wp:anchor>
        </w:drawing>
      </w:r>
    </w:p>
    <w:p>
      <w:pPr>
        <w:pStyle w:val="BodyText"/>
        <w:ind w:left="0"/>
        <w:rPr>
          <w:sz w:val="21"/>
        </w:rPr>
      </w:pPr>
    </w:p>
    <w:p>
      <w:pPr>
        <w:pStyle w:val="BodyText"/>
        <w:spacing w:line="288" w:lineRule="auto"/>
        <w:ind w:right="219"/>
      </w:pPr>
      <w:r>
        <w:rPr>
          <w:color w:val="444444"/>
          <w:spacing w:val="-1"/>
        </w:rPr>
        <w:t>结果表明，该算法是一种非常有效的语音修复算法，其性能明显优于重复。通过波形替换修复的语音 </w:t>
      </w:r>
      <w:r>
        <w:rPr>
          <w:color w:val="444444"/>
          <w:w w:val="105"/>
        </w:rPr>
        <w:t>波形如图8.6所示。</w:t>
      </w:r>
    </w:p>
    <w:p>
      <w:pPr>
        <w:pStyle w:val="BodyText"/>
        <w:spacing w:line="288" w:lineRule="auto" w:before="132"/>
        <w:ind w:right="337"/>
      </w:pPr>
      <w:r>
        <w:rPr>
          <w:color w:val="444444"/>
          <w:w w:val="105"/>
        </w:rPr>
        <w:t>图8.6</w:t>
      </w:r>
      <w:r>
        <w:rPr>
          <w:color w:val="444444"/>
          <w:spacing w:val="-7"/>
          <w:w w:val="105"/>
        </w:rPr>
        <w:t> 使用波形替换进行修复</w:t>
      </w:r>
      <w:r>
        <w:rPr>
          <w:color w:val="444444"/>
          <w:w w:val="105"/>
        </w:rPr>
        <w:t>（改编自C.</w:t>
      </w:r>
      <w:r>
        <w:rPr>
          <w:color w:val="444444"/>
          <w:spacing w:val="-48"/>
          <w:w w:val="105"/>
        </w:rPr>
        <w:t> </w:t>
      </w:r>
      <w:r>
        <w:rPr>
          <w:color w:val="444444"/>
          <w:w w:val="105"/>
        </w:rPr>
        <w:t>Perkins,</w:t>
      </w:r>
      <w:r>
        <w:rPr>
          <w:color w:val="444444"/>
          <w:spacing w:val="-48"/>
          <w:w w:val="105"/>
        </w:rPr>
        <w:t> </w:t>
      </w:r>
      <w:r>
        <w:rPr>
          <w:color w:val="444444"/>
          <w:w w:val="105"/>
        </w:rPr>
        <w:t>O.</w:t>
      </w:r>
      <w:r>
        <w:rPr>
          <w:color w:val="444444"/>
          <w:spacing w:val="-48"/>
          <w:w w:val="105"/>
        </w:rPr>
        <w:t> </w:t>
      </w:r>
      <w:r>
        <w:rPr>
          <w:color w:val="444444"/>
          <w:w w:val="105"/>
        </w:rPr>
        <w:t>Hodson，和V.</w:t>
      </w:r>
      <w:r>
        <w:rPr>
          <w:color w:val="444444"/>
          <w:spacing w:val="-48"/>
          <w:w w:val="105"/>
        </w:rPr>
        <w:t> </w:t>
      </w:r>
      <w:r>
        <w:rPr>
          <w:color w:val="444444"/>
          <w:w w:val="105"/>
        </w:rPr>
        <w:t>Hardman</w:t>
      </w:r>
      <w:r>
        <w:rPr>
          <w:color w:val="444444"/>
          <w:spacing w:val="-2"/>
          <w:w w:val="105"/>
        </w:rPr>
        <w:t>的“流媒体数据包丢</w:t>
      </w:r>
      <w:r>
        <w:rPr>
          <w:color w:val="444444"/>
          <w:w w:val="105"/>
        </w:rPr>
        <w:t>失恢复技术调查”，IEEE网络杂志，1998年9</w:t>
      </w:r>
      <w:r>
        <w:rPr>
          <w:color w:val="444444"/>
          <w:spacing w:val="-10"/>
          <w:w w:val="105"/>
        </w:rPr>
        <w:t> </w:t>
      </w:r>
      <w:r>
        <w:rPr>
          <w:color w:val="444444"/>
          <w:w w:val="105"/>
        </w:rPr>
        <w:t>/</w:t>
      </w:r>
      <w:r>
        <w:rPr>
          <w:color w:val="444444"/>
          <w:spacing w:val="-10"/>
          <w:w w:val="105"/>
        </w:rPr>
        <w:t> </w:t>
      </w:r>
      <w:r>
        <w:rPr>
          <w:color w:val="444444"/>
          <w:w w:val="105"/>
        </w:rPr>
        <w:t>10月。IEEE</w:t>
      </w:r>
      <w:r>
        <w:rPr>
          <w:rFonts w:ascii="Arial" w:hAnsi="Arial" w:eastAsia="Arial"/>
          <w:color w:val="444444"/>
          <w:w w:val="105"/>
        </w:rPr>
        <w:t>©</w:t>
      </w:r>
      <w:r>
        <w:rPr>
          <w:color w:val="444444"/>
          <w:w w:val="105"/>
        </w:rPr>
        <w:t>1998。）</w:t>
      </w:r>
    </w:p>
    <w:p>
      <w:pPr>
        <w:spacing w:after="0" w:line="288" w:lineRule="auto"/>
        <w:sectPr>
          <w:pgSz w:w="11900" w:h="16840"/>
          <w:pgMar w:header="297" w:footer="272" w:top="640" w:bottom="500" w:left="560" w:right="580"/>
        </w:sectPr>
      </w:pPr>
    </w:p>
    <w:p>
      <w:pPr>
        <w:pStyle w:val="BodyText"/>
        <w:spacing w:before="2" w:after="1"/>
        <w:ind w:left="0"/>
        <w:rPr>
          <w:sz w:val="14"/>
        </w:rPr>
      </w:pPr>
    </w:p>
    <w:p>
      <w:pPr>
        <w:pStyle w:val="BodyText"/>
        <w:rPr>
          <w:sz w:val="20"/>
        </w:rPr>
      </w:pPr>
      <w:r>
        <w:rPr>
          <w:sz w:val="20"/>
        </w:rPr>
        <w:drawing>
          <wp:inline distT="0" distB="0" distL="0" distR="0">
            <wp:extent cx="4143374" cy="5204079"/>
            <wp:effectExtent l="0" t="0" r="0" b="0"/>
            <wp:docPr id="195" name="image94.jpeg" descr=""/>
            <wp:cNvGraphicFramePr>
              <a:graphicFrameLocks noChangeAspect="1"/>
            </wp:cNvGraphicFramePr>
            <a:graphic>
              <a:graphicData uri="http://schemas.openxmlformats.org/drawingml/2006/picture">
                <pic:pic>
                  <pic:nvPicPr>
                    <pic:cNvPr id="196" name="image94.jpeg"/>
                    <pic:cNvPicPr/>
                  </pic:nvPicPr>
                  <pic:blipFill>
                    <a:blip r:embed="rId141" cstate="print"/>
                    <a:stretch>
                      <a:fillRect/>
                    </a:stretch>
                  </pic:blipFill>
                  <pic:spPr>
                    <a:xfrm>
                      <a:off x="0" y="0"/>
                      <a:ext cx="4143374" cy="5204079"/>
                    </a:xfrm>
                    <a:prstGeom prst="rect">
                      <a:avLst/>
                    </a:prstGeom>
                  </pic:spPr>
                </pic:pic>
              </a:graphicData>
            </a:graphic>
          </wp:inline>
        </w:drawing>
      </w:r>
      <w:r>
        <w:rPr>
          <w:sz w:val="20"/>
        </w:rPr>
      </w:r>
    </w:p>
    <w:p>
      <w:pPr>
        <w:pStyle w:val="BodyText"/>
        <w:spacing w:before="12"/>
        <w:ind w:left="0"/>
        <w:rPr>
          <w:sz w:val="16"/>
        </w:rPr>
      </w:pPr>
    </w:p>
    <w:p>
      <w:pPr>
        <w:pStyle w:val="BodyText"/>
        <w:spacing w:line="288" w:lineRule="auto" w:before="73"/>
        <w:ind w:right="219"/>
      </w:pPr>
      <w:r>
        <w:rPr>
          <w:color w:val="444444"/>
          <w:spacing w:val="-1"/>
        </w:rPr>
        <w:t>研究人员提出了一系列看似无穷无尽的错误隐藏技术，与这里讨论的技术相比，这些技术提供了渐进 </w:t>
      </w:r>
      <w:r>
        <w:rPr>
          <w:color w:val="444444"/>
          <w:w w:val="105"/>
        </w:rPr>
        <w:t>式的改进。这些技术包括以下内容：</w:t>
      </w:r>
    </w:p>
    <w:p>
      <w:pPr>
        <w:pStyle w:val="BodyText"/>
        <w:spacing w:line="266" w:lineRule="auto" w:before="131"/>
        <w:ind w:left="629" w:right="375"/>
      </w:pPr>
      <w:r>
        <w:rPr/>
        <w:pict>
          <v:shape style="position:absolute;margin-left:48.315529pt;margin-top:12.807354pt;width:3.3pt;height:3.3pt;mso-position-horizontal-relative:page;mso-position-vertical-relative:paragraph;z-index:8056" coordorigin="966,256" coordsize="66,66" path="m1003,322l995,322,991,321,966,293,966,285,995,256,1003,256,1032,285,1032,293,1003,322xe" filled="true" fillcolor="#444444" stroked="false">
            <v:path arrowok="t"/>
            <v:fill type="solid"/>
            <w10:wrap type="none"/>
          </v:shape>
        </w:pict>
      </w:r>
      <w:r>
        <w:rPr>
          <w:rFonts w:ascii="PMingLiU" w:eastAsia="PMingLiU" w:hint="eastAsia"/>
          <w:color w:val="444444"/>
          <w:w w:val="105"/>
          <w:sz w:val="22"/>
        </w:rPr>
        <w:t>时间</w:t>
      </w:r>
      <w:r>
        <w:rPr>
          <w:rFonts w:ascii="PMingLiU" w:eastAsia="PMingLiU" w:hint="eastAsia"/>
          <w:color w:val="444444"/>
          <w:w w:val="105"/>
          <w:sz w:val="21"/>
        </w:rPr>
        <w:t>尺</w:t>
      </w:r>
      <w:r>
        <w:rPr>
          <w:rFonts w:ascii="PMingLiU" w:eastAsia="PMingLiU" w:hint="eastAsia"/>
          <w:color w:val="444444"/>
          <w:w w:val="105"/>
          <w:sz w:val="22"/>
        </w:rPr>
        <w:t>度修</w:t>
      </w:r>
      <w:r>
        <w:rPr>
          <w:rFonts w:ascii="PMingLiU" w:eastAsia="PMingLiU" w:hint="eastAsia"/>
          <w:color w:val="444444"/>
          <w:w w:val="105"/>
          <w:sz w:val="19"/>
        </w:rPr>
        <w:t>正 </w:t>
      </w:r>
      <w:r>
        <w:rPr>
          <w:color w:val="444444"/>
          <w:w w:val="105"/>
        </w:rPr>
        <w:t>: 将丢失包两侧的音频延伸到整个间隙。例如，Sanneck等人已经提出了一种方案，其中延长音调周期以覆盖任一侧的损失，并在它们相遇的地方平均。</w:t>
      </w:r>
    </w:p>
    <w:p>
      <w:pPr>
        <w:pStyle w:val="BodyText"/>
        <w:spacing w:before="121"/>
        <w:ind w:left="629"/>
      </w:pPr>
      <w:r>
        <w:rPr/>
        <w:pict>
          <v:shape style="position:absolute;margin-left:48.315529pt;margin-top:12.307368pt;width:3.3pt;height:3.3pt;mso-position-horizontal-relative:page;mso-position-vertical-relative:paragraph;z-index:8080" coordorigin="966,246" coordsize="66,66" path="m1003,312l995,312,991,311,966,283,966,275,995,246,1003,246,1032,275,1032,283,1003,312xe" filled="true" fillcolor="#444444" stroked="false">
            <v:path arrowok="t"/>
            <v:fill type="solid"/>
            <w10:wrap type="none"/>
          </v:shape>
        </w:pict>
      </w:r>
      <w:r>
        <w:rPr>
          <w:rFonts w:ascii="PMingLiU" w:eastAsia="PMingLiU" w:hint="eastAsia"/>
          <w:color w:val="444444"/>
          <w:w w:val="105"/>
          <w:sz w:val="21"/>
        </w:rPr>
        <w:t>再生</w:t>
      </w:r>
      <w:r>
        <w:rPr>
          <w:rFonts w:ascii="PMingLiU" w:eastAsia="PMingLiU" w:hint="eastAsia"/>
          <w:color w:val="444444"/>
          <w:w w:val="105"/>
          <w:sz w:val="22"/>
        </w:rPr>
        <w:t>修复 </w:t>
      </w:r>
      <w:r>
        <w:rPr>
          <w:color w:val="444444"/>
          <w:w w:val="105"/>
        </w:rPr>
        <w:t>：利用音频压缩算法的知识，推导出适当的解码器参数，以恢复丢失的包。</w:t>
      </w:r>
    </w:p>
    <w:p>
      <w:pPr>
        <w:pStyle w:val="BodyText"/>
        <w:spacing w:line="266" w:lineRule="auto" w:before="128"/>
        <w:ind w:left="629" w:right="182"/>
      </w:pPr>
      <w:r>
        <w:rPr/>
        <w:pict>
          <v:shape style="position:absolute;margin-left:48.315529pt;margin-top:12.657363pt;width:3.3pt;height:3.3pt;mso-position-horizontal-relative:page;mso-position-vertical-relative:paragraph;z-index:8104" coordorigin="966,253" coordsize="66,66" path="m1003,319l995,319,991,318,966,290,966,282,995,253,1003,253,1032,282,1032,290,1003,319xe" filled="true" fillcolor="#444444" stroked="false">
            <v:path arrowok="t"/>
            <v:fill type="solid"/>
            <w10:wrap type="none"/>
          </v:shape>
        </w:pict>
      </w:r>
      <w:r>
        <w:rPr>
          <w:rFonts w:ascii="PMingLiU" w:eastAsia="PMingLiU" w:hint="eastAsia"/>
          <w:color w:val="444444"/>
          <w:sz w:val="22"/>
        </w:rPr>
        <w:t>编码</w:t>
      </w:r>
      <w:r>
        <w:rPr>
          <w:rFonts w:ascii="PMingLiU" w:eastAsia="PMingLiU" w:hint="eastAsia"/>
          <w:color w:val="444444"/>
          <w:sz w:val="21"/>
        </w:rPr>
        <w:t>器状</w:t>
      </w:r>
      <w:r>
        <w:rPr>
          <w:rFonts w:ascii="PMingLiU" w:eastAsia="PMingLiU" w:hint="eastAsia"/>
          <w:color w:val="444444"/>
          <w:sz w:val="22"/>
        </w:rPr>
        <w:t>态</w:t>
      </w:r>
      <w:r>
        <w:rPr>
          <w:rFonts w:ascii="PMingLiU" w:eastAsia="PMingLiU" w:hint="eastAsia"/>
          <w:color w:val="444444"/>
          <w:sz w:val="21"/>
        </w:rPr>
        <w:t>的</w:t>
      </w:r>
      <w:r>
        <w:rPr>
          <w:rFonts w:ascii="PMingLiU" w:eastAsia="PMingLiU" w:hint="eastAsia"/>
          <w:color w:val="444444"/>
          <w:sz w:val="22"/>
        </w:rPr>
        <w:t>插值</w:t>
      </w:r>
      <w:r>
        <w:rPr>
          <w:color w:val="444444"/>
        </w:rPr>
        <w:t>：  它允许基于线性预测（例如，G.723.1）的编解码器通过在丢失包的任一侧</w:t>
      </w:r>
      <w:r>
        <w:rPr>
          <w:color w:val="444444"/>
          <w:w w:val="105"/>
        </w:rPr>
        <w:t>插值帧来导出预测器参数。</w:t>
      </w:r>
    </w:p>
    <w:p>
      <w:pPr>
        <w:pStyle w:val="BodyText"/>
        <w:spacing w:line="266" w:lineRule="auto" w:before="121"/>
        <w:ind w:left="629" w:right="187"/>
      </w:pPr>
      <w:r>
        <w:rPr/>
        <w:pict>
          <v:shape style="position:absolute;margin-left:48.315529pt;margin-top:12.307378pt;width:3.3pt;height:3.3pt;mso-position-horizontal-relative:page;mso-position-vertical-relative:paragraph;z-index:8128" coordorigin="966,246" coordsize="66,66" path="m1003,312l995,312,991,311,966,283,966,275,995,246,1003,246,1032,275,1032,283,1003,312xe" filled="true" fillcolor="#444444" stroked="false">
            <v:path arrowok="t"/>
            <v:fill type="solid"/>
            <w10:wrap type="none"/>
          </v:shape>
        </w:pict>
      </w:r>
      <w:r>
        <w:rPr>
          <w:rFonts w:ascii="PMingLiU" w:eastAsia="PMingLiU" w:hint="eastAsia"/>
          <w:color w:val="444444"/>
          <w:sz w:val="21"/>
        </w:rPr>
        <w:t>基</w:t>
      </w:r>
      <w:r>
        <w:rPr>
          <w:rFonts w:ascii="PMingLiU" w:eastAsia="PMingLiU" w:hint="eastAsia"/>
          <w:color w:val="444444"/>
          <w:sz w:val="20"/>
        </w:rPr>
        <w:t>于</w:t>
      </w:r>
      <w:r>
        <w:rPr>
          <w:rFonts w:ascii="PMingLiU" w:eastAsia="PMingLiU" w:hint="eastAsia"/>
          <w:color w:val="444444"/>
          <w:sz w:val="22"/>
        </w:rPr>
        <w:t>模</w:t>
      </w:r>
      <w:r>
        <w:rPr>
          <w:rFonts w:ascii="PMingLiU" w:eastAsia="PMingLiU" w:hint="eastAsia"/>
          <w:color w:val="444444"/>
          <w:sz w:val="21"/>
        </w:rPr>
        <w:t>型的</w:t>
      </w:r>
      <w:r>
        <w:rPr>
          <w:rFonts w:ascii="PMingLiU" w:eastAsia="PMingLiU" w:hint="eastAsia"/>
          <w:color w:val="444444"/>
          <w:sz w:val="22"/>
        </w:rPr>
        <w:t>修复</w:t>
      </w:r>
      <w:r>
        <w:rPr>
          <w:color w:val="444444"/>
        </w:rPr>
        <w:t>：  尝试将丢失包两侧的信号拟合到声道/编解码器模型，并使用该模型预测正确</w:t>
      </w:r>
      <w:r>
        <w:rPr>
          <w:color w:val="444444"/>
          <w:w w:val="105"/>
        </w:rPr>
        <w:t>的填充。</w:t>
      </w:r>
    </w:p>
    <w:p>
      <w:pPr>
        <w:pStyle w:val="BodyText"/>
        <w:spacing w:line="288" w:lineRule="auto" w:before="187"/>
        <w:ind w:right="219"/>
      </w:pPr>
      <w:r>
        <w:rPr>
          <w:color w:val="444444"/>
          <w:spacing w:val="-1"/>
        </w:rPr>
        <w:t>单独处理语音的应用程序可能需要考虑这些更复杂的修复方案。但是要注意，收益是随着复杂性的增 </w:t>
      </w:r>
      <w:r>
        <w:rPr>
          <w:color w:val="444444"/>
          <w:w w:val="105"/>
        </w:rPr>
        <w:t>加递增的。（见图8.7</w:t>
      </w:r>
      <w:r>
        <w:rPr>
          <w:color w:val="444444"/>
          <w:spacing w:val="-3"/>
          <w:w w:val="105"/>
        </w:rPr>
        <w:t> 关于质量和复杂性的粗略图表</w:t>
      </w:r>
      <w:r>
        <w:rPr>
          <w:color w:val="444444"/>
          <w:w w:val="105"/>
        </w:rPr>
        <w:t>）</w:t>
      </w:r>
    </w:p>
    <w:p>
      <w:pPr>
        <w:pStyle w:val="BodyText"/>
        <w:spacing w:line="288" w:lineRule="auto" w:before="131"/>
        <w:ind w:right="288"/>
      </w:pPr>
      <w:r>
        <w:rPr>
          <w:color w:val="444444"/>
          <w:w w:val="105"/>
        </w:rPr>
        <w:t>图8.7 语音信号的错误隐藏粗略质量/复杂性权衡 （来自C. Perkins, O. Hodson和V. </w:t>
      </w:r>
      <w:r>
        <w:rPr>
          <w:color w:val="444444"/>
        </w:rPr>
        <w:t>Hardman，“流媒体中包丢失恢复技术的调查”，IEEE网络杂志，9月/</w:t>
      </w:r>
      <w:r>
        <w:rPr>
          <w:color w:val="444444"/>
          <w:spacing w:val="104"/>
        </w:rPr>
        <w:t> </w:t>
      </w:r>
      <w:r>
        <w:rPr>
          <w:color w:val="444444"/>
        </w:rPr>
        <w:t>1998年10月。IEEE</w:t>
      </w:r>
      <w:r>
        <w:rPr>
          <w:rFonts w:ascii="Arial" w:hAnsi="Arial" w:eastAsia="Arial"/>
          <w:color w:val="444444"/>
        </w:rPr>
        <w:t>©</w:t>
      </w:r>
      <w:r>
        <w:rPr>
          <w:color w:val="444444"/>
        </w:rPr>
        <w:t>1998。</w:t>
      </w:r>
      <w:r>
        <w:rPr>
          <w:color w:val="444444"/>
          <w:spacing w:val="-17"/>
        </w:rPr>
        <w:t>）</w:t>
      </w:r>
    </w:p>
    <w:p>
      <w:pPr>
        <w:spacing w:after="0" w:line="288" w:lineRule="auto"/>
        <w:sectPr>
          <w:pgSz w:w="11900" w:h="16840"/>
          <w:pgMar w:header="297" w:footer="272" w:top="640" w:bottom="500" w:left="560" w:right="580"/>
        </w:sectPr>
      </w:pPr>
    </w:p>
    <w:p>
      <w:pPr>
        <w:pStyle w:val="BodyText"/>
        <w:spacing w:before="4"/>
        <w:ind w:left="0"/>
        <w:rPr>
          <w:sz w:val="18"/>
        </w:rPr>
      </w:pPr>
    </w:p>
    <w:p>
      <w:pPr>
        <w:pStyle w:val="BodyText"/>
        <w:ind w:left="170"/>
        <w:rPr>
          <w:sz w:val="20"/>
        </w:rPr>
      </w:pPr>
      <w:r>
        <w:rPr>
          <w:sz w:val="20"/>
        </w:rPr>
        <w:drawing>
          <wp:inline distT="0" distB="0" distL="0" distR="0">
            <wp:extent cx="4110228" cy="1839658"/>
            <wp:effectExtent l="0" t="0" r="0" b="0"/>
            <wp:docPr id="197" name="image95.jpeg" descr=""/>
            <wp:cNvGraphicFramePr>
              <a:graphicFrameLocks noChangeAspect="1"/>
            </wp:cNvGraphicFramePr>
            <a:graphic>
              <a:graphicData uri="http://schemas.openxmlformats.org/drawingml/2006/picture">
                <pic:pic>
                  <pic:nvPicPr>
                    <pic:cNvPr id="198" name="image95.jpeg"/>
                    <pic:cNvPicPr/>
                  </pic:nvPicPr>
                  <pic:blipFill>
                    <a:blip r:embed="rId142" cstate="print"/>
                    <a:stretch>
                      <a:fillRect/>
                    </a:stretch>
                  </pic:blipFill>
                  <pic:spPr>
                    <a:xfrm>
                      <a:off x="0" y="0"/>
                      <a:ext cx="4110228" cy="1839658"/>
                    </a:xfrm>
                    <a:prstGeom prst="rect">
                      <a:avLst/>
                    </a:prstGeom>
                  </pic:spPr>
                </pic:pic>
              </a:graphicData>
            </a:graphic>
          </wp:inline>
        </w:drawing>
      </w:r>
      <w:r>
        <w:rPr>
          <w:sz w:val="20"/>
        </w:rPr>
      </w:r>
    </w:p>
    <w:p>
      <w:pPr>
        <w:pStyle w:val="BodyText"/>
        <w:ind w:left="0"/>
        <w:rPr>
          <w:sz w:val="20"/>
        </w:rPr>
      </w:pPr>
    </w:p>
    <w:p>
      <w:pPr>
        <w:pStyle w:val="BodyText"/>
        <w:spacing w:before="6"/>
        <w:ind w:left="0"/>
        <w:rPr>
          <w:sz w:val="28"/>
        </w:rPr>
      </w:pPr>
    </w:p>
    <w:p>
      <w:pPr>
        <w:pStyle w:val="Heading3"/>
        <w:spacing w:before="27"/>
      </w:pPr>
      <w:r>
        <w:rPr>
          <w:color w:val="111111"/>
        </w:rPr>
        <w:t>视频丢包隐藏技术</w:t>
      </w:r>
    </w:p>
    <w:p>
      <w:pPr>
        <w:pStyle w:val="BodyText"/>
        <w:spacing w:line="288" w:lineRule="auto" w:before="84"/>
        <w:ind w:right="219"/>
      </w:pPr>
      <w:r>
        <w:rPr>
          <w:color w:val="444444"/>
          <w:spacing w:val="-1"/>
        </w:rPr>
        <w:t>大多数视频编解码器使用帧间压缩，偶尔发送完整帧和许多中间帧作为对已更改或移动的帧部分的更 </w:t>
      </w:r>
      <w:r>
        <w:rPr>
          <w:color w:val="444444"/>
        </w:rPr>
        <w:t>新，如图8.8所示这种技术称为预测编码，因为每个帧都是在前一帧的基础上进行预测的，这种技术  </w:t>
      </w:r>
      <w:r>
        <w:rPr>
          <w:color w:val="444444"/>
          <w:w w:val="105"/>
        </w:rPr>
        <w:t>对于良好的压缩至关重要。</w:t>
      </w:r>
    </w:p>
    <w:p>
      <w:pPr>
        <w:pStyle w:val="BodyText"/>
        <w:spacing w:before="132"/>
      </w:pPr>
      <w:r>
        <w:rPr>
          <w:color w:val="444444"/>
          <w:w w:val="105"/>
        </w:rPr>
        <w:t>图8.8 视频编解码器的基本操作</w:t>
      </w:r>
    </w:p>
    <w:p>
      <w:pPr>
        <w:pStyle w:val="BodyText"/>
        <w:spacing w:before="4"/>
        <w:ind w:left="0"/>
        <w:rPr>
          <w:sz w:val="12"/>
        </w:rPr>
      </w:pPr>
      <w:r>
        <w:rPr/>
        <w:drawing>
          <wp:anchor distT="0" distB="0" distL="0" distR="0" allowOverlap="1" layoutInCell="1" locked="0" behindDoc="0" simplePos="0" relativeHeight="297">
            <wp:simplePos x="0" y="0"/>
            <wp:positionH relativeFrom="page">
              <wp:posOffset>472119</wp:posOffset>
            </wp:positionH>
            <wp:positionV relativeFrom="paragraph">
              <wp:posOffset>125309</wp:posOffset>
            </wp:positionV>
            <wp:extent cx="4110227" cy="1516475"/>
            <wp:effectExtent l="0" t="0" r="0" b="0"/>
            <wp:wrapTopAndBottom/>
            <wp:docPr id="199" name="image96.jpeg" descr=""/>
            <wp:cNvGraphicFramePr>
              <a:graphicFrameLocks noChangeAspect="1"/>
            </wp:cNvGraphicFramePr>
            <a:graphic>
              <a:graphicData uri="http://schemas.openxmlformats.org/drawingml/2006/picture">
                <pic:pic>
                  <pic:nvPicPr>
                    <pic:cNvPr id="200" name="image96.jpeg"/>
                    <pic:cNvPicPr/>
                  </pic:nvPicPr>
                  <pic:blipFill>
                    <a:blip r:embed="rId143" cstate="print"/>
                    <a:stretch>
                      <a:fillRect/>
                    </a:stretch>
                  </pic:blipFill>
                  <pic:spPr>
                    <a:xfrm>
                      <a:off x="0" y="0"/>
                      <a:ext cx="4110227" cy="1516475"/>
                    </a:xfrm>
                    <a:prstGeom prst="rect">
                      <a:avLst/>
                    </a:prstGeom>
                  </pic:spPr>
                </pic:pic>
              </a:graphicData>
            </a:graphic>
          </wp:anchor>
        </w:drawing>
      </w:r>
    </w:p>
    <w:p>
      <w:pPr>
        <w:pStyle w:val="BodyText"/>
        <w:spacing w:before="6"/>
        <w:ind w:left="0"/>
        <w:rPr>
          <w:sz w:val="19"/>
        </w:rPr>
      </w:pPr>
    </w:p>
    <w:p>
      <w:pPr>
        <w:pStyle w:val="BodyText"/>
      </w:pPr>
      <w:r>
        <w:rPr>
          <w:color w:val="444444"/>
          <w:w w:val="105"/>
        </w:rPr>
        <w:t>预测编码对于丢包隐藏具有若干后果。首先是中间帧的丢失可能只影响帧的一部分，而不是整个帧</w:t>
      </w:r>
    </w:p>
    <w:p>
      <w:pPr>
        <w:pStyle w:val="BodyText"/>
        <w:spacing w:line="288" w:lineRule="auto" w:before="59"/>
        <w:ind w:right="219"/>
      </w:pPr>
      <w:r>
        <w:rPr>
          <w:color w:val="444444"/>
        </w:rPr>
        <w:t>（当将帧拆分为多个数据包（其中一些丢失）时，会发生类似的影响）</w:t>
      </w:r>
      <w:r>
        <w:rPr>
          <w:color w:val="444444"/>
          <w:spacing w:val="-2"/>
        </w:rPr>
        <w:t>。因此，隐藏算法必须能够修 </w:t>
      </w:r>
      <w:r>
        <w:rPr>
          <w:color w:val="444444"/>
          <w:w w:val="105"/>
        </w:rPr>
        <w:t>复图像的受损区域，并替换整个丢失的图像。这样做的常见方法是通过复制运动补偿。</w:t>
      </w:r>
    </w:p>
    <w:p>
      <w:pPr>
        <w:pStyle w:val="BodyText"/>
        <w:spacing w:line="288" w:lineRule="auto" w:before="131"/>
        <w:ind w:right="219"/>
      </w:pPr>
      <w:r>
        <w:rPr>
          <w:color w:val="444444"/>
          <w:spacing w:val="-1"/>
        </w:rPr>
        <w:t>预测编码的另一个结果是帧不再独立。这意味着一帧中的数据丢失可能会影响将来的帧，从而使丢包 </w:t>
      </w:r>
      <w:r>
        <w:rPr>
          <w:color w:val="444444"/>
          <w:w w:val="105"/>
        </w:rPr>
        <w:t>隐藏更加困难。该问题将在本章后面的“减少依赖项”一节中讨论，并给出可能的解决方案。</w:t>
      </w:r>
    </w:p>
    <w:p>
      <w:pPr>
        <w:pStyle w:val="BodyText"/>
        <w:ind w:left="0"/>
        <w:rPr>
          <w:sz w:val="24"/>
        </w:rPr>
      </w:pPr>
    </w:p>
    <w:p>
      <w:pPr>
        <w:pStyle w:val="Heading3"/>
        <w:spacing w:before="180"/>
      </w:pPr>
      <w:r>
        <w:rPr>
          <w:color w:val="111111"/>
        </w:rPr>
        <w:t>复制运动补偿</w:t>
      </w:r>
    </w:p>
    <w:p>
      <w:pPr>
        <w:pStyle w:val="BodyText"/>
        <w:spacing w:line="288" w:lineRule="auto" w:before="84"/>
        <w:ind w:right="219"/>
        <w:jc w:val="both"/>
      </w:pPr>
      <w:r>
        <w:rPr>
          <w:color w:val="444444"/>
          <w:spacing w:val="-1"/>
        </w:rPr>
        <w:t>视频丢包隐藏中广泛使用的技术之一是时域上的重复。当丢包发生时，受丢包影响的部分被替换为前 一帧的重复。由于大多数视频编解码器都是基于块的，而且丢失的数据通常只构成图像的一小部分， </w:t>
      </w:r>
      <w:r>
        <w:rPr>
          <w:color w:val="444444"/>
          <w:w w:val="105"/>
        </w:rPr>
        <w:t>所以这种类型的修复通常是可以接受的。</w:t>
      </w:r>
    </w:p>
    <w:p>
      <w:pPr>
        <w:pStyle w:val="BodyText"/>
        <w:spacing w:line="288" w:lineRule="auto" w:before="132"/>
        <w:ind w:right="219"/>
        <w:jc w:val="both"/>
      </w:pPr>
      <w:r>
        <w:rPr>
          <w:color w:val="444444"/>
          <w:spacing w:val="-1"/>
        </w:rPr>
        <w:t>当然，仅当图像相对恒定时，复制才有效。如果帧之间有明显的运动，则重复先前帧的一部分将产生 明显的视觉伪像。如果可能的话，希望在隐藏丢包的影响时检测运动并尝试对其进行补偿。在许多情 况下，这比想象的要容易，因为常见的视频编解码器允许发送方使用运动矢量来描述图像中的变化， </w:t>
      </w:r>
      <w:r>
        <w:rPr>
          <w:color w:val="444444"/>
          <w:w w:val="105"/>
        </w:rPr>
        <w:t>而不是发送已移动块的新副本。</w:t>
      </w:r>
    </w:p>
    <w:p>
      <w:pPr>
        <w:pStyle w:val="BodyText"/>
        <w:spacing w:line="288" w:lineRule="auto" w:before="132"/>
        <w:ind w:right="219"/>
      </w:pPr>
      <w:r>
        <w:rPr>
          <w:color w:val="444444"/>
          <w:spacing w:val="-1"/>
        </w:rPr>
        <w:t>如果仅仅是图像中的单个块丢失了，接收方可以使用与周围块相关联的运动矢量来根据前面的包推断 </w:t>
      </w:r>
      <w:r>
        <w:rPr>
          <w:color w:val="444444"/>
          <w:w w:val="105"/>
        </w:rPr>
        <w:t>丢失块的正确位置。例如，图8.9显示了如何推断图像中单个缺失块的运动。如果高亮显示的块丢</w:t>
      </w:r>
    </w:p>
    <w:p>
      <w:pPr>
        <w:pStyle w:val="BodyText"/>
      </w:pPr>
      <w:r>
        <w:rPr>
          <w:color w:val="444444"/>
          <w:w w:val="105"/>
        </w:rPr>
        <w:t>失，则可以导出原位置，因为运动可能与周围块相同。</w:t>
      </w:r>
    </w:p>
    <w:p>
      <w:pPr>
        <w:spacing w:after="0"/>
        <w:sectPr>
          <w:pgSz w:w="11900" w:h="16840"/>
          <w:pgMar w:header="297" w:footer="272" w:top="640" w:bottom="500" w:left="560" w:right="580"/>
        </w:sectPr>
      </w:pPr>
    </w:p>
    <w:p>
      <w:pPr>
        <w:pStyle w:val="BodyText"/>
        <w:ind w:left="0"/>
        <w:rPr>
          <w:sz w:val="10"/>
        </w:rPr>
      </w:pPr>
    </w:p>
    <w:p>
      <w:pPr>
        <w:pStyle w:val="BodyText"/>
        <w:spacing w:before="73"/>
      </w:pPr>
      <w:r>
        <w:rPr>
          <w:color w:val="444444"/>
          <w:w w:val="105"/>
        </w:rPr>
        <w:t>图8.9 丢失视频块的运动补偿复制</w:t>
      </w:r>
    </w:p>
    <w:p>
      <w:pPr>
        <w:pStyle w:val="BodyText"/>
        <w:spacing w:before="4"/>
        <w:ind w:left="0"/>
        <w:rPr>
          <w:sz w:val="12"/>
        </w:rPr>
      </w:pPr>
      <w:r>
        <w:rPr/>
        <w:drawing>
          <wp:anchor distT="0" distB="0" distL="0" distR="0" allowOverlap="1" layoutInCell="1" locked="0" behindDoc="0" simplePos="0" relativeHeight="298">
            <wp:simplePos x="0" y="0"/>
            <wp:positionH relativeFrom="page">
              <wp:posOffset>480442</wp:posOffset>
            </wp:positionH>
            <wp:positionV relativeFrom="paragraph">
              <wp:posOffset>125522</wp:posOffset>
            </wp:positionV>
            <wp:extent cx="2527458" cy="2519172"/>
            <wp:effectExtent l="0" t="0" r="0" b="0"/>
            <wp:wrapTopAndBottom/>
            <wp:docPr id="201" name="image97.png" descr=""/>
            <wp:cNvGraphicFramePr>
              <a:graphicFrameLocks noChangeAspect="1"/>
            </wp:cNvGraphicFramePr>
            <a:graphic>
              <a:graphicData uri="http://schemas.openxmlformats.org/drawingml/2006/picture">
                <pic:pic>
                  <pic:nvPicPr>
                    <pic:cNvPr id="202" name="image97.png"/>
                    <pic:cNvPicPr/>
                  </pic:nvPicPr>
                  <pic:blipFill>
                    <a:blip r:embed="rId144" cstate="print"/>
                    <a:stretch>
                      <a:fillRect/>
                    </a:stretch>
                  </pic:blipFill>
                  <pic:spPr>
                    <a:xfrm>
                      <a:off x="0" y="0"/>
                      <a:ext cx="2527458" cy="2519172"/>
                    </a:xfrm>
                    <a:prstGeom prst="rect">
                      <a:avLst/>
                    </a:prstGeom>
                  </pic:spPr>
                </pic:pic>
              </a:graphicData>
            </a:graphic>
          </wp:anchor>
        </w:drawing>
      </w:r>
    </w:p>
    <w:p>
      <w:pPr>
        <w:pStyle w:val="BodyText"/>
        <w:ind w:left="0"/>
        <w:rPr>
          <w:sz w:val="22"/>
        </w:rPr>
      </w:pPr>
    </w:p>
    <w:p>
      <w:pPr>
        <w:pStyle w:val="BodyText"/>
        <w:spacing w:line="288" w:lineRule="auto"/>
        <w:ind w:right="219"/>
        <w:jc w:val="both"/>
      </w:pPr>
      <w:r>
        <w:rPr>
          <w:color w:val="444444"/>
          <w:spacing w:val="-1"/>
        </w:rPr>
        <w:t>运动补偿的复制适合仅影响图像一部分的丢包。这使其非常适合图像中单个位破坏的网络传输，但不 </w:t>
      </w:r>
      <w:r>
        <w:rPr>
          <w:color w:val="444444"/>
        </w:rPr>
        <w:t>太适合通过IP</w:t>
      </w:r>
      <w:r>
        <w:rPr>
          <w:color w:val="444444"/>
          <w:spacing w:val="-1"/>
        </w:rPr>
        <w:t>网络传输的丢失了包含多个(很可能是相邻的)块的数据包。本章稍后讨论的交织是解决 </w:t>
      </w:r>
      <w:r>
        <w:rPr>
          <w:color w:val="444444"/>
        </w:rPr>
        <w:t>该问题的一种方法。另一种方法是使用前一帧中的运动矢量来推断当前帧中的运动，如图8.10</w:t>
      </w:r>
      <w:r>
        <w:rPr>
          <w:color w:val="444444"/>
          <w:spacing w:val="-7"/>
        </w:rPr>
        <w:t>所示。 </w:t>
      </w:r>
      <w:r>
        <w:rPr>
          <w:color w:val="444444"/>
          <w:w w:val="105"/>
        </w:rPr>
        <w:t>这里的假设是，运动在整个帧中是平滑且连续的，这种假设在许多环境中并非不合理。</w:t>
      </w:r>
    </w:p>
    <w:p>
      <w:pPr>
        <w:pStyle w:val="BodyText"/>
        <w:spacing w:before="132"/>
      </w:pPr>
      <w:r>
        <w:rPr>
          <w:color w:val="444444"/>
          <w:w w:val="105"/>
        </w:rPr>
        <w:t>图8.10 跨帧运动推断</w:t>
      </w:r>
    </w:p>
    <w:p>
      <w:pPr>
        <w:pStyle w:val="BodyText"/>
        <w:spacing w:before="5"/>
        <w:ind w:left="0"/>
        <w:rPr>
          <w:sz w:val="12"/>
        </w:rPr>
      </w:pPr>
      <w:r>
        <w:rPr/>
        <w:drawing>
          <wp:anchor distT="0" distB="0" distL="0" distR="0" allowOverlap="1" layoutInCell="1" locked="0" behindDoc="0" simplePos="0" relativeHeight="299">
            <wp:simplePos x="0" y="0"/>
            <wp:positionH relativeFrom="page">
              <wp:posOffset>463796</wp:posOffset>
            </wp:positionH>
            <wp:positionV relativeFrom="paragraph">
              <wp:posOffset>125864</wp:posOffset>
            </wp:positionV>
            <wp:extent cx="4126801" cy="1798224"/>
            <wp:effectExtent l="0" t="0" r="0" b="0"/>
            <wp:wrapTopAndBottom/>
            <wp:docPr id="203" name="image98.png" descr=""/>
            <wp:cNvGraphicFramePr>
              <a:graphicFrameLocks noChangeAspect="1"/>
            </wp:cNvGraphicFramePr>
            <a:graphic>
              <a:graphicData uri="http://schemas.openxmlformats.org/drawingml/2006/picture">
                <pic:pic>
                  <pic:nvPicPr>
                    <pic:cNvPr id="204" name="image98.png"/>
                    <pic:cNvPicPr/>
                  </pic:nvPicPr>
                  <pic:blipFill>
                    <a:blip r:embed="rId145" cstate="print"/>
                    <a:stretch>
                      <a:fillRect/>
                    </a:stretch>
                  </pic:blipFill>
                  <pic:spPr>
                    <a:xfrm>
                      <a:off x="0" y="0"/>
                      <a:ext cx="4126801" cy="1798224"/>
                    </a:xfrm>
                    <a:prstGeom prst="rect">
                      <a:avLst/>
                    </a:prstGeom>
                  </pic:spPr>
                </pic:pic>
              </a:graphicData>
            </a:graphic>
          </wp:anchor>
        </w:drawing>
      </w:r>
    </w:p>
    <w:p>
      <w:pPr>
        <w:pStyle w:val="BodyText"/>
        <w:spacing w:before="7"/>
        <w:ind w:left="0"/>
        <w:rPr>
          <w:sz w:val="19"/>
        </w:rPr>
      </w:pPr>
    </w:p>
    <w:p>
      <w:pPr>
        <w:pStyle w:val="BodyText"/>
        <w:spacing w:before="1"/>
      </w:pPr>
      <w:r>
        <w:rPr>
          <w:color w:val="444444"/>
          <w:w w:val="105"/>
        </w:rPr>
        <w:t>这两种方案可以协同工作，从当前帧中的其他块或前一帧中的块推断丢失的数据。</w:t>
      </w:r>
    </w:p>
    <w:p>
      <w:pPr>
        <w:pStyle w:val="BodyText"/>
        <w:spacing w:line="288" w:lineRule="auto" w:before="190"/>
        <w:ind w:right="219"/>
      </w:pPr>
      <w:r>
        <w:rPr>
          <w:color w:val="444444"/>
          <w:spacing w:val="-1"/>
        </w:rPr>
        <w:t>建议实现方式上至少在丢包的情况下重复上一帧的内容。另外，还值得研究编解码器操作以确定是否 </w:t>
      </w:r>
      <w:r>
        <w:rPr>
          <w:color w:val="444444"/>
          <w:w w:val="105"/>
        </w:rPr>
        <w:t>可以进行运动补偿，尽管这样做的好处较小，并且可能通过编解码器的设计预先确定。</w:t>
      </w:r>
    </w:p>
    <w:p>
      <w:pPr>
        <w:pStyle w:val="BodyText"/>
        <w:ind w:left="0"/>
        <w:rPr>
          <w:sz w:val="24"/>
        </w:rPr>
      </w:pPr>
    </w:p>
    <w:p>
      <w:pPr>
        <w:pStyle w:val="Heading3"/>
      </w:pPr>
      <w:r>
        <w:rPr>
          <w:color w:val="111111"/>
        </w:rPr>
        <w:t>修复视频丢包的其他技术</w:t>
      </w:r>
    </w:p>
    <w:p>
      <w:pPr>
        <w:pStyle w:val="BodyText"/>
        <w:spacing w:before="84"/>
      </w:pPr>
      <w:r>
        <w:rPr>
          <w:color w:val="444444"/>
          <w:w w:val="105"/>
        </w:rPr>
        <w:t>除了重复之外，还可以使用其他两种修复：空间域的修复和频域的修复。</w:t>
      </w:r>
    </w:p>
    <w:p>
      <w:pPr>
        <w:pStyle w:val="BodyText"/>
        <w:spacing w:line="288" w:lineRule="auto" w:before="190"/>
        <w:ind w:right="219"/>
        <w:jc w:val="both"/>
      </w:pPr>
      <w:r>
        <w:rPr>
          <w:color w:val="444444"/>
          <w:spacing w:val="-1"/>
        </w:rPr>
        <w:t>空间域的修复依赖于在周围数据的基础上对缺失块进行插值。研究表明，人类对视频的感知对图像的 高频分量-细节-相对不敏感。因此，接收方可以产生一个近似正确的填充，只要这是一个短暂的，它 不会对视觉产生太大的干扰。例如，可以计算每个周围块的平均像素颜色，并且可以将缺少的块设置 </w:t>
      </w:r>
      <w:r>
        <w:rPr>
          <w:color w:val="444444"/>
          <w:w w:val="105"/>
        </w:rPr>
        <w:t>为这些颜色的平均值。</w:t>
      </w:r>
    </w:p>
    <w:p>
      <w:pPr>
        <w:pStyle w:val="BodyText"/>
        <w:spacing w:line="288" w:lineRule="auto" w:before="133"/>
        <w:ind w:right="337"/>
      </w:pPr>
      <w:r>
        <w:rPr>
          <w:color w:val="444444"/>
        </w:rPr>
        <w:t>类似的技术可以应用于频域，特别是基于离散余弦变换(DCT)的编解码器，如MPEG、H.261和H.263</w:t>
      </w:r>
      <w:r>
        <w:rPr>
          <w:color w:val="444444"/>
          <w:spacing w:val="-18"/>
        </w:rPr>
        <w:t>。 </w:t>
      </w:r>
      <w:r>
        <w:rPr>
          <w:color w:val="444444"/>
          <w:w w:val="105"/>
        </w:rPr>
        <w:t>在这种情况下，可以对周围块的低阶DCT系数求平均值，以生成缺失块的填充。</w:t>
      </w:r>
    </w:p>
    <w:p>
      <w:pPr>
        <w:spacing w:after="0" w:line="288" w:lineRule="auto"/>
        <w:sectPr>
          <w:pgSz w:w="11900" w:h="16840"/>
          <w:pgMar w:header="297" w:footer="272" w:top="640" w:bottom="500" w:left="560" w:right="580"/>
        </w:sectPr>
      </w:pPr>
    </w:p>
    <w:p>
      <w:pPr>
        <w:pStyle w:val="BodyText"/>
        <w:ind w:left="0"/>
        <w:rPr>
          <w:sz w:val="10"/>
        </w:rPr>
      </w:pPr>
    </w:p>
    <w:p>
      <w:pPr>
        <w:pStyle w:val="BodyText"/>
        <w:spacing w:line="288" w:lineRule="auto" w:before="73"/>
        <w:ind w:right="219"/>
      </w:pPr>
      <w:r>
        <w:rPr>
          <w:color w:val="444444"/>
          <w:spacing w:val="-1"/>
        </w:rPr>
        <w:t>如果错误率很高，简单的空间和时间修复技术将导致较差的结果，并且通常在丢包方面效果不佳。它 </w:t>
      </w:r>
      <w:r>
        <w:rPr>
          <w:color w:val="444444"/>
        </w:rPr>
        <w:t>们在产生误码的网络上效果较好，因为这种情况只是破坏单个块而不是丢失包含多个块的整个数据   </w:t>
      </w:r>
      <w:r>
        <w:rPr>
          <w:color w:val="444444"/>
          <w:spacing w:val="1"/>
        </w:rPr>
        <w:t>包。有各种更先进的时空修复技术—  </w:t>
      </w:r>
      <w:r>
        <w:rPr>
          <w:color w:val="444444"/>
        </w:rPr>
        <w:t>Wang等人的调查提供一个很好的概述，但是同样，这些通常不</w:t>
      </w:r>
      <w:r>
        <w:rPr>
          <w:color w:val="444444"/>
          <w:w w:val="105"/>
        </w:rPr>
        <w:t>适合分组网络。</w:t>
      </w:r>
    </w:p>
    <w:p>
      <w:pPr>
        <w:pStyle w:val="BodyText"/>
        <w:ind w:left="0"/>
        <w:rPr>
          <w:sz w:val="24"/>
        </w:rPr>
      </w:pPr>
    </w:p>
    <w:p>
      <w:pPr>
        <w:pStyle w:val="Heading3"/>
        <w:spacing w:before="180"/>
      </w:pPr>
      <w:r>
        <w:rPr>
          <w:color w:val="111111"/>
        </w:rPr>
        <w:t>减少依赖</w:t>
      </w:r>
    </w:p>
    <w:p>
      <w:pPr>
        <w:pStyle w:val="BodyText"/>
        <w:spacing w:line="288" w:lineRule="auto" w:before="84"/>
        <w:ind w:right="219"/>
      </w:pPr>
      <w:r>
        <w:rPr>
          <w:color w:val="444444"/>
        </w:rPr>
        <w:t>虽然预测编码是实现良好压缩的关键，但它使视频对丢包敏感，增加了错误隐藏的复杂性。另一方   </w:t>
      </w:r>
      <w:r>
        <w:rPr>
          <w:color w:val="444444"/>
          <w:spacing w:val="-1"/>
        </w:rPr>
        <w:t>面，如果视频的每一帧都是独立编码的，丢失的包只会影响一帧。结果将是一个暂时的小故障，但是 </w:t>
      </w:r>
      <w:r>
        <w:rPr>
          <w:color w:val="444444"/>
          <w:w w:val="105"/>
        </w:rPr>
        <w:t>当下一帧到来时，它将很快得到纠正。独立编码帧的代价是更高的码率。</w:t>
      </w:r>
    </w:p>
    <w:p>
      <w:pPr>
        <w:pStyle w:val="BodyText"/>
        <w:spacing w:line="288" w:lineRule="auto" w:before="132"/>
        <w:ind w:right="219"/>
        <w:jc w:val="both"/>
      </w:pPr>
      <w:r>
        <w:rPr>
          <w:color w:val="444444"/>
          <w:spacing w:val="-1"/>
        </w:rPr>
        <w:t>当使用预测编码时，如果帧不是独立的，单个数据包的丢失会传播到多个帧，导致视频流的性能显著 下降。例如，一个帧的一部分丢失了，必须从前面的帧中推断出来，从而产生一种不精确的修复。当 下一帧到达时，它包含一个运动矢量，该运动矢量指的是图像被修复的部分。结果是，不正确的数据 </w:t>
      </w:r>
      <w:r>
        <w:rPr>
          <w:color w:val="444444"/>
          <w:w w:val="105"/>
        </w:rPr>
        <w:t>仍然在图像中跨多个帧，根据运动矢量移动。</w:t>
      </w:r>
    </w:p>
    <w:p>
      <w:pPr>
        <w:pStyle w:val="BodyText"/>
        <w:spacing w:line="288" w:lineRule="auto" w:before="132"/>
        <w:ind w:right="219"/>
      </w:pPr>
      <w:r>
        <w:rPr>
          <w:color w:val="444444"/>
          <w:spacing w:val="-1"/>
        </w:rPr>
        <w:t>以这种方式的错误传播是一个重要的问题，因为它会使任何丢包的影响倍增，并产生视觉干扰。不幸 </w:t>
      </w:r>
      <w:r>
        <w:rPr>
          <w:color w:val="444444"/>
        </w:rPr>
        <w:t>的是，接收方几乎无法纠正这个问题，因为在完整的帧更新到来之前，它没有足够的数据来修复损   </w:t>
      </w:r>
      <w:r>
        <w:rPr>
          <w:color w:val="444444"/>
          <w:spacing w:val="-1"/>
        </w:rPr>
        <w:t>失。如果丢包超过一个特定的阈值，那么接收方可能会发现，放弃从丢包的数据中预测的帧而显示静 </w:t>
      </w:r>
      <w:r>
        <w:rPr>
          <w:color w:val="444444"/>
          <w:w w:val="105"/>
        </w:rPr>
        <w:t>止的画面，比使用错误的状态作为基础并显示损坏的图片效果更好。</w:t>
      </w:r>
    </w:p>
    <w:p>
      <w:pPr>
        <w:pStyle w:val="BodyText"/>
        <w:spacing w:line="288" w:lineRule="auto" w:before="132"/>
        <w:ind w:right="219"/>
        <w:jc w:val="both"/>
      </w:pPr>
      <w:r>
        <w:rPr>
          <w:color w:val="444444"/>
          <w:spacing w:val="-1"/>
        </w:rPr>
        <w:t>当出现丢包时，发送方可以通过使用较少的预测编码来缓解这一问题，尽管这样做可能会降低压缩效 </w:t>
      </w:r>
      <w:r>
        <w:rPr>
          <w:color w:val="444444"/>
        </w:rPr>
        <w:t>率并导致码率的增加(有关讨论，请参见第10章，拥塞控制)。如果可能的话，发送方应该监控RTCP</w:t>
      </w:r>
      <w:r>
        <w:rPr>
          <w:color w:val="444444"/>
          <w:spacing w:val="-18"/>
        </w:rPr>
        <w:t>接 </w:t>
      </w:r>
      <w:r>
        <w:rPr>
          <w:color w:val="444444"/>
          <w:spacing w:val="-1"/>
        </w:rPr>
        <w:t>收方报告的反馈，并随着丢包率的增加而减少预测量。这虽然并不能解决问题，但意味着更频繁地发 生完整的帧更新，从而允许接收方与媒体流重新同步。为了避免超过可用带宽，可能需要降低帧率。</w:t>
      </w:r>
    </w:p>
    <w:p>
      <w:pPr>
        <w:pStyle w:val="BodyText"/>
        <w:spacing w:line="288" w:lineRule="auto" w:before="132"/>
        <w:ind w:right="219"/>
      </w:pPr>
      <w:r>
        <w:rPr>
          <w:color w:val="444444"/>
          <w:spacing w:val="-1"/>
        </w:rPr>
        <w:t>压缩效率和丢包容忍度之间存在根本的权衡。发送方必须意识到，使用预测编码将数据压缩到非常低 </w:t>
      </w:r>
      <w:r>
        <w:rPr>
          <w:color w:val="444444"/>
          <w:w w:val="105"/>
        </w:rPr>
        <w:t>的码率并不能有效防止丢包。</w:t>
      </w:r>
    </w:p>
    <w:p>
      <w:pPr>
        <w:pStyle w:val="BodyText"/>
        <w:ind w:left="0"/>
        <w:rPr>
          <w:sz w:val="20"/>
        </w:rPr>
      </w:pPr>
    </w:p>
    <w:p>
      <w:pPr>
        <w:pStyle w:val="BodyText"/>
        <w:ind w:left="0"/>
        <w:rPr>
          <w:sz w:val="20"/>
        </w:rPr>
      </w:pPr>
    </w:p>
    <w:p>
      <w:pPr>
        <w:tabs>
          <w:tab w:pos="511" w:val="left" w:leader="none"/>
          <w:tab w:pos="10642" w:val="left" w:leader="none"/>
        </w:tabs>
        <w:spacing w:before="183"/>
        <w:ind w:left="157" w:right="0" w:firstLine="0"/>
        <w:jc w:val="left"/>
        <w:rPr>
          <w:rFonts w:ascii="Microsoft JhengHei" w:eastAsia="Microsoft JhengHei" w:hint="eastAsia"/>
          <w:sz w:val="35"/>
        </w:rPr>
      </w:pPr>
      <w:r>
        <w:rPr>
          <w:rFonts w:ascii="Microsoft JhengHei" w:eastAsia="Microsoft JhengHei" w:hint="eastAsia"/>
          <w:color w:val="111111"/>
          <w:spacing w:val="-354"/>
          <w:sz w:val="35"/>
          <w:u w:val="single" w:color="EFE9E9"/>
        </w:rPr>
        <w:t>交</w:t>
      </w:r>
      <w:r>
        <w:rPr>
          <w:rFonts w:ascii="Microsoft JhengHei" w:eastAsia="Microsoft JhengHei" w:hint="eastAsia"/>
          <w:color w:val="111111"/>
          <w:spacing w:val="-354"/>
          <w:sz w:val="35"/>
        </w:rPr>
        <w:tab/>
      </w:r>
      <w:r>
        <w:rPr>
          <w:rFonts w:ascii="Microsoft JhengHei" w:eastAsia="Microsoft JhengHei" w:hint="eastAsia"/>
          <w:color w:val="111111"/>
          <w:sz w:val="35"/>
          <w:u w:val="single" w:color="EFE9E9"/>
        </w:rPr>
        <w:t>织</w:t>
        <w:tab/>
      </w:r>
    </w:p>
    <w:p>
      <w:pPr>
        <w:pStyle w:val="BodyText"/>
        <w:spacing w:line="288" w:lineRule="auto" w:before="142"/>
        <w:ind w:right="219"/>
        <w:jc w:val="both"/>
      </w:pPr>
      <w:r>
        <w:rPr>
          <w:color w:val="444444"/>
          <w:spacing w:val="-1"/>
        </w:rPr>
        <w:t>在本章的开头，指出错误隐藏是由接收方完成的，不需要发送方的帮助。通常情况下是这样的，但是 有时候发送方可以减轻错误隐藏的任务，而不必发送额外的信息。视频就是一个这样的例子，发送方 可以减少帧间的依赖来减轻接收方的工作。一种更通用的技术是交织，只要不需要低延迟，它可以与 </w:t>
      </w:r>
      <w:r>
        <w:rPr>
          <w:color w:val="444444"/>
          <w:w w:val="105"/>
        </w:rPr>
        <w:t>音频流和视频流一起使用。</w:t>
      </w:r>
    </w:p>
    <w:p>
      <w:pPr>
        <w:pStyle w:val="BodyText"/>
        <w:spacing w:line="288" w:lineRule="auto" w:before="132"/>
        <w:ind w:right="219"/>
      </w:pPr>
      <w:r>
        <w:rPr>
          <w:color w:val="444444"/>
          <w:spacing w:val="-1"/>
        </w:rPr>
        <w:t>交织过程在传输之前对数据进行重新排序，以便在传输期间将原来相邻的数据按保证的距离分开。交 </w:t>
      </w:r>
      <w:r>
        <w:rPr>
          <w:color w:val="444444"/>
        </w:rPr>
        <w:t>织是有用的，因为它使传输流中连续爆发丢包在恢复原始顺序时看起来是孤立的丢包。例如，在图 8.11</w:t>
      </w:r>
      <w:r>
        <w:rPr>
          <w:color w:val="444444"/>
          <w:spacing w:val="-1"/>
        </w:rPr>
        <w:t>中，当重建原始顺序时，交织流中四个连续丢失的包被转换成四个单包的丢失。实际的丢包率是 </w:t>
      </w:r>
      <w:r>
        <w:rPr>
          <w:color w:val="444444"/>
          <w:w w:val="105"/>
        </w:rPr>
        <w:t>不变的，但是对于接收方来说，隐藏一系列的单包丢包要比隐藏长时间的丢包容易得多。</w:t>
      </w:r>
    </w:p>
    <w:p>
      <w:pPr>
        <w:pStyle w:val="BodyText"/>
        <w:spacing w:line="288" w:lineRule="auto" w:before="133"/>
        <w:ind w:right="260"/>
      </w:pPr>
      <w:r>
        <w:rPr>
          <w:color w:val="444444"/>
          <w:w w:val="105"/>
        </w:rPr>
        <w:t>图8.11</w:t>
      </w:r>
      <w:r>
        <w:rPr>
          <w:color w:val="444444"/>
          <w:spacing w:val="-7"/>
          <w:w w:val="105"/>
        </w:rPr>
        <w:t> 交织，将突发损失转化为孤立损失</w:t>
      </w:r>
      <w:r>
        <w:rPr>
          <w:color w:val="444444"/>
          <w:w w:val="105"/>
        </w:rPr>
        <w:t>（来自C. Perkins, O. Hodson和V. Hardman</w:t>
      </w:r>
      <w:r>
        <w:rPr>
          <w:color w:val="444444"/>
          <w:spacing w:val="-9"/>
          <w:w w:val="105"/>
        </w:rPr>
        <w:t>的“调查 流</w:t>
      </w:r>
      <w:r>
        <w:rPr>
          <w:color w:val="444444"/>
          <w:w w:val="105"/>
        </w:rPr>
        <w:t>媒体的包丢失恢复技术，"IEEE网络杂志，1998年9 / 10月。</w:t>
      </w:r>
      <w:r>
        <w:rPr>
          <w:rFonts w:ascii="Arial" w:hAnsi="Arial" w:eastAsia="Arial"/>
          <w:color w:val="444444"/>
          <w:w w:val="105"/>
        </w:rPr>
        <w:t>©</w:t>
      </w:r>
      <w:r>
        <w:rPr>
          <w:color w:val="444444"/>
          <w:w w:val="105"/>
        </w:rPr>
        <w:t>1998 IEEE）</w:t>
      </w:r>
    </w:p>
    <w:p>
      <w:pPr>
        <w:spacing w:after="0" w:line="288" w:lineRule="auto"/>
        <w:sectPr>
          <w:pgSz w:w="11900" w:h="16840"/>
          <w:pgMar w:header="297" w:footer="272" w:top="640" w:bottom="500" w:left="560" w:right="580"/>
        </w:sectPr>
      </w:pPr>
    </w:p>
    <w:p>
      <w:pPr>
        <w:pStyle w:val="BodyText"/>
        <w:spacing w:before="3" w:after="1"/>
        <w:ind w:left="0"/>
        <w:rPr>
          <w:sz w:val="17"/>
        </w:rPr>
      </w:pPr>
    </w:p>
    <w:p>
      <w:pPr>
        <w:pStyle w:val="BodyText"/>
        <w:ind w:left="196"/>
        <w:rPr>
          <w:sz w:val="20"/>
        </w:rPr>
      </w:pPr>
      <w:r>
        <w:rPr>
          <w:sz w:val="20"/>
        </w:rPr>
        <w:drawing>
          <wp:inline distT="0" distB="0" distL="0" distR="0">
            <wp:extent cx="4110228" cy="1889378"/>
            <wp:effectExtent l="0" t="0" r="0" b="0"/>
            <wp:docPr id="205" name="image99.jpeg" descr=""/>
            <wp:cNvGraphicFramePr>
              <a:graphicFrameLocks noChangeAspect="1"/>
            </wp:cNvGraphicFramePr>
            <a:graphic>
              <a:graphicData uri="http://schemas.openxmlformats.org/drawingml/2006/picture">
                <pic:pic>
                  <pic:nvPicPr>
                    <pic:cNvPr id="206" name="image99.jpeg"/>
                    <pic:cNvPicPr/>
                  </pic:nvPicPr>
                  <pic:blipFill>
                    <a:blip r:embed="rId146" cstate="print"/>
                    <a:stretch>
                      <a:fillRect/>
                    </a:stretch>
                  </pic:blipFill>
                  <pic:spPr>
                    <a:xfrm>
                      <a:off x="0" y="0"/>
                      <a:ext cx="4110228" cy="1889378"/>
                    </a:xfrm>
                    <a:prstGeom prst="rect">
                      <a:avLst/>
                    </a:prstGeom>
                  </pic:spPr>
                </pic:pic>
              </a:graphicData>
            </a:graphic>
          </wp:inline>
        </w:drawing>
      </w:r>
      <w:r>
        <w:rPr>
          <w:sz w:val="20"/>
        </w:rPr>
      </w:r>
    </w:p>
    <w:p>
      <w:pPr>
        <w:pStyle w:val="BodyText"/>
        <w:spacing w:before="2"/>
        <w:ind w:left="0"/>
        <w:rPr>
          <w:sz w:val="16"/>
        </w:rPr>
      </w:pPr>
    </w:p>
    <w:p>
      <w:pPr>
        <w:pStyle w:val="BodyText"/>
        <w:spacing w:line="288" w:lineRule="auto" w:before="73"/>
        <w:ind w:right="219"/>
        <w:jc w:val="both"/>
      </w:pPr>
      <w:r>
        <w:rPr>
          <w:color w:val="444444"/>
        </w:rPr>
        <w:t>交织函数最简单的实现是使用一对矩阵，如图8.12</w:t>
      </w:r>
      <w:r>
        <w:rPr>
          <w:color w:val="444444"/>
          <w:spacing w:val="-1"/>
        </w:rPr>
        <w:t>所示。媒体数据的帧按行读入第一个矩阵，直到该 矩阵满为止。此时，两个矩阵交换，第一个矩阵中的数据由列读出，第二个矩阵中的数据由行填充。 </w:t>
      </w:r>
      <w:r>
        <w:rPr>
          <w:color w:val="444444"/>
          <w:w w:val="105"/>
        </w:rPr>
        <w:t>这个过程持续运行，帧读取到一个矩阵的同时从另一个矩阵中读出。</w:t>
      </w:r>
    </w:p>
    <w:p>
      <w:pPr>
        <w:pStyle w:val="BodyText"/>
        <w:spacing w:before="132"/>
      </w:pPr>
      <w:r>
        <w:rPr>
          <w:color w:val="444444"/>
          <w:w w:val="105"/>
        </w:rPr>
        <w:t>图8.12 交织矩阵</w:t>
      </w:r>
    </w:p>
    <w:p>
      <w:pPr>
        <w:pStyle w:val="BodyText"/>
        <w:spacing w:before="4"/>
        <w:ind w:left="0"/>
        <w:rPr>
          <w:sz w:val="12"/>
        </w:rPr>
      </w:pPr>
      <w:r>
        <w:rPr/>
        <w:drawing>
          <wp:anchor distT="0" distB="0" distL="0" distR="0" allowOverlap="1" layoutInCell="1" locked="0" behindDoc="0" simplePos="0" relativeHeight="300">
            <wp:simplePos x="0" y="0"/>
            <wp:positionH relativeFrom="page">
              <wp:posOffset>480442</wp:posOffset>
            </wp:positionH>
            <wp:positionV relativeFrom="paragraph">
              <wp:posOffset>125538</wp:posOffset>
            </wp:positionV>
            <wp:extent cx="4110228" cy="3836765"/>
            <wp:effectExtent l="0" t="0" r="0" b="0"/>
            <wp:wrapTopAndBottom/>
            <wp:docPr id="207" name="image100.jpeg" descr=""/>
            <wp:cNvGraphicFramePr>
              <a:graphicFrameLocks noChangeAspect="1"/>
            </wp:cNvGraphicFramePr>
            <a:graphic>
              <a:graphicData uri="http://schemas.openxmlformats.org/drawingml/2006/picture">
                <pic:pic>
                  <pic:nvPicPr>
                    <pic:cNvPr id="208" name="image100.jpeg"/>
                    <pic:cNvPicPr/>
                  </pic:nvPicPr>
                  <pic:blipFill>
                    <a:blip r:embed="rId147" cstate="print"/>
                    <a:stretch>
                      <a:fillRect/>
                    </a:stretch>
                  </pic:blipFill>
                  <pic:spPr>
                    <a:xfrm>
                      <a:off x="0" y="0"/>
                      <a:ext cx="4110228" cy="3836765"/>
                    </a:xfrm>
                    <a:prstGeom prst="rect">
                      <a:avLst/>
                    </a:prstGeom>
                  </pic:spPr>
                </pic:pic>
              </a:graphicData>
            </a:graphic>
          </wp:anchor>
        </w:drawing>
      </w:r>
    </w:p>
    <w:p>
      <w:pPr>
        <w:pStyle w:val="BodyText"/>
        <w:spacing w:before="9"/>
        <w:ind w:left="0"/>
        <w:rPr>
          <w:sz w:val="20"/>
        </w:rPr>
      </w:pPr>
    </w:p>
    <w:p>
      <w:pPr>
        <w:pStyle w:val="BodyText"/>
        <w:spacing w:line="288" w:lineRule="auto"/>
        <w:ind w:right="219"/>
        <w:jc w:val="both"/>
      </w:pPr>
      <w:r>
        <w:rPr>
          <w:color w:val="444444"/>
          <w:spacing w:val="-1"/>
        </w:rPr>
        <w:t>发送方和接收方都必须将缓冲区矩阵维护为适当大小的数组。发送方按列获取输出并将其插入到包中 进行传输。接收方从传输流中获取数据包，并将它们按行传递到矩阵缓冲区中，当它们按列读取时， </w:t>
      </w:r>
      <w:r>
        <w:rPr>
          <w:color w:val="444444"/>
          <w:w w:val="105"/>
        </w:rPr>
        <w:t>恢复原始顺序。</w:t>
      </w:r>
    </w:p>
    <w:p>
      <w:pPr>
        <w:pStyle w:val="BodyText"/>
        <w:spacing w:line="288" w:lineRule="auto" w:before="132"/>
        <w:ind w:right="219"/>
      </w:pPr>
      <w:r>
        <w:rPr>
          <w:color w:val="444444"/>
        </w:rPr>
        <w:t>交织可以在RTP包级别进行，但更常见的情况是在每个包中交织多个帧。当在RTP包级别上进行交织   时，编解码器数据通常被打包到RTP包中。对完整的包进行交织操作，导致一系列包具有非连续的</w:t>
      </w:r>
      <w:r>
        <w:rPr>
          <w:color w:val="444444"/>
          <w:spacing w:val="-6"/>
        </w:rPr>
        <w:t>RTP </w:t>
      </w:r>
      <w:r>
        <w:rPr>
          <w:color w:val="444444"/>
          <w:w w:val="105"/>
        </w:rPr>
        <w:t>时间戳。RTP序列号应该在交织之后生成，从而使发送的数据包具有连续序列号。</w:t>
      </w:r>
    </w:p>
    <w:p>
      <w:pPr>
        <w:pStyle w:val="BodyText"/>
        <w:spacing w:line="288" w:lineRule="auto" w:before="131"/>
        <w:ind w:right="337"/>
      </w:pPr>
      <w:r>
        <w:rPr>
          <w:color w:val="444444"/>
        </w:rPr>
        <w:t>当对每个包中的多个帧进行插入时，RTP</w:t>
      </w:r>
      <w:r>
        <w:rPr>
          <w:color w:val="444444"/>
          <w:spacing w:val="-1"/>
        </w:rPr>
        <w:t>时间戳和序列号与非交织格式保持不变。将多个编解码帧放 </w:t>
      </w:r>
      <w:r>
        <w:rPr>
          <w:color w:val="444444"/>
          <w:w w:val="105"/>
        </w:rPr>
        <w:t>入每个RTP包中，以便交织器的每一列形成一个RTP包，使这些值保持不变。</w:t>
      </w:r>
    </w:p>
    <w:p>
      <w:pPr>
        <w:pStyle w:val="BodyText"/>
        <w:spacing w:line="288" w:lineRule="auto" w:before="132"/>
        <w:ind w:right="219"/>
      </w:pPr>
      <w:r>
        <w:rPr>
          <w:color w:val="444444"/>
        </w:rPr>
        <w:t>应该选择交织函数，以便原始流中的相邻包之间的间隔大于传输流中最大的连续丢包长度。具有n行</w:t>
      </w:r>
      <w:r>
        <w:rPr>
          <w:color w:val="444444"/>
          <w:spacing w:val="-18"/>
        </w:rPr>
        <w:t>m </w:t>
      </w:r>
      <w:r>
        <w:rPr>
          <w:color w:val="444444"/>
        </w:rPr>
        <w:t>列的矩阵将产生由n个其他元素分隔的原始相邻符号的输出。换句话说，当每个矩阵的传输过程中丢</w:t>
      </w:r>
    </w:p>
    <w:p>
      <w:pPr>
        <w:spacing w:after="0" w:line="288" w:lineRule="auto"/>
        <w:sectPr>
          <w:pgSz w:w="11900" w:h="16840"/>
          <w:pgMar w:header="297" w:footer="272" w:top="640" w:bottom="500" w:left="560" w:right="580"/>
        </w:sectPr>
      </w:pPr>
    </w:p>
    <w:p>
      <w:pPr>
        <w:pStyle w:val="BodyText"/>
        <w:ind w:left="0"/>
        <w:rPr>
          <w:sz w:val="10"/>
        </w:rPr>
      </w:pPr>
    </w:p>
    <w:p>
      <w:pPr>
        <w:pStyle w:val="BodyText"/>
        <w:spacing w:before="73"/>
      </w:pPr>
      <w:r>
        <w:rPr>
          <w:color w:val="444444"/>
          <w:w w:val="105"/>
        </w:rPr>
        <w:t>失m个或更少的数据包时，在解交织后，每组n个数据包最多会有一个丢失。</w:t>
      </w:r>
    </w:p>
    <w:p>
      <w:pPr>
        <w:pStyle w:val="BodyText"/>
        <w:spacing w:line="288" w:lineRule="auto" w:before="190"/>
        <w:ind w:right="219"/>
      </w:pPr>
      <w:r>
        <w:rPr>
          <w:color w:val="444444"/>
          <w:spacing w:val="-1"/>
        </w:rPr>
        <w:t>传输过程必须传递交织分组的大小——矩阵的大小——以及分组中每个包的位置。交织组的大小可以 是固定的并在带外通信，也可以包含在每个包中，从而允许交织功能发生变化。如果交织分组大小可 </w:t>
      </w:r>
      <w:r>
        <w:rPr>
          <w:color w:val="444444"/>
        </w:rPr>
        <w:t>以改变，那么分组中每个包的位置必须包含在分组中，或者如果交织组大小固定可以从RTP序列中推  </w:t>
      </w:r>
      <w:r>
        <w:rPr>
          <w:color w:val="444444"/>
          <w:spacing w:val="-1"/>
          <w:w w:val="105"/>
        </w:rPr>
        <w:t>断出包的位置 。</w:t>
      </w:r>
    </w:p>
    <w:p>
      <w:pPr>
        <w:pStyle w:val="BodyText"/>
        <w:spacing w:line="288" w:lineRule="auto" w:before="132"/>
        <w:ind w:right="219"/>
      </w:pPr>
      <w:r>
        <w:rPr>
          <w:color w:val="444444"/>
          <w:w w:val="105"/>
        </w:rPr>
        <w:t>交织使用的一个很好的例子是MPEG</w:t>
      </w:r>
      <w:r>
        <w:rPr>
          <w:color w:val="444444"/>
          <w:spacing w:val="-79"/>
          <w:w w:val="105"/>
        </w:rPr>
        <w:t> </w:t>
      </w:r>
      <w:r>
        <w:rPr>
          <w:color w:val="444444"/>
          <w:w w:val="105"/>
        </w:rPr>
        <w:t>Audio</w:t>
      </w:r>
      <w:r>
        <w:rPr>
          <w:color w:val="444444"/>
          <w:spacing w:val="-78"/>
          <w:w w:val="105"/>
        </w:rPr>
        <w:t> </w:t>
      </w:r>
      <w:r>
        <w:rPr>
          <w:color w:val="444444"/>
          <w:w w:val="105"/>
        </w:rPr>
        <w:t>Layer-3</w:t>
      </w:r>
      <w:r>
        <w:rPr>
          <w:color w:val="444444"/>
          <w:spacing w:val="-78"/>
          <w:w w:val="105"/>
        </w:rPr>
        <w:t> </w:t>
      </w:r>
      <w:r>
        <w:rPr>
          <w:color w:val="444444"/>
          <w:w w:val="105"/>
        </w:rPr>
        <w:t>(MP3)</w:t>
      </w:r>
      <w:r>
        <w:rPr>
          <w:color w:val="444444"/>
          <w:spacing w:val="-1"/>
          <w:w w:val="105"/>
        </w:rPr>
        <w:t>的容错有效负载格式，它是针对原始有效负</w:t>
      </w:r>
      <w:r>
        <w:rPr>
          <w:color w:val="444444"/>
        </w:rPr>
        <w:t>载格式对丢包缺乏弹性而开发的。其他交织的例子可以在AMR(自适应码率)和AMR-</w:t>
      </w:r>
      <w:r>
        <w:rPr>
          <w:color w:val="444444"/>
          <w:spacing w:val="14"/>
        </w:rPr>
        <w:t>  </w:t>
      </w:r>
      <w:r>
        <w:rPr>
          <w:color w:val="444444"/>
        </w:rPr>
        <w:t>wb(自适应多速率</w:t>
      </w:r>
      <w:r>
        <w:rPr>
          <w:color w:val="444444"/>
          <w:w w:val="105"/>
        </w:rPr>
        <w:t>宽带)音频的有效负载格式中找到。交织没有单一的标准;每个有效负载格式必须单独实现它。</w:t>
      </w:r>
    </w:p>
    <w:p>
      <w:pPr>
        <w:pStyle w:val="BodyText"/>
        <w:spacing w:line="288" w:lineRule="auto" w:before="132"/>
        <w:ind w:right="219"/>
      </w:pPr>
      <w:r>
        <w:rPr>
          <w:color w:val="444444"/>
          <w:spacing w:val="-1"/>
        </w:rPr>
        <w:t>交错会给传输过程增加相当大的延迟。发送方和接收方的交织组中的相同数量的包将被缓冲。例如， </w:t>
      </w:r>
      <w:r>
        <w:rPr>
          <w:color w:val="444444"/>
          <w:w w:val="105"/>
        </w:rPr>
        <w:t>如果使用5</w:t>
      </w:r>
      <w:r>
        <w:rPr>
          <w:color w:val="444444"/>
          <w:spacing w:val="-82"/>
          <w:w w:val="105"/>
        </w:rPr>
        <w:t> </w:t>
      </w:r>
      <w:r>
        <w:rPr>
          <w:color w:val="444444"/>
          <w:w w:val="105"/>
        </w:rPr>
        <w:t>x</w:t>
      </w:r>
      <w:r>
        <w:rPr>
          <w:color w:val="444444"/>
          <w:spacing w:val="-81"/>
          <w:w w:val="105"/>
        </w:rPr>
        <w:t> </w:t>
      </w:r>
      <w:r>
        <w:rPr>
          <w:color w:val="444444"/>
          <w:w w:val="105"/>
        </w:rPr>
        <w:t>3矩阵实现，除了网络延迟外，发送方将缓冲15个包，接收方将缓冲15个包。这使得交织不适合交互式应用程序;然而，交织对于流媒体非常有用。</w:t>
      </w:r>
    </w:p>
    <w:p>
      <w:pPr>
        <w:pStyle w:val="BodyText"/>
        <w:spacing w:before="5"/>
        <w:ind w:left="0"/>
        <w:rPr>
          <w:sz w:val="19"/>
        </w:rPr>
      </w:pPr>
    </w:p>
    <w:p>
      <w:pPr>
        <w:pStyle w:val="Heading1"/>
        <w:spacing w:line="240" w:lineRule="auto"/>
      </w:pPr>
      <w:r>
        <w:rPr>
          <w:color w:val="111111"/>
        </w:rPr>
        <w:t>总结</w:t>
      </w:r>
    </w:p>
    <w:p>
      <w:pPr>
        <w:pStyle w:val="BodyText"/>
        <w:spacing w:line="20" w:lineRule="exact"/>
        <w:rPr>
          <w:rFonts w:ascii="Microsoft JhengHei"/>
          <w:sz w:val="2"/>
        </w:rPr>
      </w:pPr>
      <w:r>
        <w:rPr>
          <w:rFonts w:ascii="Microsoft JhengHei"/>
          <w:sz w:val="2"/>
        </w:rPr>
        <w:drawing>
          <wp:inline distT="0" distB="0" distL="0" distR="0">
            <wp:extent cx="6705600" cy="8381"/>
            <wp:effectExtent l="0" t="0" r="0" b="0"/>
            <wp:docPr id="209" name="image1.png" descr=""/>
            <wp:cNvGraphicFramePr>
              <a:graphicFrameLocks noChangeAspect="1"/>
            </wp:cNvGraphicFramePr>
            <a:graphic>
              <a:graphicData uri="http://schemas.openxmlformats.org/drawingml/2006/picture">
                <pic:pic>
                  <pic:nvPicPr>
                    <pic:cNvPr id="210" name="image1.png"/>
                    <pic:cNvPicPr/>
                  </pic:nvPicPr>
                  <pic:blipFill>
                    <a:blip r:embed="rId7" cstate="print"/>
                    <a:stretch>
                      <a:fillRect/>
                    </a:stretch>
                  </pic:blipFill>
                  <pic:spPr>
                    <a:xfrm>
                      <a:off x="0" y="0"/>
                      <a:ext cx="6705600" cy="8381"/>
                    </a:xfrm>
                    <a:prstGeom prst="rect">
                      <a:avLst/>
                    </a:prstGeom>
                  </pic:spPr>
                </pic:pic>
              </a:graphicData>
            </a:graphic>
          </wp:inline>
        </w:drawing>
      </w:r>
      <w:r>
        <w:rPr>
          <w:rFonts w:ascii="Microsoft JhengHei"/>
          <w:sz w:val="2"/>
        </w:rPr>
      </w:r>
    </w:p>
    <w:p>
      <w:pPr>
        <w:pStyle w:val="BodyText"/>
        <w:spacing w:line="288" w:lineRule="auto" w:before="340"/>
        <w:ind w:right="219"/>
      </w:pPr>
      <w:r>
        <w:rPr>
          <w:color w:val="444444"/>
        </w:rPr>
        <w:t>设计RTP应用程序时要记住的一个关键点是健壮性。错误隐藏是其中的一个主要部分，它允许应用程  </w:t>
      </w:r>
      <w:r>
        <w:rPr>
          <w:color w:val="444444"/>
          <w:spacing w:val="-1"/>
        </w:rPr>
        <w:t>序在网络出现问题时也能正常运行。一个好的错误隐藏方案提供了在现实世界中可以使用的工具和遭 受互联网广泛的固有丢包导致的持续失败的工具的区别。因此，所有应用程序都应该实现某种形式的 </w:t>
      </w:r>
      <w:r>
        <w:rPr>
          <w:color w:val="444444"/>
          <w:w w:val="105"/>
        </w:rPr>
        <w:t>错误隐藏。</w:t>
      </w:r>
    </w:p>
    <w:p>
      <w:pPr>
        <w:spacing w:after="0" w:line="288" w:lineRule="auto"/>
        <w:sectPr>
          <w:pgSz w:w="11900" w:h="16840"/>
          <w:pgMar w:header="297" w:footer="272" w:top="640" w:bottom="500" w:left="560" w:right="580"/>
        </w:sectPr>
      </w:pPr>
    </w:p>
    <w:p>
      <w:pPr>
        <w:pStyle w:val="BodyText"/>
        <w:ind w:left="0"/>
        <w:rPr>
          <w:sz w:val="20"/>
        </w:rPr>
      </w:pPr>
    </w:p>
    <w:p>
      <w:pPr>
        <w:pStyle w:val="BodyText"/>
        <w:spacing w:before="7"/>
        <w:ind w:left="0"/>
        <w:rPr>
          <w:sz w:val="15"/>
        </w:rPr>
      </w:pPr>
    </w:p>
    <w:p>
      <w:pPr>
        <w:pStyle w:val="Heading1"/>
      </w:pPr>
      <w:r>
        <w:rPr>
          <w:color w:val="111111"/>
        </w:rPr>
        <w:t>第九章 错误恢复</w:t>
      </w:r>
    </w:p>
    <w:p>
      <w:pPr>
        <w:pStyle w:val="BodyText"/>
        <w:spacing w:line="20" w:lineRule="exact"/>
        <w:rPr>
          <w:rFonts w:ascii="Microsoft JhengHei"/>
          <w:sz w:val="2"/>
        </w:rPr>
      </w:pPr>
      <w:r>
        <w:rPr>
          <w:rFonts w:ascii="Microsoft JhengHei"/>
          <w:sz w:val="2"/>
        </w:rPr>
        <w:drawing>
          <wp:inline distT="0" distB="0" distL="0" distR="0">
            <wp:extent cx="6705599" cy="8381"/>
            <wp:effectExtent l="0" t="0" r="0" b="0"/>
            <wp:docPr id="211" name="image1.png" descr=""/>
            <wp:cNvGraphicFramePr>
              <a:graphicFrameLocks noChangeAspect="1"/>
            </wp:cNvGraphicFramePr>
            <a:graphic>
              <a:graphicData uri="http://schemas.openxmlformats.org/drawingml/2006/picture">
                <pic:pic>
                  <pic:nvPicPr>
                    <pic:cNvPr id="212" name="image1.png"/>
                    <pic:cNvPicPr/>
                  </pic:nvPicPr>
                  <pic:blipFill>
                    <a:blip r:embed="rId7" cstate="print"/>
                    <a:stretch>
                      <a:fillRect/>
                    </a:stretch>
                  </pic:blipFill>
                  <pic:spPr>
                    <a:xfrm>
                      <a:off x="0" y="0"/>
                      <a:ext cx="6705599" cy="8381"/>
                    </a:xfrm>
                    <a:prstGeom prst="rect">
                      <a:avLst/>
                    </a:prstGeom>
                  </pic:spPr>
                </pic:pic>
              </a:graphicData>
            </a:graphic>
          </wp:inline>
        </w:drawing>
      </w:r>
      <w:r>
        <w:rPr>
          <w:rFonts w:ascii="Microsoft JhengHei"/>
          <w:sz w:val="2"/>
        </w:rPr>
      </w:r>
    </w:p>
    <w:p>
      <w:pPr>
        <w:pStyle w:val="BodyText"/>
        <w:spacing w:line="362" w:lineRule="auto" w:before="340"/>
        <w:ind w:left="629" w:right="9184"/>
        <w:jc w:val="both"/>
      </w:pPr>
      <w:r>
        <w:rPr/>
        <w:pict>
          <v:shape style="position:absolute;margin-left:48.315529pt;margin-top:23.257267pt;width:3.3pt;height:3.3pt;mso-position-horizontal-relative:page;mso-position-vertical-relative:paragraph;z-index:8248" coordorigin="966,465" coordsize="66,66" path="m1003,531l995,531,991,530,966,502,966,494,995,465,1003,465,1032,494,1032,502,1003,531xe" filled="true" fillcolor="#444444" stroked="false">
            <v:path arrowok="t"/>
            <v:fill type="solid"/>
            <w10:wrap type="none"/>
          </v:shape>
        </w:pict>
      </w:r>
      <w:r>
        <w:rPr/>
        <w:pict>
          <v:shape style="position:absolute;margin-left:48.315529pt;margin-top:45.538818pt;width:3.3pt;height:3.3pt;mso-position-horizontal-relative:page;mso-position-vertical-relative:paragraph;z-index:8272" coordorigin="966,911" coordsize="66,66" path="m1003,976l995,976,991,975,966,948,966,939,995,911,1003,911,1032,939,1032,948,1003,976xe" filled="true" fillcolor="#444444" stroked="false">
            <v:path arrowok="t"/>
            <v:fill type="solid"/>
            <w10:wrap type="none"/>
          </v:shape>
        </w:pict>
      </w:r>
      <w:r>
        <w:rPr/>
        <w:pict>
          <v:shape style="position:absolute;margin-left:48.315529pt;margin-top:67.820366pt;width:3.3pt;height:3.3pt;mso-position-horizontal-relative:page;mso-position-vertical-relative:paragraph;z-index:8296" coordorigin="966,1356" coordsize="66,66" path="m1003,1422l995,1422,991,1421,966,1394,966,1385,995,1356,1003,1356,1032,1385,1032,1394,1003,1422xe" filled="true" fillcolor="#444444" stroked="false">
            <v:path arrowok="t"/>
            <v:fill type="solid"/>
            <w10:wrap type="none"/>
          </v:shape>
        </w:pict>
      </w:r>
      <w:r>
        <w:rPr>
          <w:color w:val="444444"/>
        </w:rPr>
        <w:t>前向纠错信道编码</w:t>
      </w:r>
      <w:r>
        <w:rPr>
          <w:color w:val="444444"/>
          <w:w w:val="105"/>
        </w:rPr>
        <w:t>重传</w:t>
      </w:r>
    </w:p>
    <w:p>
      <w:pPr>
        <w:pStyle w:val="BodyText"/>
        <w:spacing w:before="1"/>
        <w:ind w:left="629"/>
      </w:pPr>
      <w:r>
        <w:rPr/>
        <w:pict>
          <v:shape style="position:absolute;margin-left:48.315529pt;margin-top:6.307313pt;width:3.3pt;height:3.3pt;mso-position-horizontal-relative:page;mso-position-vertical-relative:paragraph;z-index:8320" coordorigin="966,126" coordsize="66,66" path="m1003,192l995,192,991,191,966,163,966,155,995,126,1003,126,1032,155,1032,163,1003,192xe" filled="true" fillcolor="#444444" stroked="false">
            <v:path arrowok="t"/>
            <v:fill type="solid"/>
            <w10:wrap type="none"/>
          </v:shape>
        </w:pict>
      </w:r>
      <w:r>
        <w:rPr>
          <w:color w:val="444444"/>
          <w:w w:val="105"/>
        </w:rPr>
        <w:t>实施注意事项</w:t>
      </w:r>
    </w:p>
    <w:p>
      <w:pPr>
        <w:pStyle w:val="BodyText"/>
        <w:spacing w:before="12"/>
        <w:ind w:left="0"/>
        <w:rPr>
          <w:sz w:val="16"/>
        </w:rPr>
      </w:pPr>
    </w:p>
    <w:p>
      <w:pPr>
        <w:pStyle w:val="BodyText"/>
        <w:spacing w:line="288" w:lineRule="auto"/>
        <w:ind w:right="219"/>
      </w:pPr>
      <w:r>
        <w:rPr>
          <w:color w:val="444444"/>
          <w:spacing w:val="-1"/>
        </w:rPr>
        <w:t>虽然能够隐藏传输错误的影响显然很重要，但最好能够避免或纠正这些错误。本章介绍了发送方用来 </w:t>
      </w:r>
      <w:r>
        <w:rPr>
          <w:color w:val="444444"/>
          <w:w w:val="105"/>
        </w:rPr>
        <w:t>帮助接收方从丢包和其他传输错误中恢复的技术。</w:t>
      </w:r>
    </w:p>
    <w:p>
      <w:pPr>
        <w:pStyle w:val="BodyText"/>
        <w:spacing w:line="288" w:lineRule="auto" w:before="132"/>
        <w:ind w:right="219"/>
      </w:pPr>
      <w:r>
        <w:rPr>
          <w:color w:val="444444"/>
        </w:rPr>
        <w:t>用于纠正传输错误的技术分为两类:前向纠错和重传。前向纠错依赖于发送方向媒体流中添加的额外  </w:t>
      </w:r>
      <w:r>
        <w:rPr>
          <w:color w:val="444444"/>
          <w:spacing w:val="-1"/>
        </w:rPr>
        <w:t>数据，然后接收方可以使用这些数据以一定的概率纠正错误。另一方面，重传依赖于对特定包的附加 </w:t>
      </w:r>
      <w:r>
        <w:rPr>
          <w:color w:val="444444"/>
          <w:w w:val="105"/>
        </w:rPr>
        <w:t>副本的显式请求。</w:t>
      </w:r>
    </w:p>
    <w:p>
      <w:pPr>
        <w:pStyle w:val="BodyText"/>
        <w:spacing w:before="131"/>
      </w:pPr>
      <w:r>
        <w:rPr>
          <w:color w:val="444444"/>
        </w:rPr>
        <w:t>重传和前向纠错的选择取决于应用程序和网络特性。本章将更详细地讨论不同方法的细节和优缺点。</w:t>
      </w:r>
    </w:p>
    <w:p>
      <w:pPr>
        <w:pStyle w:val="BodyText"/>
        <w:ind w:left="0"/>
        <w:rPr>
          <w:sz w:val="20"/>
        </w:rPr>
      </w:pPr>
    </w:p>
    <w:p>
      <w:pPr>
        <w:pStyle w:val="BodyText"/>
        <w:ind w:left="0"/>
        <w:rPr>
          <w:sz w:val="20"/>
        </w:rPr>
      </w:pPr>
    </w:p>
    <w:p>
      <w:pPr>
        <w:pStyle w:val="BodyText"/>
        <w:spacing w:before="9"/>
        <w:ind w:left="0"/>
        <w:rPr>
          <w:sz w:val="16"/>
        </w:rPr>
      </w:pPr>
    </w:p>
    <w:p>
      <w:pPr>
        <w:pStyle w:val="Heading2"/>
        <w:tabs>
          <w:tab w:pos="511" w:val="left" w:leader="none"/>
          <w:tab w:pos="10642" w:val="left" w:leader="none"/>
        </w:tabs>
        <w:rPr>
          <w:u w:val="none"/>
        </w:rPr>
      </w:pPr>
      <w:r>
        <w:rPr>
          <w:color w:val="111111"/>
          <w:spacing w:val="-354"/>
          <w:u w:val="single" w:color="EFE9E9"/>
        </w:rPr>
        <w:t>前</w:t>
      </w:r>
      <w:r>
        <w:rPr>
          <w:color w:val="111111"/>
          <w:spacing w:val="-354"/>
          <w:u w:val="none"/>
        </w:rPr>
        <w:tab/>
      </w:r>
      <w:r>
        <w:rPr>
          <w:color w:val="111111"/>
          <w:u w:val="single" w:color="EFE9E9"/>
        </w:rPr>
        <w:t>向纠错</w:t>
        <w:tab/>
      </w:r>
    </w:p>
    <w:p>
      <w:pPr>
        <w:pStyle w:val="BodyText"/>
        <w:spacing w:line="288" w:lineRule="auto" w:before="142"/>
        <w:ind w:right="219"/>
      </w:pPr>
      <w:r>
        <w:rPr>
          <w:color w:val="444444"/>
        </w:rPr>
        <w:t>前向纠错(FEC)算法对码流进行变换，使其具有鲁棒性。转换产生一个更大的比特流，用于跨有损介  </w:t>
      </w:r>
      <w:r>
        <w:rPr>
          <w:color w:val="444444"/>
          <w:spacing w:val="-1"/>
        </w:rPr>
        <w:t>质或网络传输。转换后的比特流中的附加信息允许接收方在存在传输错误的情况下精确地重建原始比 </w:t>
      </w:r>
      <w:r>
        <w:rPr>
          <w:color w:val="444444"/>
        </w:rPr>
        <w:t>特流。前向纠错算法主要应用于数字广播系统，如移动电话和空间通信系统，以及存储系统，如光   </w:t>
      </w:r>
      <w:r>
        <w:rPr>
          <w:color w:val="444444"/>
          <w:spacing w:val="-1"/>
        </w:rPr>
        <w:t>盘、计算机硬盘和存储器。因为因特网是一种有丢包的介质，而且介质应用程序对丢包很敏感，所以 </w:t>
      </w:r>
      <w:r>
        <w:rPr>
          <w:color w:val="444444"/>
        </w:rPr>
        <w:t>有人提出了FEC方案，并对RTP应用程序进行了标准化。这些方案根据使用FEC的数量和类型以及丢包  </w:t>
      </w:r>
      <w:r>
        <w:rPr>
          <w:color w:val="444444"/>
          <w:w w:val="105"/>
        </w:rPr>
        <w:t>的性质，提供了精确和近似的比特流重构。</w:t>
      </w:r>
    </w:p>
    <w:p>
      <w:pPr>
        <w:pStyle w:val="BodyText"/>
        <w:spacing w:line="288" w:lineRule="auto" w:before="133"/>
        <w:ind w:right="337"/>
      </w:pPr>
      <w:r>
        <w:rPr>
          <w:color w:val="444444"/>
        </w:rPr>
        <w:t>RTP发送方在使用FEC时，必须根据网络的丢包特性来决定FEC</w:t>
      </w:r>
      <w:r>
        <w:rPr>
          <w:color w:val="444444"/>
          <w:spacing w:val="-2"/>
        </w:rPr>
        <w:t>的添加量。这样做的一种方法是查看正 </w:t>
      </w:r>
      <w:r>
        <w:rPr>
          <w:color w:val="444444"/>
        </w:rPr>
        <w:t>在返回的RTCP接收方报告的数据包，并使用丢包比例统计信息来决定要包含在媒体流中的冗余数据  </w:t>
      </w:r>
      <w:r>
        <w:rPr>
          <w:color w:val="444444"/>
          <w:w w:val="105"/>
        </w:rPr>
        <w:t>量。</w:t>
      </w:r>
    </w:p>
    <w:p>
      <w:pPr>
        <w:pStyle w:val="BodyText"/>
        <w:spacing w:line="288" w:lineRule="auto" w:before="132"/>
        <w:ind w:right="219"/>
      </w:pPr>
      <w:r>
        <w:rPr>
          <w:color w:val="444444"/>
          <w:spacing w:val="-1"/>
        </w:rPr>
        <w:t>理论上，通过改变介质的编码，可以保证一定比例的丢包可以被修正。在实际应用中，有几个因素表 </w:t>
      </w:r>
      <w:r>
        <w:rPr>
          <w:color w:val="444444"/>
        </w:rPr>
        <w:t>明FEC只能提供概率修复。其中的关键是添加FEC</w:t>
      </w:r>
      <w:r>
        <w:rPr>
          <w:color w:val="444444"/>
          <w:spacing w:val="-1"/>
        </w:rPr>
        <w:t>会增加流的带宽。带宽的增加限制了在可用网络容量 </w:t>
      </w:r>
      <w:r>
        <w:rPr>
          <w:color w:val="444444"/>
        </w:rPr>
        <w:t>的基础上添加FEC的数量，并且如果是因为拥塞而造成丢包，则FEC</w:t>
      </w:r>
      <w:r>
        <w:rPr>
          <w:color w:val="444444"/>
          <w:spacing w:val="-2"/>
        </w:rPr>
        <w:t>的数量也可能会产生不利影响。特 </w:t>
      </w:r>
      <w:r>
        <w:rPr>
          <w:color w:val="444444"/>
        </w:rPr>
        <w:t>别是，向流中添加带宽可能会增加拥塞，从而恶化FEC应该纠正的丢包。在本章后面的“实施注意事  </w:t>
      </w:r>
      <w:r>
        <w:rPr>
          <w:color w:val="444444"/>
          <w:w w:val="105"/>
        </w:rPr>
        <w:t>项”一节中的“发送方”小结，以及第10章《拥塞控制》中，将进一步讨论此问题。</w:t>
      </w:r>
    </w:p>
    <w:p>
      <w:pPr>
        <w:pStyle w:val="BodyText"/>
        <w:spacing w:line="288" w:lineRule="auto" w:before="132"/>
        <w:ind w:right="219"/>
      </w:pPr>
      <w:r>
        <w:rPr>
          <w:color w:val="444444"/>
        </w:rPr>
        <w:t>请注意，尽管FEC的数量可以根据接收质量报告的不同而有所变化，但通常不会对单个丢包事件进行  </w:t>
      </w:r>
      <w:r>
        <w:rPr>
          <w:color w:val="444444"/>
          <w:spacing w:val="-1"/>
        </w:rPr>
        <w:t>反馈，也不能保证所有丢包都得到了纠正。其目的是将剩余丢包率降低到可以接受的程度，然后让错 </w:t>
      </w:r>
      <w:r>
        <w:rPr>
          <w:color w:val="444444"/>
          <w:w w:val="105"/>
        </w:rPr>
        <w:t>误隐藏来处理任何剩余的丢包。</w:t>
      </w:r>
    </w:p>
    <w:p>
      <w:pPr>
        <w:pStyle w:val="BodyText"/>
        <w:spacing w:line="288" w:lineRule="auto" w:before="132"/>
        <w:ind w:right="219"/>
      </w:pPr>
      <w:r>
        <w:rPr>
          <w:color w:val="444444"/>
        </w:rPr>
        <w:t>如果FEC要正常工作，丢包率必须是有界的，并且丢包必须发生在特定的模式下。例如：很明显，如  果10%的包丢失，设计为纠正5%丢包的FEC</w:t>
      </w:r>
      <w:r>
        <w:rPr>
          <w:color w:val="444444"/>
          <w:spacing w:val="-1"/>
        </w:rPr>
        <w:t>方案将不能纠正所有丢包。不太明显的是，只有当丢包是由 </w:t>
      </w:r>
      <w:r>
        <w:rPr>
          <w:color w:val="444444"/>
          <w:w w:val="105"/>
        </w:rPr>
        <w:t>非连续的数据包造成时，它才有可能纠正5%的丢包。</w:t>
      </w:r>
    </w:p>
    <w:p>
      <w:pPr>
        <w:spacing w:after="0" w:line="288" w:lineRule="auto"/>
        <w:sectPr>
          <w:headerReference w:type="default" r:id="rId148"/>
          <w:footerReference w:type="default" r:id="rId149"/>
          <w:pgSz w:w="11900" w:h="16840"/>
          <w:pgMar w:header="297" w:footer="264" w:top="640" w:bottom="460" w:left="560" w:right="580"/>
          <w:pgNumType w:start="1"/>
        </w:sectPr>
      </w:pPr>
    </w:p>
    <w:p>
      <w:pPr>
        <w:pStyle w:val="BodyText"/>
        <w:ind w:left="0"/>
        <w:rPr>
          <w:sz w:val="10"/>
        </w:rPr>
      </w:pPr>
    </w:p>
    <w:p>
      <w:pPr>
        <w:pStyle w:val="BodyText"/>
        <w:spacing w:line="288" w:lineRule="auto" w:before="73"/>
        <w:ind w:right="219"/>
      </w:pPr>
      <w:r>
        <w:rPr>
          <w:color w:val="444444"/>
        </w:rPr>
        <w:t>FEC的主要优点是它可以扩展到非常大的组，或者是没有反馈的组。增加的冗余数据量取决于平均丢  包率和丢包模式，两者都与接收方数量无关。缺点是FEC的添加量取决于平均丢包率。低于平均丢包  </w:t>
      </w:r>
      <w:r>
        <w:rPr>
          <w:color w:val="444444"/>
          <w:spacing w:val="-1"/>
        </w:rPr>
        <w:t>的接收方将接收冗余数据，这会浪费容量，必须丢弃这些数据。丢包高于平均水平的将无法纠正所有 </w:t>
      </w:r>
      <w:r>
        <w:rPr>
          <w:color w:val="444444"/>
        </w:rPr>
        <w:t>的错误，只能依靠隐藏。如果不同接收方的丢包率非常不均匀，就不可能用单一的FEC流来满足所有  </w:t>
      </w:r>
      <w:r>
        <w:rPr>
          <w:color w:val="444444"/>
          <w:w w:val="105"/>
        </w:rPr>
        <w:t>的丢包率(分层编码可能有所帮助;参见第10章，拥塞控制)。</w:t>
      </w:r>
    </w:p>
    <w:p>
      <w:pPr>
        <w:pStyle w:val="BodyText"/>
        <w:spacing w:line="288" w:lineRule="auto" w:before="132"/>
        <w:ind w:right="219"/>
      </w:pPr>
      <w:r>
        <w:rPr>
          <w:color w:val="444444"/>
        </w:rPr>
        <w:t>另一个缺点是FEC可能会增加延迟，因为在FEC包到达之前无法进行修复。如果FEC数据包在它们保护  的数据之后很长一段时间才发送，那么接收方可能不得不在快速播放损坏的数据和等待FEC到达之间  </w:t>
      </w:r>
      <w:r>
        <w:rPr>
          <w:color w:val="444444"/>
          <w:spacing w:val="-1"/>
        </w:rPr>
        <w:t>做出选择，这可能会增加端到端延迟。这主要是交互式应用程序的一个问题，在交互式应用程序中， </w:t>
      </w:r>
      <w:r>
        <w:rPr>
          <w:color w:val="444444"/>
          <w:w w:val="105"/>
        </w:rPr>
        <w:t>降低延迟非常重要。</w:t>
      </w:r>
    </w:p>
    <w:p>
      <w:pPr>
        <w:pStyle w:val="BodyText"/>
        <w:spacing w:line="288" w:lineRule="auto" w:before="132"/>
        <w:ind w:right="219"/>
      </w:pPr>
      <w:r>
        <w:rPr>
          <w:color w:val="444444"/>
        </w:rPr>
        <w:t>存在许多FEC方案，其中有几个已被作为RTP</w:t>
      </w:r>
      <w:r>
        <w:rPr>
          <w:color w:val="444444"/>
          <w:spacing w:val="-1"/>
        </w:rPr>
        <w:t>框架的一部分采用。我们将首先回顾一些独立于媒体格式 </w:t>
      </w:r>
      <w:r>
        <w:rPr>
          <w:color w:val="444444"/>
          <w:w w:val="105"/>
        </w:rPr>
        <w:t>的技术：奇偶性FEC和里德-所罗门（Reed-Solomon）编码，然后再研究特定的音频和视频格式。</w:t>
      </w:r>
    </w:p>
    <w:p>
      <w:pPr>
        <w:pStyle w:val="BodyText"/>
        <w:ind w:left="0"/>
        <w:rPr>
          <w:sz w:val="24"/>
        </w:rPr>
      </w:pPr>
    </w:p>
    <w:p>
      <w:pPr>
        <w:spacing w:before="180"/>
        <w:ind w:left="157" w:right="0" w:firstLine="0"/>
        <w:jc w:val="left"/>
        <w:rPr>
          <w:rFonts w:ascii="Arial" w:hAnsi="Arial" w:eastAsia="Arial"/>
          <w:b/>
          <w:sz w:val="31"/>
        </w:rPr>
      </w:pPr>
      <w:r>
        <w:rPr>
          <w:rFonts w:ascii="Microsoft JhengHei" w:hAnsi="Microsoft JhengHei" w:eastAsia="Microsoft JhengHei" w:hint="eastAsia"/>
          <w:color w:val="111111"/>
          <w:w w:val="105"/>
          <w:sz w:val="31"/>
        </w:rPr>
        <w:t>奇偶校验</w:t>
      </w:r>
      <w:r>
        <w:rPr>
          <w:rFonts w:ascii="Arial" w:hAnsi="Arial" w:eastAsia="Arial"/>
          <w:b/>
          <w:color w:val="111111"/>
          <w:w w:val="105"/>
          <w:sz w:val="31"/>
        </w:rPr>
        <w:t>FEC□parity FEC□</w:t>
      </w:r>
    </w:p>
    <w:p>
      <w:pPr>
        <w:pStyle w:val="BodyText"/>
        <w:spacing w:line="288" w:lineRule="auto" w:before="84"/>
        <w:ind w:right="337"/>
      </w:pPr>
      <w:r>
        <w:rPr>
          <w:color w:val="444444"/>
        </w:rPr>
        <w:t>奇偶校验码是最简单的错误检测/校正码之一。奇偶运算可以数学地描述为位流的异或(XOR)。XOR</w:t>
      </w:r>
      <w:r>
        <w:rPr>
          <w:color w:val="444444"/>
          <w:spacing w:val="-18"/>
        </w:rPr>
        <w:t>操 </w:t>
      </w:r>
      <w:r>
        <w:rPr>
          <w:color w:val="444444"/>
          <w:w w:val="105"/>
        </w:rPr>
        <w:t>作是位逻辑操作，定义为两个输入:</w:t>
      </w:r>
    </w:p>
    <w:p>
      <w:pPr>
        <w:pStyle w:val="BodyText"/>
        <w:spacing w:before="5"/>
        <w:ind w:left="0"/>
        <w:rPr>
          <w:sz w:val="12"/>
        </w:rPr>
      </w:pPr>
    </w:p>
    <w:tbl>
      <w:tblPr>
        <w:tblW w:w="0" w:type="auto"/>
        <w:jc w:val="left"/>
        <w:tblInd w:w="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7"/>
        <w:gridCol w:w="472"/>
        <w:gridCol w:w="236"/>
        <w:gridCol w:w="236"/>
        <w:gridCol w:w="227"/>
      </w:tblGrid>
      <w:tr>
        <w:trPr>
          <w:trHeight w:val="294" w:hRule="atLeast"/>
        </w:trPr>
        <w:tc>
          <w:tcPr>
            <w:tcW w:w="227" w:type="dxa"/>
          </w:tcPr>
          <w:p>
            <w:pPr>
              <w:pStyle w:val="TableParagraph"/>
              <w:spacing w:line="267" w:lineRule="exact" w:before="0"/>
              <w:ind w:left="0" w:right="7"/>
              <w:jc w:val="center"/>
              <w:rPr>
                <w:sz w:val="23"/>
              </w:rPr>
            </w:pPr>
            <w:r>
              <w:rPr>
                <w:color w:val="D1691D"/>
                <w:w w:val="102"/>
                <w:sz w:val="23"/>
              </w:rPr>
              <w:t>0</w:t>
            </w:r>
          </w:p>
        </w:tc>
        <w:tc>
          <w:tcPr>
            <w:tcW w:w="472" w:type="dxa"/>
          </w:tcPr>
          <w:p>
            <w:pPr>
              <w:pStyle w:val="TableParagraph"/>
              <w:spacing w:line="267" w:lineRule="exact" w:before="0"/>
              <w:ind w:left="34" w:right="34"/>
              <w:jc w:val="center"/>
              <w:rPr>
                <w:sz w:val="23"/>
              </w:rPr>
            </w:pPr>
            <w:r>
              <w:rPr>
                <w:color w:val="D1691D"/>
                <w:w w:val="105"/>
                <w:sz w:val="23"/>
              </w:rPr>
              <w:t>XOR</w:t>
            </w:r>
          </w:p>
        </w:tc>
        <w:tc>
          <w:tcPr>
            <w:tcW w:w="236" w:type="dxa"/>
          </w:tcPr>
          <w:p>
            <w:pPr>
              <w:pStyle w:val="TableParagraph"/>
              <w:spacing w:line="267" w:lineRule="exact" w:before="0"/>
              <w:ind w:left="0"/>
              <w:jc w:val="center"/>
              <w:rPr>
                <w:sz w:val="23"/>
              </w:rPr>
            </w:pPr>
            <w:r>
              <w:rPr>
                <w:color w:val="D1691D"/>
                <w:w w:val="102"/>
                <w:sz w:val="23"/>
              </w:rPr>
              <w:t>0</w:t>
            </w:r>
          </w:p>
        </w:tc>
        <w:tc>
          <w:tcPr>
            <w:tcW w:w="236" w:type="dxa"/>
          </w:tcPr>
          <w:p>
            <w:pPr>
              <w:pStyle w:val="TableParagraph"/>
              <w:spacing w:line="267" w:lineRule="exact" w:before="0"/>
              <w:ind w:left="0"/>
              <w:jc w:val="center"/>
              <w:rPr>
                <w:sz w:val="23"/>
              </w:rPr>
            </w:pPr>
            <w:r>
              <w:rPr>
                <w:color w:val="D1691D"/>
                <w:w w:val="102"/>
                <w:sz w:val="23"/>
              </w:rPr>
              <w:t>=</w:t>
            </w:r>
          </w:p>
        </w:tc>
        <w:tc>
          <w:tcPr>
            <w:tcW w:w="227" w:type="dxa"/>
          </w:tcPr>
          <w:p>
            <w:pPr>
              <w:pStyle w:val="TableParagraph"/>
              <w:spacing w:line="267" w:lineRule="exact" w:before="0"/>
              <w:ind w:left="8"/>
              <w:jc w:val="center"/>
              <w:rPr>
                <w:sz w:val="23"/>
              </w:rPr>
            </w:pPr>
            <w:r>
              <w:rPr>
                <w:color w:val="D1691D"/>
                <w:w w:val="102"/>
                <w:sz w:val="23"/>
              </w:rPr>
              <w:t>0</w:t>
            </w:r>
          </w:p>
        </w:tc>
      </w:tr>
      <w:tr>
        <w:trPr>
          <w:trHeight w:val="353" w:hRule="atLeast"/>
        </w:trPr>
        <w:tc>
          <w:tcPr>
            <w:tcW w:w="227" w:type="dxa"/>
          </w:tcPr>
          <w:p>
            <w:pPr>
              <w:pStyle w:val="TableParagraph"/>
              <w:spacing w:before="31"/>
              <w:ind w:left="0" w:right="7"/>
              <w:jc w:val="center"/>
              <w:rPr>
                <w:sz w:val="23"/>
              </w:rPr>
            </w:pPr>
            <w:r>
              <w:rPr>
                <w:color w:val="D1691D"/>
                <w:w w:val="102"/>
                <w:sz w:val="23"/>
              </w:rPr>
              <w:t>1</w:t>
            </w:r>
          </w:p>
        </w:tc>
        <w:tc>
          <w:tcPr>
            <w:tcW w:w="472" w:type="dxa"/>
          </w:tcPr>
          <w:p>
            <w:pPr>
              <w:pStyle w:val="TableParagraph"/>
              <w:spacing w:before="31"/>
              <w:ind w:left="34" w:right="34"/>
              <w:jc w:val="center"/>
              <w:rPr>
                <w:sz w:val="23"/>
              </w:rPr>
            </w:pPr>
            <w:r>
              <w:rPr>
                <w:color w:val="D1691D"/>
                <w:w w:val="105"/>
                <w:sz w:val="23"/>
              </w:rPr>
              <w:t>XOR</w:t>
            </w:r>
          </w:p>
        </w:tc>
        <w:tc>
          <w:tcPr>
            <w:tcW w:w="236" w:type="dxa"/>
          </w:tcPr>
          <w:p>
            <w:pPr>
              <w:pStyle w:val="TableParagraph"/>
              <w:spacing w:before="31"/>
              <w:ind w:left="0"/>
              <w:jc w:val="center"/>
              <w:rPr>
                <w:sz w:val="23"/>
              </w:rPr>
            </w:pPr>
            <w:r>
              <w:rPr>
                <w:color w:val="D1691D"/>
                <w:w w:val="102"/>
                <w:sz w:val="23"/>
              </w:rPr>
              <w:t>0</w:t>
            </w:r>
          </w:p>
        </w:tc>
        <w:tc>
          <w:tcPr>
            <w:tcW w:w="236" w:type="dxa"/>
          </w:tcPr>
          <w:p>
            <w:pPr>
              <w:pStyle w:val="TableParagraph"/>
              <w:spacing w:before="31"/>
              <w:ind w:left="0"/>
              <w:jc w:val="center"/>
              <w:rPr>
                <w:sz w:val="23"/>
              </w:rPr>
            </w:pPr>
            <w:r>
              <w:rPr>
                <w:color w:val="D1691D"/>
                <w:w w:val="102"/>
                <w:sz w:val="23"/>
              </w:rPr>
              <w:t>=</w:t>
            </w:r>
          </w:p>
        </w:tc>
        <w:tc>
          <w:tcPr>
            <w:tcW w:w="227" w:type="dxa"/>
          </w:tcPr>
          <w:p>
            <w:pPr>
              <w:pStyle w:val="TableParagraph"/>
              <w:spacing w:before="31"/>
              <w:ind w:left="8"/>
              <w:jc w:val="center"/>
              <w:rPr>
                <w:sz w:val="23"/>
              </w:rPr>
            </w:pPr>
            <w:r>
              <w:rPr>
                <w:color w:val="D1691D"/>
                <w:w w:val="102"/>
                <w:sz w:val="23"/>
              </w:rPr>
              <w:t>1</w:t>
            </w:r>
          </w:p>
        </w:tc>
      </w:tr>
      <w:tr>
        <w:trPr>
          <w:trHeight w:val="353" w:hRule="atLeast"/>
        </w:trPr>
        <w:tc>
          <w:tcPr>
            <w:tcW w:w="227" w:type="dxa"/>
          </w:tcPr>
          <w:p>
            <w:pPr>
              <w:pStyle w:val="TableParagraph"/>
              <w:spacing w:before="31"/>
              <w:ind w:left="0" w:right="7"/>
              <w:jc w:val="center"/>
              <w:rPr>
                <w:sz w:val="23"/>
              </w:rPr>
            </w:pPr>
            <w:r>
              <w:rPr>
                <w:color w:val="D1691D"/>
                <w:w w:val="102"/>
                <w:sz w:val="23"/>
              </w:rPr>
              <w:t>0</w:t>
            </w:r>
          </w:p>
        </w:tc>
        <w:tc>
          <w:tcPr>
            <w:tcW w:w="472" w:type="dxa"/>
          </w:tcPr>
          <w:p>
            <w:pPr>
              <w:pStyle w:val="TableParagraph"/>
              <w:spacing w:before="31"/>
              <w:ind w:left="34" w:right="34"/>
              <w:jc w:val="center"/>
              <w:rPr>
                <w:sz w:val="23"/>
              </w:rPr>
            </w:pPr>
            <w:r>
              <w:rPr>
                <w:color w:val="D1691D"/>
                <w:w w:val="105"/>
                <w:sz w:val="23"/>
              </w:rPr>
              <w:t>XOR</w:t>
            </w:r>
          </w:p>
        </w:tc>
        <w:tc>
          <w:tcPr>
            <w:tcW w:w="236" w:type="dxa"/>
          </w:tcPr>
          <w:p>
            <w:pPr>
              <w:pStyle w:val="TableParagraph"/>
              <w:spacing w:before="31"/>
              <w:ind w:left="0"/>
              <w:jc w:val="center"/>
              <w:rPr>
                <w:sz w:val="23"/>
              </w:rPr>
            </w:pPr>
            <w:r>
              <w:rPr>
                <w:color w:val="D1691D"/>
                <w:w w:val="102"/>
                <w:sz w:val="23"/>
              </w:rPr>
              <w:t>1</w:t>
            </w:r>
          </w:p>
        </w:tc>
        <w:tc>
          <w:tcPr>
            <w:tcW w:w="236" w:type="dxa"/>
          </w:tcPr>
          <w:p>
            <w:pPr>
              <w:pStyle w:val="TableParagraph"/>
              <w:spacing w:before="31"/>
              <w:ind w:left="0"/>
              <w:jc w:val="center"/>
              <w:rPr>
                <w:sz w:val="23"/>
              </w:rPr>
            </w:pPr>
            <w:r>
              <w:rPr>
                <w:color w:val="D1691D"/>
                <w:w w:val="102"/>
                <w:sz w:val="23"/>
              </w:rPr>
              <w:t>=</w:t>
            </w:r>
          </w:p>
        </w:tc>
        <w:tc>
          <w:tcPr>
            <w:tcW w:w="227" w:type="dxa"/>
          </w:tcPr>
          <w:p>
            <w:pPr>
              <w:pStyle w:val="TableParagraph"/>
              <w:spacing w:before="31"/>
              <w:ind w:left="8"/>
              <w:jc w:val="center"/>
              <w:rPr>
                <w:sz w:val="23"/>
              </w:rPr>
            </w:pPr>
            <w:r>
              <w:rPr>
                <w:color w:val="D1691D"/>
                <w:w w:val="102"/>
                <w:sz w:val="23"/>
              </w:rPr>
              <w:t>1</w:t>
            </w:r>
          </w:p>
        </w:tc>
      </w:tr>
      <w:tr>
        <w:trPr>
          <w:trHeight w:val="294" w:hRule="atLeast"/>
        </w:trPr>
        <w:tc>
          <w:tcPr>
            <w:tcW w:w="227" w:type="dxa"/>
          </w:tcPr>
          <w:p>
            <w:pPr>
              <w:pStyle w:val="TableParagraph"/>
              <w:spacing w:line="243" w:lineRule="exact" w:before="31"/>
              <w:ind w:left="0" w:right="7"/>
              <w:jc w:val="center"/>
              <w:rPr>
                <w:sz w:val="23"/>
              </w:rPr>
            </w:pPr>
            <w:r>
              <w:rPr>
                <w:color w:val="D1691D"/>
                <w:w w:val="102"/>
                <w:sz w:val="23"/>
              </w:rPr>
              <w:t>1</w:t>
            </w:r>
          </w:p>
        </w:tc>
        <w:tc>
          <w:tcPr>
            <w:tcW w:w="472" w:type="dxa"/>
          </w:tcPr>
          <w:p>
            <w:pPr>
              <w:pStyle w:val="TableParagraph"/>
              <w:spacing w:line="243" w:lineRule="exact" w:before="31"/>
              <w:ind w:left="34" w:right="34"/>
              <w:jc w:val="center"/>
              <w:rPr>
                <w:sz w:val="23"/>
              </w:rPr>
            </w:pPr>
            <w:r>
              <w:rPr>
                <w:color w:val="D1691D"/>
                <w:w w:val="105"/>
                <w:sz w:val="23"/>
              </w:rPr>
              <w:t>XOR</w:t>
            </w:r>
          </w:p>
        </w:tc>
        <w:tc>
          <w:tcPr>
            <w:tcW w:w="236" w:type="dxa"/>
          </w:tcPr>
          <w:p>
            <w:pPr>
              <w:pStyle w:val="TableParagraph"/>
              <w:spacing w:line="243" w:lineRule="exact" w:before="31"/>
              <w:ind w:left="0"/>
              <w:jc w:val="center"/>
              <w:rPr>
                <w:sz w:val="23"/>
              </w:rPr>
            </w:pPr>
            <w:r>
              <w:rPr>
                <w:color w:val="D1691D"/>
                <w:w w:val="102"/>
                <w:sz w:val="23"/>
              </w:rPr>
              <w:t>1</w:t>
            </w:r>
          </w:p>
        </w:tc>
        <w:tc>
          <w:tcPr>
            <w:tcW w:w="236" w:type="dxa"/>
          </w:tcPr>
          <w:p>
            <w:pPr>
              <w:pStyle w:val="TableParagraph"/>
              <w:spacing w:line="243" w:lineRule="exact" w:before="31"/>
              <w:ind w:left="0"/>
              <w:jc w:val="center"/>
              <w:rPr>
                <w:sz w:val="23"/>
              </w:rPr>
            </w:pPr>
            <w:r>
              <w:rPr>
                <w:color w:val="D1691D"/>
                <w:w w:val="102"/>
                <w:sz w:val="23"/>
              </w:rPr>
              <w:t>=</w:t>
            </w:r>
          </w:p>
        </w:tc>
        <w:tc>
          <w:tcPr>
            <w:tcW w:w="227" w:type="dxa"/>
          </w:tcPr>
          <w:p>
            <w:pPr>
              <w:pStyle w:val="TableParagraph"/>
              <w:spacing w:line="243" w:lineRule="exact" w:before="31"/>
              <w:ind w:left="8"/>
              <w:jc w:val="center"/>
              <w:rPr>
                <w:sz w:val="23"/>
              </w:rPr>
            </w:pPr>
            <w:r>
              <w:rPr>
                <w:color w:val="D1691D"/>
                <w:w w:val="102"/>
                <w:sz w:val="23"/>
              </w:rPr>
              <w:t>0</w:t>
            </w:r>
          </w:p>
        </w:tc>
      </w:tr>
    </w:tbl>
    <w:p>
      <w:pPr>
        <w:pStyle w:val="BodyText"/>
        <w:spacing w:line="480" w:lineRule="atLeast" w:before="36"/>
        <w:ind w:right="3717"/>
      </w:pPr>
      <w:r>
        <w:rPr>
          <w:color w:val="444444"/>
        </w:rPr>
        <w:t>这个操作可以很容易地扩展到超过两个的输入，因为XOR</w:t>
      </w:r>
      <w:r>
        <w:rPr>
          <w:color w:val="444444"/>
          <w:spacing w:val="-4"/>
        </w:rPr>
        <w:t>是关联的： </w:t>
      </w:r>
      <w:r>
        <w:rPr>
          <w:color w:val="D1691D"/>
          <w:w w:val="105"/>
        </w:rPr>
        <w:t>A</w:t>
      </w:r>
      <w:r>
        <w:rPr>
          <w:color w:val="D1691D"/>
          <w:spacing w:val="-8"/>
          <w:w w:val="105"/>
        </w:rPr>
        <w:t> </w:t>
      </w:r>
      <w:r>
        <w:rPr>
          <w:color w:val="D1691D"/>
          <w:w w:val="105"/>
        </w:rPr>
        <w:t>XOR</w:t>
      </w:r>
      <w:r>
        <w:rPr>
          <w:color w:val="D1691D"/>
          <w:spacing w:val="-7"/>
          <w:w w:val="105"/>
        </w:rPr>
        <w:t> </w:t>
      </w:r>
      <w:r>
        <w:rPr>
          <w:color w:val="D1691D"/>
          <w:w w:val="105"/>
        </w:rPr>
        <w:t>B</w:t>
      </w:r>
      <w:r>
        <w:rPr>
          <w:color w:val="D1691D"/>
          <w:spacing w:val="-7"/>
          <w:w w:val="105"/>
        </w:rPr>
        <w:t> </w:t>
      </w:r>
      <w:r>
        <w:rPr>
          <w:color w:val="D1691D"/>
          <w:w w:val="105"/>
        </w:rPr>
        <w:t>XOR</w:t>
      </w:r>
      <w:r>
        <w:rPr>
          <w:color w:val="D1691D"/>
          <w:spacing w:val="-8"/>
          <w:w w:val="105"/>
        </w:rPr>
        <w:t> </w:t>
      </w:r>
      <w:r>
        <w:rPr>
          <w:color w:val="D1691D"/>
          <w:w w:val="105"/>
        </w:rPr>
        <w:t>C</w:t>
      </w:r>
      <w:r>
        <w:rPr>
          <w:color w:val="D1691D"/>
          <w:spacing w:val="-5"/>
          <w:w w:val="105"/>
        </w:rPr>
        <w:t> = </w:t>
      </w:r>
      <w:r>
        <w:rPr>
          <w:color w:val="D1691D"/>
          <w:w w:val="105"/>
        </w:rPr>
        <w:t>(A</w:t>
      </w:r>
      <w:r>
        <w:rPr>
          <w:color w:val="D1691D"/>
          <w:spacing w:val="-7"/>
          <w:w w:val="105"/>
        </w:rPr>
        <w:t> </w:t>
      </w:r>
      <w:r>
        <w:rPr>
          <w:color w:val="D1691D"/>
          <w:w w:val="105"/>
        </w:rPr>
        <w:t>XOR</w:t>
      </w:r>
      <w:r>
        <w:rPr>
          <w:color w:val="D1691D"/>
          <w:spacing w:val="-8"/>
          <w:w w:val="105"/>
        </w:rPr>
        <w:t> </w:t>
      </w:r>
      <w:r>
        <w:rPr>
          <w:color w:val="D1691D"/>
          <w:w w:val="105"/>
        </w:rPr>
        <w:t>B)</w:t>
      </w:r>
      <w:r>
        <w:rPr>
          <w:color w:val="D1691D"/>
          <w:spacing w:val="-7"/>
          <w:w w:val="105"/>
        </w:rPr>
        <w:t> </w:t>
      </w:r>
      <w:r>
        <w:rPr>
          <w:color w:val="D1691D"/>
          <w:w w:val="105"/>
        </w:rPr>
        <w:t>XOR</w:t>
      </w:r>
      <w:r>
        <w:rPr>
          <w:color w:val="D1691D"/>
          <w:spacing w:val="-7"/>
          <w:w w:val="105"/>
        </w:rPr>
        <w:t> </w:t>
      </w:r>
      <w:r>
        <w:rPr>
          <w:color w:val="D1691D"/>
          <w:w w:val="105"/>
        </w:rPr>
        <w:t>C</w:t>
      </w:r>
      <w:r>
        <w:rPr>
          <w:color w:val="D1691D"/>
          <w:spacing w:val="-6"/>
          <w:w w:val="105"/>
        </w:rPr>
        <w:t> = </w:t>
      </w:r>
      <w:r>
        <w:rPr>
          <w:color w:val="D1691D"/>
          <w:w w:val="105"/>
        </w:rPr>
        <w:t>A</w:t>
      </w:r>
      <w:r>
        <w:rPr>
          <w:color w:val="D1691D"/>
          <w:spacing w:val="-7"/>
          <w:w w:val="105"/>
        </w:rPr>
        <w:t> </w:t>
      </w:r>
      <w:r>
        <w:rPr>
          <w:color w:val="D1691D"/>
          <w:w w:val="105"/>
        </w:rPr>
        <w:t>XOR</w:t>
      </w:r>
      <w:r>
        <w:rPr>
          <w:color w:val="D1691D"/>
          <w:spacing w:val="-7"/>
          <w:w w:val="105"/>
        </w:rPr>
        <w:t> </w:t>
      </w:r>
      <w:r>
        <w:rPr>
          <w:color w:val="D1691D"/>
          <w:w w:val="105"/>
        </w:rPr>
        <w:t>(B</w:t>
      </w:r>
      <w:r>
        <w:rPr>
          <w:color w:val="D1691D"/>
          <w:spacing w:val="-7"/>
          <w:w w:val="105"/>
        </w:rPr>
        <w:t> </w:t>
      </w:r>
      <w:r>
        <w:rPr>
          <w:color w:val="D1691D"/>
          <w:w w:val="105"/>
        </w:rPr>
        <w:t>XOR</w:t>
      </w:r>
      <w:r>
        <w:rPr>
          <w:color w:val="D1691D"/>
          <w:spacing w:val="-8"/>
          <w:w w:val="105"/>
        </w:rPr>
        <w:t> </w:t>
      </w:r>
      <w:r>
        <w:rPr>
          <w:color w:val="D1691D"/>
          <w:w w:val="105"/>
        </w:rPr>
        <w:t>C)</w:t>
      </w:r>
    </w:p>
    <w:p>
      <w:pPr>
        <w:pStyle w:val="BodyText"/>
        <w:spacing w:line="288" w:lineRule="auto" w:before="64"/>
        <w:ind w:right="337"/>
      </w:pPr>
      <w:r>
        <w:rPr>
          <w:color w:val="444444"/>
        </w:rPr>
        <w:t>将单个输入更改为XOR</w:t>
      </w:r>
      <w:r>
        <w:rPr>
          <w:color w:val="444444"/>
          <w:spacing w:val="-1"/>
        </w:rPr>
        <w:t>操作将导致输出更改，从而允许单个奇偶校验位检测任何单个错误。这种功能 </w:t>
      </w:r>
      <w:r>
        <w:rPr>
          <w:color w:val="444444"/>
          <w:w w:val="105"/>
        </w:rPr>
        <w:t>本身的值是有限的，但是当包含多个奇偶校验位时，就有可能检测和纠正多个错误。</w:t>
      </w:r>
    </w:p>
    <w:p>
      <w:pPr>
        <w:pStyle w:val="BodyText"/>
        <w:spacing w:line="288" w:lineRule="auto" w:before="132"/>
        <w:ind w:right="219"/>
      </w:pPr>
      <w:r>
        <w:rPr>
          <w:color w:val="444444"/>
        </w:rPr>
        <w:t>要使奇偶校验对使用RTP</w:t>
      </w:r>
      <w:r>
        <w:rPr>
          <w:color w:val="444444"/>
          <w:spacing w:val="4"/>
        </w:rPr>
        <w:t> </w:t>
      </w:r>
      <w:r>
        <w:rPr>
          <w:color w:val="444444"/>
        </w:rPr>
        <w:t>OVER</w:t>
      </w:r>
      <w:r>
        <w:rPr>
          <w:color w:val="444444"/>
          <w:spacing w:val="2"/>
        </w:rPr>
        <w:t>  </w:t>
      </w:r>
      <w:r>
        <w:rPr>
          <w:color w:val="444444"/>
        </w:rPr>
        <w:t>UDP/IP</w:t>
      </w:r>
      <w:r>
        <w:rPr>
          <w:color w:val="444444"/>
          <w:spacing w:val="-1"/>
        </w:rPr>
        <w:t>的系统有用(在这种系统中，主要的威胁是包丢失，而不是位损</w:t>
      </w:r>
      <w:r>
        <w:rPr>
          <w:color w:val="444444"/>
        </w:rPr>
        <w:t>坏)，有必要将奇偶校验位放在一个独立的包中发送给它们保护的数据。如果有足够的奇偶校验位，  </w:t>
      </w:r>
      <w:r>
        <w:rPr>
          <w:color w:val="444444"/>
          <w:w w:val="105"/>
        </w:rPr>
        <w:t>它们可以用来恢复丢包的全部内容。依据的性质是，对于任意值的A和B满足：</w:t>
      </w:r>
    </w:p>
    <w:p>
      <w:pPr>
        <w:pStyle w:val="BodyText"/>
        <w:spacing w:before="132"/>
      </w:pPr>
      <w:r>
        <w:rPr>
          <w:color w:val="D1691D"/>
          <w:w w:val="105"/>
        </w:rPr>
        <w:t>A XOR B XOR B = A</w:t>
      </w:r>
    </w:p>
    <w:p>
      <w:pPr>
        <w:pStyle w:val="BodyText"/>
        <w:spacing w:before="190"/>
      </w:pPr>
      <w:r>
        <w:rPr>
          <w:color w:val="444444"/>
          <w:w w:val="105"/>
        </w:rPr>
        <w:t>如果我们以某种方式分别传输三个信息A、B和A</w:t>
      </w:r>
      <w:r>
        <w:rPr>
          <w:color w:val="444444"/>
          <w:spacing w:val="-52"/>
          <w:w w:val="105"/>
        </w:rPr>
        <w:t> </w:t>
      </w:r>
      <w:r>
        <w:rPr>
          <w:color w:val="444444"/>
          <w:w w:val="105"/>
        </w:rPr>
        <w:t>XOR</w:t>
      </w:r>
      <w:r>
        <w:rPr>
          <w:color w:val="444444"/>
          <w:spacing w:val="-52"/>
          <w:w w:val="105"/>
        </w:rPr>
        <w:t> </w:t>
      </w:r>
      <w:r>
        <w:rPr>
          <w:color w:val="444444"/>
          <w:w w:val="105"/>
        </w:rPr>
        <w:t>B，我们只需要接收其中的两个来恢复A和B的值</w:t>
      </w:r>
    </w:p>
    <w:p>
      <w:pPr>
        <w:pStyle w:val="BodyText"/>
        <w:spacing w:line="288" w:lineRule="auto" w:before="190"/>
        <w:ind w:right="219"/>
      </w:pPr>
      <w:r>
        <w:rPr>
          <w:color w:val="444444"/>
        </w:rPr>
        <w:t>图9.1显示了一个示例，其中一组7</w:t>
      </w:r>
      <w:r>
        <w:rPr>
          <w:color w:val="444444"/>
          <w:spacing w:val="-1"/>
        </w:rPr>
        <w:t>个丢失的位通过此过程恢复，但它适用于任何长度的位流。该过程 </w:t>
      </w:r>
      <w:r>
        <w:rPr>
          <w:color w:val="444444"/>
        </w:rPr>
        <w:t>可直接应用于RTP分组，将整个分组视为比特流并计算奇偶校验分组，奇偶校验分组是原始数据分组  </w:t>
      </w:r>
      <w:r>
        <w:rPr>
          <w:color w:val="444444"/>
          <w:w w:val="105"/>
        </w:rPr>
        <w:t>的异或，可用于防丢包。</w:t>
      </w:r>
    </w:p>
    <w:p>
      <w:pPr>
        <w:spacing w:after="0" w:line="288" w:lineRule="auto"/>
        <w:sectPr>
          <w:pgSz w:w="11900" w:h="16840"/>
          <w:pgMar w:header="297" w:footer="264" w:top="640" w:bottom="500" w:left="560" w:right="580"/>
        </w:sectPr>
      </w:pPr>
    </w:p>
    <w:p>
      <w:pPr>
        <w:pStyle w:val="BodyText"/>
        <w:ind w:left="0"/>
        <w:rPr>
          <w:sz w:val="10"/>
        </w:rPr>
      </w:pPr>
    </w:p>
    <w:p>
      <w:pPr>
        <w:pStyle w:val="BodyText"/>
        <w:spacing w:before="73"/>
      </w:pPr>
      <w:r>
        <w:rPr/>
        <w:drawing>
          <wp:anchor distT="0" distB="0" distL="0" distR="0" allowOverlap="1" layoutInCell="1" locked="0" behindDoc="0" simplePos="0" relativeHeight="305">
            <wp:simplePos x="0" y="0"/>
            <wp:positionH relativeFrom="page">
              <wp:posOffset>463796</wp:posOffset>
            </wp:positionH>
            <wp:positionV relativeFrom="paragraph">
              <wp:posOffset>275633</wp:posOffset>
            </wp:positionV>
            <wp:extent cx="4118514" cy="1533048"/>
            <wp:effectExtent l="0" t="0" r="0" b="0"/>
            <wp:wrapTopAndBottom/>
            <wp:docPr id="213" name="image101.jpeg" descr=""/>
            <wp:cNvGraphicFramePr>
              <a:graphicFrameLocks noChangeAspect="1"/>
            </wp:cNvGraphicFramePr>
            <a:graphic>
              <a:graphicData uri="http://schemas.openxmlformats.org/drawingml/2006/picture">
                <pic:pic>
                  <pic:nvPicPr>
                    <pic:cNvPr id="214" name="image101.jpeg"/>
                    <pic:cNvPicPr/>
                  </pic:nvPicPr>
                  <pic:blipFill>
                    <a:blip r:embed="rId150" cstate="print"/>
                    <a:stretch>
                      <a:fillRect/>
                    </a:stretch>
                  </pic:blipFill>
                  <pic:spPr>
                    <a:xfrm>
                      <a:off x="0" y="0"/>
                      <a:ext cx="4118514" cy="1533048"/>
                    </a:xfrm>
                    <a:prstGeom prst="rect">
                      <a:avLst/>
                    </a:prstGeom>
                  </pic:spPr>
                </pic:pic>
              </a:graphicData>
            </a:graphic>
          </wp:anchor>
        </w:drawing>
      </w:r>
      <w:r>
        <w:rPr>
          <w:color w:val="444444"/>
          <w:w w:val="105"/>
        </w:rPr>
        <w:t>图9.1. 使用位流之间的奇偶校验恢复丢包数据</w:t>
      </w:r>
    </w:p>
    <w:p>
      <w:pPr>
        <w:pStyle w:val="BodyText"/>
        <w:spacing w:before="6"/>
        <w:ind w:left="0"/>
        <w:rPr>
          <w:sz w:val="19"/>
        </w:rPr>
      </w:pPr>
    </w:p>
    <w:p>
      <w:pPr>
        <w:pStyle w:val="BodyText"/>
        <w:spacing w:line="288" w:lineRule="auto"/>
        <w:ind w:right="219"/>
      </w:pPr>
      <w:r>
        <w:rPr>
          <w:color w:val="444444"/>
        </w:rPr>
        <w:t>适用于RTP流的奇偶校验FEC标准由RFC</w:t>
      </w:r>
      <w:r>
        <w:rPr>
          <w:color w:val="444444"/>
          <w:spacing w:val="106"/>
        </w:rPr>
        <w:t> </w:t>
      </w:r>
      <w:r>
        <w:rPr>
          <w:color w:val="444444"/>
        </w:rPr>
        <w:t>2733定义。本标准的目的是为RTP包定义一个通用的FEC</w:t>
      </w:r>
      <w:r>
        <w:rPr>
          <w:color w:val="444444"/>
          <w:spacing w:val="-6"/>
        </w:rPr>
        <w:t>方案， </w:t>
      </w:r>
      <w:r>
        <w:rPr>
          <w:color w:val="444444"/>
        </w:rPr>
        <w:t>该方案可以操作任何有效负载类型，并且向后兼容不理解FEC的接收方。它通过计算原始RTP</w:t>
      </w:r>
      <w:r>
        <w:rPr>
          <w:color w:val="444444"/>
          <w:spacing w:val="-5"/>
        </w:rPr>
        <w:t>数据包中 </w:t>
      </w:r>
      <w:r>
        <w:rPr>
          <w:color w:val="444444"/>
        </w:rPr>
        <w:t>的FEC数据包来实现这一点;然后将这些FEC包作为单独的RTP流发送，RTP流可能用于修复原始数据中  </w:t>
      </w:r>
      <w:r>
        <w:rPr>
          <w:color w:val="444444"/>
          <w:w w:val="105"/>
        </w:rPr>
        <w:t>的包，如图9.2所示。</w:t>
      </w:r>
    </w:p>
    <w:p>
      <w:pPr>
        <w:pStyle w:val="BodyText"/>
        <w:spacing w:before="139"/>
      </w:pPr>
      <w:r>
        <w:rPr>
          <w:color w:val="444444"/>
          <w:w w:val="105"/>
        </w:rPr>
        <w:t>图9.2.</w:t>
      </w:r>
      <w:r>
        <w:rPr>
          <w:color w:val="444444"/>
          <w:spacing w:val="-14"/>
          <w:w w:val="105"/>
        </w:rPr>
        <w:t> 奇偶校验</w:t>
      </w:r>
      <w:r>
        <w:rPr>
          <w:color w:val="444444"/>
          <w:w w:val="105"/>
        </w:rPr>
        <w:t>FEC修复 </w:t>
      </w:r>
      <w:r>
        <w:rPr>
          <w:color w:val="444444"/>
          <w:spacing w:val="29"/>
          <w:position w:val="3"/>
        </w:rPr>
        <w:drawing>
          <wp:inline distT="0" distB="0" distL="0" distR="0">
            <wp:extent cx="4136438" cy="2230514"/>
            <wp:effectExtent l="0" t="0" r="0" b="0"/>
            <wp:docPr id="215" name="image102.jpeg" descr=""/>
            <wp:cNvGraphicFramePr>
              <a:graphicFrameLocks noChangeAspect="1"/>
            </wp:cNvGraphicFramePr>
            <a:graphic>
              <a:graphicData uri="http://schemas.openxmlformats.org/drawingml/2006/picture">
                <pic:pic>
                  <pic:nvPicPr>
                    <pic:cNvPr id="216" name="image102.jpeg"/>
                    <pic:cNvPicPr/>
                  </pic:nvPicPr>
                  <pic:blipFill>
                    <a:blip r:embed="rId151" cstate="print"/>
                    <a:stretch>
                      <a:fillRect/>
                    </a:stretch>
                  </pic:blipFill>
                  <pic:spPr>
                    <a:xfrm>
                      <a:off x="0" y="0"/>
                      <a:ext cx="4136438" cy="2230514"/>
                    </a:xfrm>
                    <a:prstGeom prst="rect">
                      <a:avLst/>
                    </a:prstGeom>
                  </pic:spPr>
                </pic:pic>
              </a:graphicData>
            </a:graphic>
          </wp:inline>
        </w:drawing>
      </w:r>
      <w:r>
        <w:rPr>
          <w:color w:val="444444"/>
          <w:spacing w:val="29"/>
          <w:position w:val="3"/>
        </w:rPr>
      </w:r>
    </w:p>
    <w:p>
      <w:pPr>
        <w:pStyle w:val="BodyText"/>
        <w:spacing w:before="5"/>
        <w:ind w:left="0"/>
        <w:rPr>
          <w:sz w:val="9"/>
        </w:rPr>
      </w:pPr>
    </w:p>
    <w:p>
      <w:pPr>
        <w:spacing w:before="80"/>
        <w:ind w:left="157" w:right="0" w:firstLine="0"/>
        <w:jc w:val="left"/>
        <w:rPr>
          <w:rFonts w:ascii="PMingLiU" w:eastAsia="PMingLiU" w:hint="eastAsia"/>
          <w:sz w:val="22"/>
        </w:rPr>
      </w:pPr>
      <w:r>
        <w:rPr>
          <w:rFonts w:ascii="PMingLiU" w:eastAsia="PMingLiU" w:hint="eastAsia"/>
          <w:color w:val="444444"/>
          <w:sz w:val="22"/>
        </w:rPr>
        <w:t>奇偶校</w:t>
      </w:r>
      <w:r>
        <w:rPr>
          <w:rFonts w:ascii="PMingLiU" w:eastAsia="PMingLiU" w:hint="eastAsia"/>
          <w:color w:val="444444"/>
          <w:sz w:val="21"/>
        </w:rPr>
        <w:t>验</w:t>
      </w:r>
      <w:r>
        <w:rPr>
          <w:rFonts w:ascii="Arial" w:eastAsia="Arial"/>
          <w:color w:val="444444"/>
          <w:sz w:val="22"/>
        </w:rPr>
        <w:t>FEC</w:t>
      </w:r>
      <w:r>
        <w:rPr>
          <w:rFonts w:ascii="PMingLiU" w:eastAsia="PMingLiU" w:hint="eastAsia"/>
          <w:color w:val="444444"/>
          <w:sz w:val="21"/>
        </w:rPr>
        <w:t>包</w:t>
      </w:r>
      <w:r>
        <w:rPr>
          <w:rFonts w:ascii="PMingLiU" w:eastAsia="PMingLiU" w:hint="eastAsia"/>
          <w:color w:val="444444"/>
          <w:sz w:val="22"/>
        </w:rPr>
        <w:t>格式</w:t>
      </w:r>
    </w:p>
    <w:p>
      <w:pPr>
        <w:pStyle w:val="BodyText"/>
        <w:spacing w:line="288" w:lineRule="auto" w:before="167"/>
        <w:ind w:right="219"/>
        <w:jc w:val="both"/>
      </w:pPr>
      <w:r>
        <w:rPr>
          <w:color w:val="444444"/>
        </w:rPr>
        <w:t>如图9.3所示，FEC</w:t>
      </w:r>
      <w:r>
        <w:rPr>
          <w:color w:val="444444"/>
          <w:spacing w:val="6"/>
        </w:rPr>
        <w:t>包的格式包含三个部分: 标准</w:t>
      </w:r>
      <w:r>
        <w:rPr>
          <w:color w:val="444444"/>
        </w:rPr>
        <w:t>RTP包头、特定于有效负载的FEC</w:t>
      </w:r>
      <w:r>
        <w:rPr>
          <w:color w:val="444444"/>
          <w:spacing w:val="-2"/>
        </w:rPr>
        <w:t>包头和有效负载数据</w:t>
      </w:r>
      <w:r>
        <w:rPr>
          <w:color w:val="444444"/>
        </w:rPr>
        <w:t>本身。除了RTP包头的某些字段外，FEC</w:t>
      </w:r>
      <w:r>
        <w:rPr>
          <w:color w:val="444444"/>
          <w:spacing w:val="-1"/>
        </w:rPr>
        <w:t>包是由它所保护的数据包生成的。它是对数据包应用奇偶校验 </w:t>
      </w:r>
      <w:r>
        <w:rPr>
          <w:color w:val="444444"/>
          <w:w w:val="105"/>
        </w:rPr>
        <w:t>操作的结果。</w:t>
      </w:r>
    </w:p>
    <w:p>
      <w:pPr>
        <w:pStyle w:val="BodyText"/>
        <w:spacing w:before="139"/>
        <w:jc w:val="both"/>
      </w:pPr>
      <w:r>
        <w:rPr>
          <w:color w:val="444444"/>
          <w:w w:val="105"/>
        </w:rPr>
        <w:t>图9.3.</w:t>
      </w:r>
      <w:r>
        <w:rPr>
          <w:color w:val="444444"/>
          <w:spacing w:val="-16"/>
          <w:w w:val="105"/>
        </w:rPr>
        <w:t> 奇偶校验</w:t>
      </w:r>
      <w:r>
        <w:rPr>
          <w:color w:val="444444"/>
          <w:w w:val="105"/>
        </w:rPr>
        <w:t>FEC包的格式 </w:t>
      </w:r>
      <w:r>
        <w:rPr>
          <w:color w:val="444444"/>
          <w:spacing w:val="16"/>
          <w:position w:val="1"/>
        </w:rPr>
        <w:drawing>
          <wp:inline distT="0" distB="0" distL="0" distR="0">
            <wp:extent cx="4144761" cy="2396970"/>
            <wp:effectExtent l="0" t="0" r="0" b="0"/>
            <wp:docPr id="217" name="image103.png" descr=""/>
            <wp:cNvGraphicFramePr>
              <a:graphicFrameLocks noChangeAspect="1"/>
            </wp:cNvGraphicFramePr>
            <a:graphic>
              <a:graphicData uri="http://schemas.openxmlformats.org/drawingml/2006/picture">
                <pic:pic>
                  <pic:nvPicPr>
                    <pic:cNvPr id="218" name="image103.png"/>
                    <pic:cNvPicPr/>
                  </pic:nvPicPr>
                  <pic:blipFill>
                    <a:blip r:embed="rId152" cstate="print"/>
                    <a:stretch>
                      <a:fillRect/>
                    </a:stretch>
                  </pic:blipFill>
                  <pic:spPr>
                    <a:xfrm>
                      <a:off x="0" y="0"/>
                      <a:ext cx="4144761" cy="2396970"/>
                    </a:xfrm>
                    <a:prstGeom prst="rect">
                      <a:avLst/>
                    </a:prstGeom>
                  </pic:spPr>
                </pic:pic>
              </a:graphicData>
            </a:graphic>
          </wp:inline>
        </w:drawing>
      </w:r>
      <w:r>
        <w:rPr>
          <w:color w:val="444444"/>
          <w:spacing w:val="16"/>
          <w:position w:val="1"/>
        </w:rPr>
      </w:r>
    </w:p>
    <w:p>
      <w:pPr>
        <w:pStyle w:val="BodyText"/>
        <w:spacing w:before="2"/>
        <w:ind w:left="0"/>
        <w:rPr>
          <w:sz w:val="9"/>
        </w:rPr>
      </w:pPr>
    </w:p>
    <w:p>
      <w:pPr>
        <w:pStyle w:val="BodyText"/>
        <w:spacing w:before="73"/>
      </w:pPr>
      <w:r>
        <w:rPr>
          <w:color w:val="444444"/>
          <w:w w:val="105"/>
        </w:rPr>
        <w:t>RTP包头的字段如下:</w:t>
      </w:r>
    </w:p>
    <w:p>
      <w:pPr>
        <w:pStyle w:val="BodyText"/>
        <w:spacing w:before="2"/>
        <w:ind w:left="0"/>
        <w:rPr>
          <w:sz w:val="9"/>
        </w:rPr>
      </w:pPr>
    </w:p>
    <w:p>
      <w:pPr>
        <w:pStyle w:val="BodyText"/>
        <w:spacing w:line="288" w:lineRule="auto" w:before="73"/>
        <w:ind w:left="629" w:right="219"/>
      </w:pPr>
      <w:r>
        <w:rPr/>
        <w:pict>
          <v:shape style="position:absolute;margin-left:48.315529pt;margin-top:9.907317pt;width:3.3pt;height:3.3pt;mso-position-horizontal-relative:page;mso-position-vertical-relative:paragraph;z-index:8368" coordorigin="966,198" coordsize="66,66" path="m1003,264l995,264,991,263,966,235,966,227,995,198,1003,198,1032,227,1032,235,1003,264xe" filled="true" fillcolor="#444444" stroked="false">
            <v:path arrowok="t"/>
            <v:fill type="solid"/>
            <w10:wrap type="none"/>
          </v:shape>
        </w:pict>
      </w:r>
      <w:r>
        <w:rPr>
          <w:color w:val="444444"/>
        </w:rPr>
        <w:t>版本号、有效负载类型、序列号和时间戳以通常的方式分配。根据使用的RTP配置文件动态分配  有效负载类型;每发送一个FEC包，序列号增加1;时间戳设置为在传送FEC包时RTP</w:t>
      </w:r>
      <w:r>
        <w:rPr>
          <w:color w:val="444444"/>
          <w:spacing w:val="-3"/>
        </w:rPr>
        <w:t>媒体时钟的值。</w:t>
      </w:r>
    </w:p>
    <w:p>
      <w:pPr>
        <w:spacing w:after="0" w:line="288" w:lineRule="auto"/>
        <w:sectPr>
          <w:pgSz w:w="11900" w:h="16840"/>
          <w:pgMar w:header="297" w:footer="264" w:top="640" w:bottom="500" w:left="560" w:right="580"/>
        </w:sectPr>
      </w:pPr>
    </w:p>
    <w:p>
      <w:pPr>
        <w:pStyle w:val="BodyText"/>
        <w:ind w:left="0"/>
        <w:rPr>
          <w:sz w:val="10"/>
        </w:rPr>
      </w:pPr>
    </w:p>
    <w:p>
      <w:pPr>
        <w:pStyle w:val="BodyText"/>
        <w:spacing w:line="288" w:lineRule="auto" w:before="73"/>
        <w:ind w:left="629" w:right="337"/>
      </w:pPr>
      <w:r>
        <w:rPr>
          <w:color w:val="444444"/>
        </w:rPr>
        <w:t>(时间戳不太可能等于前后RTP包的时间戳。)因此，FEC包中的时间戳是单调增加的，与FEC</w:t>
      </w:r>
      <w:r>
        <w:rPr>
          <w:color w:val="444444"/>
          <w:spacing w:val="-9"/>
        </w:rPr>
        <w:t>方案 </w:t>
      </w:r>
      <w:r>
        <w:rPr>
          <w:color w:val="444444"/>
          <w:w w:val="105"/>
        </w:rPr>
        <w:t>无关。</w:t>
      </w:r>
    </w:p>
    <w:p>
      <w:pPr>
        <w:pStyle w:val="BodyText"/>
        <w:spacing w:before="92"/>
        <w:ind w:left="629"/>
      </w:pPr>
      <w:r>
        <w:rPr/>
        <w:pict>
          <v:shape style="position:absolute;margin-left:48.315529pt;margin-top:10.857334pt;width:3.3pt;height:3.3pt;mso-position-horizontal-relative:page;mso-position-vertical-relative:paragraph;z-index:8392" coordorigin="966,217" coordsize="66,66" path="m1003,283l995,283,991,282,966,254,966,246,995,217,1003,217,1032,246,1032,254,1003,283xe" filled="true" fillcolor="#444444" stroked="false">
            <v:path arrowok="t"/>
            <v:fill type="solid"/>
            <w10:wrap type="none"/>
          </v:shape>
        </w:pict>
      </w:r>
      <w:r>
        <w:rPr>
          <w:color w:val="444444"/>
          <w:w w:val="105"/>
        </w:rPr>
        <w:t>SSRC值与原始数据包的SSRC值相同。</w:t>
      </w:r>
    </w:p>
    <w:p>
      <w:pPr>
        <w:pStyle w:val="BodyText"/>
        <w:spacing w:line="288" w:lineRule="auto" w:before="151"/>
        <w:ind w:left="629" w:right="337"/>
      </w:pPr>
      <w:r>
        <w:rPr/>
        <w:pict>
          <v:shape style="position:absolute;margin-left:48.315529pt;margin-top:13.807329pt;width:3.3pt;height:3.3pt;mso-position-horizontal-relative:page;mso-position-vertical-relative:paragraph;z-index:8416" coordorigin="966,276" coordsize="66,66" path="m1003,342l995,342,991,341,966,313,966,305,995,276,1003,276,1032,305,1032,313,1003,342xe" filled="true" fillcolor="#444444" stroked="false">
            <v:path arrowok="t"/>
            <v:fill type="solid"/>
            <w10:wrap type="none"/>
          </v:shape>
        </w:pict>
      </w:r>
      <w:r>
        <w:rPr>
          <w:color w:val="444444"/>
        </w:rPr>
        <w:t>填充、扩展、CC和标记位被计算为原始数据包中等效位的XOR</w:t>
      </w:r>
      <w:r>
        <w:rPr>
          <w:color w:val="444444"/>
          <w:spacing w:val="-2"/>
        </w:rPr>
        <w:t>。这允许在原始数据包丢失时对这 </w:t>
      </w:r>
      <w:r>
        <w:rPr>
          <w:color w:val="444444"/>
          <w:w w:val="105"/>
        </w:rPr>
        <w:t>些字段进行重覆盖。</w:t>
      </w:r>
    </w:p>
    <w:p>
      <w:pPr>
        <w:pStyle w:val="BodyText"/>
        <w:spacing w:line="288" w:lineRule="auto" w:before="92"/>
        <w:ind w:left="629" w:right="337"/>
      </w:pPr>
      <w:r>
        <w:rPr/>
        <w:pict>
          <v:shape style="position:absolute;margin-left:48.315529pt;margin-top:10.857344pt;width:3.3pt;height:3.3pt;mso-position-horizontal-relative:page;mso-position-vertical-relative:paragraph;z-index:8440" coordorigin="966,217" coordsize="66,66" path="m1003,283l995,283,991,282,966,254,966,246,995,217,1003,217,1032,246,1032,254,1003,283xe" filled="true" fillcolor="#444444" stroked="false">
            <v:path arrowok="t"/>
            <v:fill type="solid"/>
            <w10:wrap type="none"/>
          </v:shape>
        </w:pict>
      </w:r>
      <w:r>
        <w:rPr>
          <w:color w:val="444444"/>
        </w:rPr>
        <w:t>CSRC列表和头扩展不存在，与CC字段和X</w:t>
      </w:r>
      <w:r>
        <w:rPr>
          <w:color w:val="444444"/>
          <w:spacing w:val="-1"/>
        </w:rPr>
        <w:t>位的值无关。如果它们存在于原始数据分组中，则它们 </w:t>
      </w:r>
      <w:r>
        <w:rPr>
          <w:color w:val="444444"/>
          <w:w w:val="105"/>
        </w:rPr>
        <w:t>作为FEC分组的有效负载部分（在FEC有效负载包头之后）被包括。</w:t>
      </w:r>
    </w:p>
    <w:p>
      <w:pPr>
        <w:pStyle w:val="BodyText"/>
        <w:spacing w:before="11"/>
        <w:ind w:left="0"/>
        <w:rPr>
          <w:sz w:val="10"/>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1061" w:hRule="atLeast"/>
        </w:trPr>
        <w:tc>
          <w:tcPr>
            <w:tcW w:w="10295" w:type="dxa"/>
            <w:tcBorders>
              <w:left w:val="single" w:sz="34" w:space="0" w:color="0079CC"/>
            </w:tcBorders>
            <w:shd w:val="clear" w:color="auto" w:fill="7E7E7E"/>
          </w:tcPr>
          <w:p>
            <w:pPr>
              <w:pStyle w:val="TableParagraph"/>
              <w:spacing w:line="288" w:lineRule="auto" w:before="19"/>
              <w:ind w:left="154" w:right="305"/>
              <w:rPr>
                <w:sz w:val="23"/>
              </w:rPr>
            </w:pPr>
            <w:r>
              <w:rPr>
                <w:color w:val="444444"/>
                <w:sz w:val="23"/>
              </w:rPr>
              <w:t>注意，在奇偶校验FEC包中禁止使用CSRC</w:t>
            </w:r>
            <w:r>
              <w:rPr>
                <w:color w:val="444444"/>
                <w:spacing w:val="-1"/>
                <w:sz w:val="23"/>
              </w:rPr>
              <w:t>列表和包头扩展，这意味着根据标准的、与有效负载格 </w:t>
            </w:r>
            <w:r>
              <w:rPr>
                <w:color w:val="444444"/>
                <w:sz w:val="23"/>
              </w:rPr>
              <w:t>式无关的RTP处理规则来处理FEC流并不总是可能的。特别是，FEC流不能通过RTP</w:t>
            </w:r>
            <w:r>
              <w:rPr>
                <w:color w:val="444444"/>
                <w:spacing w:val="-3"/>
                <w:sz w:val="23"/>
              </w:rPr>
              <w:t>混流器(媒体数</w:t>
            </w:r>
          </w:p>
          <w:p>
            <w:pPr>
              <w:pStyle w:val="TableParagraph"/>
              <w:spacing w:before="0"/>
              <w:ind w:left="154"/>
              <w:rPr>
                <w:sz w:val="23"/>
              </w:rPr>
            </w:pPr>
            <w:r>
              <w:rPr>
                <w:color w:val="444444"/>
                <w:w w:val="105"/>
                <w:sz w:val="23"/>
              </w:rPr>
              <w:t>据可以，但是混流器必须为混合数据生成一个新的FEC流)</w:t>
            </w:r>
          </w:p>
        </w:tc>
      </w:tr>
    </w:tbl>
    <w:p>
      <w:pPr>
        <w:pStyle w:val="BodyText"/>
        <w:spacing w:line="288" w:lineRule="auto" w:before="150"/>
        <w:ind w:right="337"/>
      </w:pPr>
      <w:r>
        <w:rPr>
          <w:color w:val="444444"/>
        </w:rPr>
        <w:t>在FEC包的RTP包头中未受保护的原始RTP</w:t>
      </w:r>
      <w:r>
        <w:rPr>
          <w:color w:val="444444"/>
          <w:spacing w:val="-1"/>
        </w:rPr>
        <w:t>包头的字段中，有效负载包头被保护了。这是有效负载头部 </w:t>
      </w:r>
      <w:r>
        <w:rPr>
          <w:color w:val="444444"/>
          <w:w w:val="105"/>
        </w:rPr>
        <w:t>的六个字段:</w:t>
      </w:r>
    </w:p>
    <w:p>
      <w:pPr>
        <w:pStyle w:val="ListParagraph"/>
        <w:numPr>
          <w:ilvl w:val="0"/>
          <w:numId w:val="6"/>
        </w:numPr>
        <w:tabs>
          <w:tab w:pos="630" w:val="left" w:leader="none"/>
        </w:tabs>
        <w:spacing w:line="240" w:lineRule="auto" w:before="131" w:after="0"/>
        <w:ind w:left="629" w:right="0" w:hanging="354"/>
        <w:jc w:val="left"/>
        <w:rPr>
          <w:sz w:val="23"/>
        </w:rPr>
      </w:pPr>
      <w:r>
        <w:rPr>
          <w:rFonts w:ascii="PMingLiU" w:eastAsia="PMingLiU" w:hint="eastAsia"/>
          <w:color w:val="444444"/>
          <w:spacing w:val="3"/>
          <w:w w:val="107"/>
          <w:sz w:val="22"/>
        </w:rPr>
        <w:t>序列号</w:t>
      </w:r>
      <w:r>
        <w:rPr>
          <w:rFonts w:ascii="PMingLiU" w:eastAsia="PMingLiU" w:hint="eastAsia"/>
          <w:color w:val="444444"/>
          <w:spacing w:val="3"/>
          <w:w w:val="112"/>
          <w:sz w:val="21"/>
        </w:rPr>
        <w:t>基</w:t>
      </w:r>
      <w:r>
        <w:rPr>
          <w:rFonts w:ascii="PMingLiU" w:eastAsia="PMingLiU" w:hint="eastAsia"/>
          <w:color w:val="444444"/>
          <w:spacing w:val="3"/>
          <w:w w:val="107"/>
          <w:sz w:val="22"/>
        </w:rPr>
        <w:t>数</w:t>
      </w:r>
      <w:r>
        <w:rPr>
          <w:rFonts w:ascii="Arial" w:eastAsia="Arial"/>
          <w:color w:val="444444"/>
          <w:spacing w:val="3"/>
          <w:w w:val="162"/>
          <w:sz w:val="22"/>
        </w:rPr>
        <w:t>(</w:t>
      </w:r>
      <w:r>
        <w:rPr>
          <w:rFonts w:ascii="Arial" w:eastAsia="Arial"/>
          <w:color w:val="444444"/>
          <w:spacing w:val="3"/>
          <w:w w:val="81"/>
          <w:sz w:val="22"/>
        </w:rPr>
        <w:t>S</w:t>
      </w:r>
      <w:r>
        <w:rPr>
          <w:rFonts w:ascii="Arial" w:eastAsia="Arial"/>
          <w:color w:val="444444"/>
          <w:spacing w:val="3"/>
          <w:w w:val="97"/>
          <w:sz w:val="22"/>
        </w:rPr>
        <w:t>equen</w:t>
      </w:r>
      <w:r>
        <w:rPr>
          <w:rFonts w:ascii="Arial" w:eastAsia="Arial"/>
          <w:color w:val="444444"/>
          <w:spacing w:val="3"/>
          <w:w w:val="108"/>
          <w:sz w:val="22"/>
        </w:rPr>
        <w:t>c</w:t>
      </w:r>
      <w:r>
        <w:rPr>
          <w:rFonts w:ascii="Arial" w:eastAsia="Arial"/>
          <w:color w:val="444444"/>
          <w:w w:val="97"/>
          <w:sz w:val="22"/>
        </w:rPr>
        <w:t>e</w:t>
      </w:r>
      <w:r>
        <w:rPr>
          <w:rFonts w:ascii="Arial" w:eastAsia="Arial"/>
          <w:color w:val="444444"/>
          <w:spacing w:val="-1"/>
          <w:sz w:val="22"/>
        </w:rPr>
        <w:t>  </w:t>
      </w:r>
      <w:r>
        <w:rPr>
          <w:rFonts w:ascii="Arial" w:eastAsia="Arial"/>
          <w:color w:val="444444"/>
          <w:spacing w:val="3"/>
          <w:w w:val="97"/>
          <w:sz w:val="22"/>
        </w:rPr>
        <w:t>nu</w:t>
      </w:r>
      <w:r>
        <w:rPr>
          <w:rFonts w:ascii="Arial" w:eastAsia="Arial"/>
          <w:color w:val="444444"/>
          <w:spacing w:val="3"/>
          <w:w w:val="64"/>
          <w:sz w:val="22"/>
        </w:rPr>
        <w:t>m</w:t>
      </w:r>
      <w:r>
        <w:rPr>
          <w:rFonts w:ascii="Arial" w:eastAsia="Arial"/>
          <w:color w:val="444444"/>
          <w:spacing w:val="3"/>
          <w:w w:val="97"/>
          <w:sz w:val="22"/>
        </w:rPr>
        <w:t>be</w:t>
      </w:r>
      <w:r>
        <w:rPr>
          <w:rFonts w:ascii="Arial" w:eastAsia="Arial"/>
          <w:color w:val="444444"/>
          <w:w w:val="162"/>
          <w:sz w:val="22"/>
        </w:rPr>
        <w:t>r</w:t>
      </w:r>
      <w:r>
        <w:rPr>
          <w:rFonts w:ascii="Arial" w:eastAsia="Arial"/>
          <w:color w:val="444444"/>
          <w:spacing w:val="-1"/>
          <w:sz w:val="22"/>
        </w:rPr>
        <w:t>  </w:t>
      </w:r>
      <w:r>
        <w:rPr>
          <w:rFonts w:ascii="Arial" w:eastAsia="Arial"/>
          <w:color w:val="444444"/>
          <w:spacing w:val="3"/>
          <w:w w:val="97"/>
          <w:sz w:val="22"/>
        </w:rPr>
        <w:t>ba</w:t>
      </w:r>
      <w:r>
        <w:rPr>
          <w:rFonts w:ascii="Arial" w:eastAsia="Arial"/>
          <w:color w:val="444444"/>
          <w:spacing w:val="3"/>
          <w:w w:val="108"/>
          <w:sz w:val="22"/>
        </w:rPr>
        <w:t>s</w:t>
      </w:r>
      <w:r>
        <w:rPr>
          <w:rFonts w:ascii="Arial" w:eastAsia="Arial"/>
          <w:color w:val="444444"/>
          <w:spacing w:val="3"/>
          <w:w w:val="97"/>
          <w:sz w:val="22"/>
        </w:rPr>
        <w:t>e</w:t>
      </w:r>
      <w:r>
        <w:rPr>
          <w:rFonts w:ascii="Arial" w:eastAsia="Arial"/>
          <w:color w:val="444444"/>
          <w:spacing w:val="3"/>
          <w:w w:val="162"/>
          <w:sz w:val="22"/>
        </w:rPr>
        <w:t>)</w:t>
      </w:r>
      <w:r>
        <w:rPr>
          <w:color w:val="444444"/>
          <w:w w:val="102"/>
          <w:sz w:val="23"/>
        </w:rPr>
        <w:t>。组成此FEC包的原始包的最小序列号。</w:t>
      </w:r>
    </w:p>
    <w:p>
      <w:pPr>
        <w:pStyle w:val="ListParagraph"/>
        <w:numPr>
          <w:ilvl w:val="0"/>
          <w:numId w:val="6"/>
        </w:numPr>
        <w:tabs>
          <w:tab w:pos="630" w:val="left" w:leader="none"/>
        </w:tabs>
        <w:spacing w:line="278" w:lineRule="auto" w:before="128" w:after="0"/>
        <w:ind w:left="629" w:right="245" w:hanging="354"/>
        <w:jc w:val="left"/>
        <w:rPr>
          <w:sz w:val="23"/>
        </w:rPr>
      </w:pPr>
      <w:r>
        <w:rPr>
          <w:rFonts w:ascii="PMingLiU" w:eastAsia="PMingLiU" w:hint="eastAsia"/>
          <w:color w:val="444444"/>
          <w:spacing w:val="3"/>
          <w:w w:val="107"/>
          <w:sz w:val="22"/>
        </w:rPr>
        <w:t>长度恢复</w:t>
      </w:r>
      <w:r>
        <w:rPr>
          <w:rFonts w:ascii="Arial" w:eastAsia="Arial"/>
          <w:color w:val="444444"/>
          <w:spacing w:val="3"/>
          <w:w w:val="162"/>
          <w:sz w:val="22"/>
        </w:rPr>
        <w:t>(</w:t>
      </w:r>
      <w:r>
        <w:rPr>
          <w:rFonts w:ascii="Arial" w:eastAsia="Arial"/>
          <w:color w:val="444444"/>
          <w:spacing w:val="3"/>
          <w:w w:val="97"/>
          <w:sz w:val="22"/>
        </w:rPr>
        <w:t>Leng</w:t>
      </w:r>
      <w:r>
        <w:rPr>
          <w:rFonts w:ascii="Arial" w:eastAsia="Arial"/>
          <w:color w:val="444444"/>
          <w:spacing w:val="3"/>
          <w:w w:val="194"/>
          <w:sz w:val="22"/>
        </w:rPr>
        <w:t>t</w:t>
      </w:r>
      <w:r>
        <w:rPr>
          <w:rFonts w:ascii="Arial" w:eastAsia="Arial"/>
          <w:color w:val="444444"/>
          <w:w w:val="97"/>
          <w:sz w:val="22"/>
        </w:rPr>
        <w:t>h</w:t>
      </w:r>
      <w:r>
        <w:rPr>
          <w:rFonts w:ascii="Arial" w:eastAsia="Arial"/>
          <w:color w:val="444444"/>
          <w:spacing w:val="-1"/>
          <w:sz w:val="22"/>
        </w:rPr>
        <w:t>  </w:t>
      </w:r>
      <w:r>
        <w:rPr>
          <w:rFonts w:ascii="Arial" w:eastAsia="Arial"/>
          <w:color w:val="444444"/>
          <w:spacing w:val="3"/>
          <w:w w:val="162"/>
          <w:sz w:val="22"/>
        </w:rPr>
        <w:t>r</w:t>
      </w:r>
      <w:r>
        <w:rPr>
          <w:rFonts w:ascii="Arial" w:eastAsia="Arial"/>
          <w:color w:val="444444"/>
          <w:spacing w:val="3"/>
          <w:w w:val="97"/>
          <w:sz w:val="22"/>
        </w:rPr>
        <w:t>e</w:t>
      </w:r>
      <w:r>
        <w:rPr>
          <w:rFonts w:ascii="Arial" w:eastAsia="Arial"/>
          <w:color w:val="444444"/>
          <w:spacing w:val="3"/>
          <w:w w:val="108"/>
          <w:sz w:val="22"/>
        </w:rPr>
        <w:t>c</w:t>
      </w:r>
      <w:r>
        <w:rPr>
          <w:rFonts w:ascii="Arial" w:eastAsia="Arial"/>
          <w:color w:val="444444"/>
          <w:spacing w:val="3"/>
          <w:w w:val="97"/>
          <w:sz w:val="22"/>
        </w:rPr>
        <w:t>o</w:t>
      </w:r>
      <w:r>
        <w:rPr>
          <w:rFonts w:ascii="Arial" w:eastAsia="Arial"/>
          <w:color w:val="444444"/>
          <w:spacing w:val="3"/>
          <w:w w:val="108"/>
          <w:sz w:val="22"/>
        </w:rPr>
        <w:t>v</w:t>
      </w:r>
      <w:r>
        <w:rPr>
          <w:rFonts w:ascii="Arial" w:eastAsia="Arial"/>
          <w:color w:val="444444"/>
          <w:spacing w:val="3"/>
          <w:w w:val="97"/>
          <w:sz w:val="22"/>
        </w:rPr>
        <w:t>e</w:t>
      </w:r>
      <w:r>
        <w:rPr>
          <w:rFonts w:ascii="Arial" w:eastAsia="Arial"/>
          <w:color w:val="444444"/>
          <w:spacing w:val="3"/>
          <w:w w:val="162"/>
          <w:sz w:val="22"/>
        </w:rPr>
        <w:t>r</w:t>
      </w:r>
      <w:r>
        <w:rPr>
          <w:rFonts w:ascii="Arial" w:eastAsia="Arial"/>
          <w:color w:val="444444"/>
          <w:spacing w:val="3"/>
          <w:w w:val="108"/>
          <w:sz w:val="22"/>
        </w:rPr>
        <w:t>y</w:t>
      </w:r>
      <w:r>
        <w:rPr>
          <w:rFonts w:ascii="Arial" w:eastAsia="Arial"/>
          <w:color w:val="444444"/>
          <w:spacing w:val="3"/>
          <w:w w:val="162"/>
          <w:sz w:val="22"/>
        </w:rPr>
        <w:t>)</w:t>
      </w:r>
      <w:r>
        <w:rPr>
          <w:color w:val="444444"/>
          <w:w w:val="102"/>
          <w:sz w:val="23"/>
        </w:rPr>
        <w:t>。原始数据包长度的异或。长度计算为有效负载数据、CSRC列表、</w:t>
      </w:r>
      <w:r>
        <w:rPr>
          <w:color w:val="444444"/>
          <w:sz w:val="23"/>
        </w:rPr>
        <w:t>头扩展和原始数据包的填充的总长度。此计算允许即使在媒体包的长度不相同时也应用FEC过   </w:t>
      </w:r>
      <w:r>
        <w:rPr>
          <w:color w:val="444444"/>
          <w:w w:val="105"/>
          <w:sz w:val="23"/>
        </w:rPr>
        <w:t>程。</w:t>
      </w:r>
    </w:p>
    <w:p>
      <w:pPr>
        <w:pStyle w:val="ListParagraph"/>
        <w:numPr>
          <w:ilvl w:val="0"/>
          <w:numId w:val="6"/>
        </w:numPr>
        <w:tabs>
          <w:tab w:pos="630" w:val="left" w:leader="none"/>
        </w:tabs>
        <w:spacing w:line="266" w:lineRule="auto" w:before="103" w:after="0"/>
        <w:ind w:left="629" w:right="277" w:hanging="354"/>
        <w:jc w:val="left"/>
        <w:rPr>
          <w:sz w:val="23"/>
        </w:rPr>
      </w:pPr>
      <w:r>
        <w:rPr>
          <w:rFonts w:ascii="PMingLiU" w:eastAsia="PMingLiU" w:hint="eastAsia"/>
          <w:color w:val="444444"/>
          <w:spacing w:val="3"/>
          <w:w w:val="107"/>
          <w:sz w:val="22"/>
        </w:rPr>
        <w:t>扩展</w:t>
      </w:r>
      <w:r>
        <w:rPr>
          <w:rFonts w:ascii="Arial" w:eastAsia="Arial"/>
          <w:color w:val="444444"/>
          <w:spacing w:val="3"/>
          <w:w w:val="162"/>
          <w:sz w:val="22"/>
        </w:rPr>
        <w:t>(</w:t>
      </w:r>
      <w:r>
        <w:rPr>
          <w:rFonts w:ascii="Arial" w:eastAsia="Arial"/>
          <w:color w:val="444444"/>
          <w:spacing w:val="3"/>
          <w:w w:val="81"/>
          <w:sz w:val="22"/>
        </w:rPr>
        <w:t>E</w:t>
      </w:r>
      <w:r>
        <w:rPr>
          <w:rFonts w:ascii="Arial" w:eastAsia="Arial"/>
          <w:color w:val="444444"/>
          <w:spacing w:val="3"/>
          <w:w w:val="108"/>
          <w:sz w:val="22"/>
        </w:rPr>
        <w:t>x</w:t>
      </w:r>
      <w:r>
        <w:rPr>
          <w:rFonts w:ascii="Arial" w:eastAsia="Arial"/>
          <w:color w:val="444444"/>
          <w:spacing w:val="3"/>
          <w:w w:val="194"/>
          <w:sz w:val="22"/>
        </w:rPr>
        <w:t>t</w:t>
      </w:r>
      <w:r>
        <w:rPr>
          <w:rFonts w:ascii="Arial" w:eastAsia="Arial"/>
          <w:color w:val="444444"/>
          <w:spacing w:val="3"/>
          <w:w w:val="97"/>
          <w:sz w:val="22"/>
        </w:rPr>
        <w:t>en</w:t>
      </w:r>
      <w:r>
        <w:rPr>
          <w:rFonts w:ascii="Arial" w:eastAsia="Arial"/>
          <w:color w:val="444444"/>
          <w:spacing w:val="3"/>
          <w:w w:val="108"/>
          <w:sz w:val="22"/>
        </w:rPr>
        <w:t>s</w:t>
      </w:r>
      <w:r>
        <w:rPr>
          <w:rFonts w:ascii="Arial" w:eastAsia="Arial"/>
          <w:color w:val="444444"/>
          <w:spacing w:val="3"/>
          <w:w w:val="243"/>
          <w:sz w:val="22"/>
        </w:rPr>
        <w:t>i</w:t>
      </w:r>
      <w:r>
        <w:rPr>
          <w:rFonts w:ascii="Arial" w:eastAsia="Arial"/>
          <w:color w:val="444444"/>
          <w:spacing w:val="3"/>
          <w:w w:val="97"/>
          <w:sz w:val="22"/>
        </w:rPr>
        <w:t>on</w:t>
      </w:r>
      <w:r>
        <w:rPr>
          <w:rFonts w:ascii="Arial" w:eastAsia="Arial"/>
          <w:color w:val="444444"/>
          <w:spacing w:val="3"/>
          <w:w w:val="162"/>
          <w:sz w:val="22"/>
        </w:rPr>
        <w:t>)</w:t>
      </w:r>
      <w:r>
        <w:rPr>
          <w:color w:val="444444"/>
          <w:w w:val="102"/>
          <w:sz w:val="23"/>
        </w:rPr>
        <w:t>.</w:t>
      </w:r>
      <w:r>
        <w:rPr>
          <w:color w:val="444444"/>
          <w:spacing w:val="2"/>
          <w:sz w:val="23"/>
        </w:rPr>
        <w:t> </w:t>
      </w:r>
      <w:r>
        <w:rPr>
          <w:color w:val="444444"/>
          <w:w w:val="102"/>
          <w:sz w:val="23"/>
        </w:rPr>
        <w:t>FEC有效负载包头中存在附加字段的指示符。它通常设置为0，表示不存在扩</w:t>
      </w:r>
      <w:r>
        <w:rPr>
          <w:color w:val="444444"/>
          <w:w w:val="110"/>
          <w:sz w:val="23"/>
        </w:rPr>
        <w:t>展（本章后面描述的ULP格式使用扩展字段来指示是否存在额外的分层FEC）</w:t>
      </w:r>
    </w:p>
    <w:p>
      <w:pPr>
        <w:pStyle w:val="ListParagraph"/>
        <w:numPr>
          <w:ilvl w:val="0"/>
          <w:numId w:val="6"/>
        </w:numPr>
        <w:tabs>
          <w:tab w:pos="630" w:val="left" w:leader="none"/>
        </w:tabs>
        <w:spacing w:line="240" w:lineRule="auto" w:before="121" w:after="0"/>
        <w:ind w:left="629" w:right="0" w:hanging="354"/>
        <w:jc w:val="left"/>
        <w:rPr>
          <w:sz w:val="23"/>
        </w:rPr>
      </w:pPr>
      <w:r>
        <w:rPr>
          <w:rFonts w:ascii="PMingLiU" w:eastAsia="PMingLiU" w:hint="eastAsia"/>
          <w:color w:val="444444"/>
          <w:spacing w:val="3"/>
          <w:w w:val="107"/>
          <w:sz w:val="22"/>
        </w:rPr>
        <w:t>有效负载类</w:t>
      </w:r>
      <w:r>
        <w:rPr>
          <w:rFonts w:ascii="PMingLiU" w:eastAsia="PMingLiU" w:hint="eastAsia"/>
          <w:color w:val="444444"/>
          <w:spacing w:val="3"/>
          <w:w w:val="112"/>
          <w:sz w:val="21"/>
        </w:rPr>
        <w:t>型</w:t>
      </w:r>
      <w:r>
        <w:rPr>
          <w:rFonts w:ascii="PMingLiU" w:eastAsia="PMingLiU" w:hint="eastAsia"/>
          <w:color w:val="444444"/>
          <w:spacing w:val="3"/>
          <w:w w:val="124"/>
          <w:sz w:val="19"/>
        </w:rPr>
        <w:t>（</w:t>
      </w:r>
      <w:r>
        <w:rPr>
          <w:rFonts w:ascii="Arial" w:eastAsia="Arial"/>
          <w:color w:val="444444"/>
          <w:spacing w:val="3"/>
          <w:w w:val="81"/>
          <w:sz w:val="22"/>
        </w:rPr>
        <w:t>P</w:t>
      </w:r>
      <w:r>
        <w:rPr>
          <w:rFonts w:ascii="Arial" w:eastAsia="Arial"/>
          <w:color w:val="444444"/>
          <w:spacing w:val="3"/>
          <w:w w:val="88"/>
          <w:sz w:val="22"/>
        </w:rPr>
        <w:t>T</w:t>
      </w:r>
      <w:r>
        <w:rPr>
          <w:rFonts w:ascii="PMingLiU" w:eastAsia="PMingLiU" w:hint="eastAsia"/>
          <w:color w:val="444444"/>
          <w:spacing w:val="3"/>
          <w:w w:val="124"/>
          <w:sz w:val="19"/>
        </w:rPr>
        <w:t>）</w:t>
      </w:r>
      <w:r>
        <w:rPr>
          <w:rFonts w:ascii="PMingLiU" w:eastAsia="PMingLiU" w:hint="eastAsia"/>
          <w:color w:val="444444"/>
          <w:spacing w:val="3"/>
          <w:w w:val="107"/>
          <w:sz w:val="22"/>
        </w:rPr>
        <w:t>恢复</w:t>
      </w:r>
      <w:r>
        <w:rPr>
          <w:rFonts w:ascii="Arial" w:eastAsia="Arial"/>
          <w:color w:val="444444"/>
          <w:spacing w:val="3"/>
          <w:w w:val="162"/>
          <w:sz w:val="22"/>
        </w:rPr>
        <w:t>(</w:t>
      </w:r>
      <w:r>
        <w:rPr>
          <w:rFonts w:ascii="Arial" w:eastAsia="Arial"/>
          <w:color w:val="444444"/>
          <w:spacing w:val="3"/>
          <w:w w:val="81"/>
          <w:sz w:val="22"/>
        </w:rPr>
        <w:t>P</w:t>
      </w:r>
      <w:r>
        <w:rPr>
          <w:rFonts w:ascii="Arial" w:eastAsia="Arial"/>
          <w:color w:val="444444"/>
          <w:spacing w:val="3"/>
          <w:w w:val="97"/>
          <w:sz w:val="22"/>
        </w:rPr>
        <w:t>a</w:t>
      </w:r>
      <w:r>
        <w:rPr>
          <w:rFonts w:ascii="Arial" w:eastAsia="Arial"/>
          <w:color w:val="444444"/>
          <w:spacing w:val="3"/>
          <w:w w:val="108"/>
          <w:sz w:val="22"/>
        </w:rPr>
        <w:t>y</w:t>
      </w:r>
      <w:r>
        <w:rPr>
          <w:rFonts w:ascii="Arial" w:eastAsia="Arial"/>
          <w:color w:val="444444"/>
          <w:spacing w:val="3"/>
          <w:w w:val="243"/>
          <w:sz w:val="22"/>
        </w:rPr>
        <w:t>l</w:t>
      </w:r>
      <w:r>
        <w:rPr>
          <w:rFonts w:ascii="Arial" w:eastAsia="Arial"/>
          <w:color w:val="444444"/>
          <w:spacing w:val="3"/>
          <w:w w:val="97"/>
          <w:sz w:val="22"/>
        </w:rPr>
        <w:t>oa</w:t>
      </w:r>
      <w:r>
        <w:rPr>
          <w:rFonts w:ascii="Arial" w:eastAsia="Arial"/>
          <w:color w:val="444444"/>
          <w:w w:val="97"/>
          <w:sz w:val="22"/>
        </w:rPr>
        <w:t>d</w:t>
      </w:r>
      <w:r>
        <w:rPr>
          <w:rFonts w:ascii="Arial" w:eastAsia="Arial"/>
          <w:color w:val="444444"/>
          <w:spacing w:val="-1"/>
          <w:sz w:val="22"/>
        </w:rPr>
        <w:t>  </w:t>
      </w:r>
      <w:r>
        <w:rPr>
          <w:rFonts w:ascii="Arial" w:eastAsia="Arial"/>
          <w:color w:val="444444"/>
          <w:spacing w:val="3"/>
          <w:w w:val="194"/>
          <w:sz w:val="22"/>
        </w:rPr>
        <w:t>t</w:t>
      </w:r>
      <w:r>
        <w:rPr>
          <w:rFonts w:ascii="Arial" w:eastAsia="Arial"/>
          <w:color w:val="444444"/>
          <w:spacing w:val="3"/>
          <w:w w:val="108"/>
          <w:sz w:val="22"/>
        </w:rPr>
        <w:t>y</w:t>
      </w:r>
      <w:r>
        <w:rPr>
          <w:rFonts w:ascii="Arial" w:eastAsia="Arial"/>
          <w:color w:val="444444"/>
          <w:spacing w:val="3"/>
          <w:w w:val="97"/>
          <w:sz w:val="22"/>
        </w:rPr>
        <w:t>p</w:t>
      </w:r>
      <w:r>
        <w:rPr>
          <w:rFonts w:ascii="Arial" w:eastAsia="Arial"/>
          <w:color w:val="444444"/>
          <w:w w:val="97"/>
          <w:sz w:val="22"/>
        </w:rPr>
        <w:t>e</w:t>
      </w:r>
      <w:r>
        <w:rPr>
          <w:rFonts w:ascii="Arial" w:eastAsia="Arial"/>
          <w:color w:val="444444"/>
          <w:spacing w:val="-1"/>
          <w:sz w:val="22"/>
        </w:rPr>
        <w:t>  </w:t>
      </w:r>
      <w:r>
        <w:rPr>
          <w:rFonts w:ascii="Arial" w:eastAsia="Arial"/>
          <w:color w:val="444444"/>
          <w:spacing w:val="3"/>
          <w:w w:val="162"/>
          <w:sz w:val="22"/>
        </w:rPr>
        <w:t>r</w:t>
      </w:r>
      <w:r>
        <w:rPr>
          <w:rFonts w:ascii="Arial" w:eastAsia="Arial"/>
          <w:color w:val="444444"/>
          <w:spacing w:val="3"/>
          <w:w w:val="97"/>
          <w:sz w:val="22"/>
        </w:rPr>
        <w:t>e</w:t>
      </w:r>
      <w:r>
        <w:rPr>
          <w:rFonts w:ascii="Arial" w:eastAsia="Arial"/>
          <w:color w:val="444444"/>
          <w:spacing w:val="3"/>
          <w:w w:val="108"/>
          <w:sz w:val="22"/>
        </w:rPr>
        <w:t>c</w:t>
      </w:r>
      <w:r>
        <w:rPr>
          <w:rFonts w:ascii="Arial" w:eastAsia="Arial"/>
          <w:color w:val="444444"/>
          <w:spacing w:val="3"/>
          <w:w w:val="97"/>
          <w:sz w:val="22"/>
        </w:rPr>
        <w:t>o</w:t>
      </w:r>
      <w:r>
        <w:rPr>
          <w:rFonts w:ascii="Arial" w:eastAsia="Arial"/>
          <w:color w:val="444444"/>
          <w:spacing w:val="3"/>
          <w:w w:val="108"/>
          <w:sz w:val="22"/>
        </w:rPr>
        <w:t>v</w:t>
      </w:r>
      <w:r>
        <w:rPr>
          <w:rFonts w:ascii="Arial" w:eastAsia="Arial"/>
          <w:color w:val="444444"/>
          <w:spacing w:val="3"/>
          <w:w w:val="97"/>
          <w:sz w:val="22"/>
        </w:rPr>
        <w:t>e</w:t>
      </w:r>
      <w:r>
        <w:rPr>
          <w:rFonts w:ascii="Arial" w:eastAsia="Arial"/>
          <w:color w:val="444444"/>
          <w:spacing w:val="3"/>
          <w:w w:val="162"/>
          <w:sz w:val="22"/>
        </w:rPr>
        <w:t>r</w:t>
      </w:r>
      <w:r>
        <w:rPr>
          <w:rFonts w:ascii="Arial" w:eastAsia="Arial"/>
          <w:color w:val="444444"/>
          <w:spacing w:val="3"/>
          <w:w w:val="108"/>
          <w:sz w:val="22"/>
        </w:rPr>
        <w:t>y</w:t>
      </w:r>
      <w:r>
        <w:rPr>
          <w:rFonts w:ascii="Arial" w:eastAsia="Arial"/>
          <w:color w:val="444444"/>
          <w:spacing w:val="3"/>
          <w:w w:val="162"/>
          <w:sz w:val="22"/>
        </w:rPr>
        <w:t>)</w:t>
      </w:r>
      <w:r>
        <w:rPr>
          <w:color w:val="444444"/>
          <w:w w:val="102"/>
          <w:sz w:val="23"/>
        </w:rPr>
        <w:t>。原始数据包的有效负载类型字段的异或。</w:t>
      </w:r>
    </w:p>
    <w:p>
      <w:pPr>
        <w:pStyle w:val="ListParagraph"/>
        <w:numPr>
          <w:ilvl w:val="0"/>
          <w:numId w:val="6"/>
        </w:numPr>
        <w:tabs>
          <w:tab w:pos="630" w:val="left" w:leader="none"/>
        </w:tabs>
        <w:spacing w:line="280" w:lineRule="auto" w:before="128" w:after="0"/>
        <w:ind w:left="629" w:right="219" w:hanging="354"/>
        <w:jc w:val="left"/>
        <w:rPr>
          <w:sz w:val="23"/>
        </w:rPr>
      </w:pPr>
      <w:r>
        <w:rPr>
          <w:rFonts w:ascii="PMingLiU" w:eastAsia="PMingLiU" w:hint="eastAsia"/>
          <w:color w:val="444444"/>
          <w:spacing w:val="3"/>
          <w:w w:val="107"/>
          <w:sz w:val="22"/>
        </w:rPr>
        <w:t>掩码</w:t>
      </w:r>
      <w:r>
        <w:rPr>
          <w:rFonts w:ascii="Arial" w:eastAsia="Arial"/>
          <w:color w:val="444444"/>
          <w:spacing w:val="3"/>
          <w:w w:val="162"/>
          <w:sz w:val="22"/>
        </w:rPr>
        <w:t>(</w:t>
      </w:r>
      <w:r>
        <w:rPr>
          <w:rFonts w:ascii="Arial" w:eastAsia="Arial"/>
          <w:color w:val="444444"/>
          <w:spacing w:val="3"/>
          <w:w w:val="64"/>
          <w:sz w:val="22"/>
        </w:rPr>
        <w:t>M</w:t>
      </w:r>
      <w:r>
        <w:rPr>
          <w:rFonts w:ascii="Arial" w:eastAsia="Arial"/>
          <w:color w:val="444444"/>
          <w:spacing w:val="3"/>
          <w:w w:val="97"/>
          <w:sz w:val="22"/>
        </w:rPr>
        <w:t>a</w:t>
      </w:r>
      <w:r>
        <w:rPr>
          <w:rFonts w:ascii="Arial" w:eastAsia="Arial"/>
          <w:color w:val="444444"/>
          <w:spacing w:val="3"/>
          <w:w w:val="108"/>
          <w:sz w:val="22"/>
        </w:rPr>
        <w:t>sk</w:t>
      </w:r>
      <w:r>
        <w:rPr>
          <w:rFonts w:ascii="Arial" w:eastAsia="Arial"/>
          <w:color w:val="444444"/>
          <w:spacing w:val="3"/>
          <w:w w:val="162"/>
          <w:sz w:val="22"/>
        </w:rPr>
        <w:t>)</w:t>
      </w:r>
      <w:r>
        <w:rPr>
          <w:color w:val="444444"/>
          <w:w w:val="102"/>
          <w:sz w:val="23"/>
        </w:rPr>
        <w:t>。一种位掩码，指示在奇偶校验FEC操作中包括序列号基之后的哪些包。如果掩码中</w:t>
      </w:r>
      <w:r>
        <w:rPr>
          <w:color w:val="444444"/>
          <w:sz w:val="23"/>
        </w:rPr>
        <w:t>的位i被设置为1，则序列号为N+i的原始数据包与该FEC包相关联，其中N是序列号基数。最低有  效位对应于i＝0，最高有效位对应于i＝23，允许在最多24个包上计算奇偶校验FEC，</w:t>
      </w:r>
      <w:r>
        <w:rPr>
          <w:color w:val="444444"/>
          <w:spacing w:val="-4"/>
          <w:sz w:val="23"/>
        </w:rPr>
        <w:t>这可能是非 </w:t>
      </w:r>
      <w:r>
        <w:rPr>
          <w:color w:val="444444"/>
          <w:w w:val="105"/>
          <w:sz w:val="23"/>
        </w:rPr>
        <w:t>连续的。</w:t>
      </w:r>
    </w:p>
    <w:p>
      <w:pPr>
        <w:pStyle w:val="ListParagraph"/>
        <w:numPr>
          <w:ilvl w:val="0"/>
          <w:numId w:val="6"/>
        </w:numPr>
        <w:tabs>
          <w:tab w:pos="630" w:val="left" w:leader="none"/>
        </w:tabs>
        <w:spacing w:line="240" w:lineRule="auto" w:before="103" w:after="0"/>
        <w:ind w:left="629" w:right="0" w:hanging="354"/>
        <w:jc w:val="left"/>
        <w:rPr>
          <w:sz w:val="23"/>
        </w:rPr>
      </w:pPr>
      <w:r>
        <w:rPr>
          <w:rFonts w:ascii="PMingLiU" w:eastAsia="PMingLiU" w:hint="eastAsia"/>
          <w:color w:val="444444"/>
          <w:spacing w:val="3"/>
          <w:w w:val="107"/>
          <w:sz w:val="22"/>
        </w:rPr>
        <w:t>时间戳恢复</w:t>
      </w:r>
      <w:r>
        <w:rPr>
          <w:rFonts w:ascii="PMingLiU" w:eastAsia="PMingLiU" w:hint="eastAsia"/>
          <w:color w:val="444444"/>
          <w:spacing w:val="3"/>
          <w:w w:val="124"/>
          <w:sz w:val="19"/>
        </w:rPr>
        <w:t>（</w:t>
      </w:r>
      <w:r>
        <w:rPr>
          <w:rFonts w:ascii="Arial" w:eastAsia="Arial"/>
          <w:color w:val="444444"/>
          <w:spacing w:val="3"/>
          <w:w w:val="88"/>
          <w:sz w:val="22"/>
        </w:rPr>
        <w:t>T</w:t>
      </w:r>
      <w:r>
        <w:rPr>
          <w:rFonts w:ascii="Arial" w:eastAsia="Arial"/>
          <w:color w:val="444444"/>
          <w:spacing w:val="3"/>
          <w:w w:val="243"/>
          <w:sz w:val="22"/>
        </w:rPr>
        <w:t>i</w:t>
      </w:r>
      <w:r>
        <w:rPr>
          <w:rFonts w:ascii="Arial" w:eastAsia="Arial"/>
          <w:color w:val="444444"/>
          <w:spacing w:val="3"/>
          <w:w w:val="64"/>
          <w:sz w:val="22"/>
        </w:rPr>
        <w:t>m</w:t>
      </w:r>
      <w:r>
        <w:rPr>
          <w:rFonts w:ascii="Arial" w:eastAsia="Arial"/>
          <w:color w:val="444444"/>
          <w:spacing w:val="3"/>
          <w:w w:val="97"/>
          <w:sz w:val="22"/>
        </w:rPr>
        <w:t>e</w:t>
      </w:r>
      <w:r>
        <w:rPr>
          <w:rFonts w:ascii="Arial" w:eastAsia="Arial"/>
          <w:color w:val="444444"/>
          <w:spacing w:val="3"/>
          <w:w w:val="108"/>
          <w:sz w:val="22"/>
        </w:rPr>
        <w:t>s</w:t>
      </w:r>
      <w:r>
        <w:rPr>
          <w:rFonts w:ascii="Arial" w:eastAsia="Arial"/>
          <w:color w:val="444444"/>
          <w:spacing w:val="3"/>
          <w:w w:val="194"/>
          <w:sz w:val="22"/>
        </w:rPr>
        <w:t>t</w:t>
      </w:r>
      <w:r>
        <w:rPr>
          <w:rFonts w:ascii="Arial" w:eastAsia="Arial"/>
          <w:color w:val="444444"/>
          <w:spacing w:val="3"/>
          <w:w w:val="97"/>
          <w:sz w:val="22"/>
        </w:rPr>
        <w:t>a</w:t>
      </w:r>
      <w:r>
        <w:rPr>
          <w:rFonts w:ascii="Arial" w:eastAsia="Arial"/>
          <w:color w:val="444444"/>
          <w:spacing w:val="3"/>
          <w:w w:val="64"/>
          <w:sz w:val="22"/>
        </w:rPr>
        <w:t>m</w:t>
      </w:r>
      <w:r>
        <w:rPr>
          <w:rFonts w:ascii="Arial" w:eastAsia="Arial"/>
          <w:color w:val="444444"/>
          <w:w w:val="97"/>
          <w:sz w:val="22"/>
        </w:rPr>
        <w:t>p</w:t>
      </w:r>
      <w:r>
        <w:rPr>
          <w:rFonts w:ascii="Arial" w:eastAsia="Arial"/>
          <w:color w:val="444444"/>
          <w:spacing w:val="-1"/>
          <w:sz w:val="22"/>
        </w:rPr>
        <w:t>  </w:t>
      </w:r>
      <w:r>
        <w:rPr>
          <w:rFonts w:ascii="Arial" w:eastAsia="Arial"/>
          <w:color w:val="444444"/>
          <w:spacing w:val="3"/>
          <w:w w:val="162"/>
          <w:sz w:val="22"/>
        </w:rPr>
        <w:t>r</w:t>
      </w:r>
      <w:r>
        <w:rPr>
          <w:rFonts w:ascii="Arial" w:eastAsia="Arial"/>
          <w:color w:val="444444"/>
          <w:spacing w:val="3"/>
          <w:w w:val="97"/>
          <w:sz w:val="22"/>
        </w:rPr>
        <w:t>e</w:t>
      </w:r>
      <w:r>
        <w:rPr>
          <w:rFonts w:ascii="Arial" w:eastAsia="Arial"/>
          <w:color w:val="444444"/>
          <w:spacing w:val="3"/>
          <w:w w:val="108"/>
          <w:sz w:val="22"/>
        </w:rPr>
        <w:t>c</w:t>
      </w:r>
      <w:r>
        <w:rPr>
          <w:rFonts w:ascii="Arial" w:eastAsia="Arial"/>
          <w:color w:val="444444"/>
          <w:spacing w:val="3"/>
          <w:w w:val="97"/>
          <w:sz w:val="22"/>
        </w:rPr>
        <w:t>o</w:t>
      </w:r>
      <w:r>
        <w:rPr>
          <w:rFonts w:ascii="Arial" w:eastAsia="Arial"/>
          <w:color w:val="444444"/>
          <w:spacing w:val="3"/>
          <w:w w:val="108"/>
          <w:sz w:val="22"/>
        </w:rPr>
        <w:t>v</w:t>
      </w:r>
      <w:r>
        <w:rPr>
          <w:rFonts w:ascii="Arial" w:eastAsia="Arial"/>
          <w:color w:val="444444"/>
          <w:spacing w:val="3"/>
          <w:w w:val="97"/>
          <w:sz w:val="22"/>
        </w:rPr>
        <w:t>e</w:t>
      </w:r>
      <w:r>
        <w:rPr>
          <w:rFonts w:ascii="Arial" w:eastAsia="Arial"/>
          <w:color w:val="444444"/>
          <w:spacing w:val="3"/>
          <w:w w:val="162"/>
          <w:sz w:val="22"/>
        </w:rPr>
        <w:t>r</w:t>
      </w:r>
      <w:r>
        <w:rPr>
          <w:rFonts w:ascii="Arial" w:eastAsia="Arial"/>
          <w:color w:val="444444"/>
          <w:spacing w:val="3"/>
          <w:w w:val="108"/>
          <w:sz w:val="22"/>
        </w:rPr>
        <w:t>y</w:t>
      </w:r>
      <w:r>
        <w:rPr>
          <w:rFonts w:ascii="PMingLiU" w:eastAsia="PMingLiU" w:hint="eastAsia"/>
          <w:color w:val="444444"/>
          <w:spacing w:val="3"/>
          <w:w w:val="124"/>
          <w:sz w:val="19"/>
        </w:rPr>
        <w:t>）</w:t>
      </w:r>
      <w:r>
        <w:rPr>
          <w:color w:val="444444"/>
          <w:w w:val="102"/>
          <w:sz w:val="23"/>
        </w:rPr>
        <w:t>。原始数据包的时间戳的异或(XOR)。</w:t>
      </w:r>
    </w:p>
    <w:p>
      <w:pPr>
        <w:pStyle w:val="BodyText"/>
        <w:spacing w:line="288" w:lineRule="auto" w:before="194"/>
        <w:ind w:right="219"/>
      </w:pPr>
      <w:r>
        <w:rPr>
          <w:color w:val="444444"/>
        </w:rPr>
        <w:t>有效负载数据导出了CSRC列表的XOR（如果存在）、包头扩展（如果存在），以及要保护的包的有效  </w:t>
      </w:r>
      <w:r>
        <w:rPr>
          <w:color w:val="444444"/>
          <w:spacing w:val="-1"/>
        </w:rPr>
        <w:t>负载数据。如果数据包的长度不同，则计算异或时就好像短数据包被填充以匹配最大数据包的长度一 </w:t>
      </w:r>
      <w:r>
        <w:rPr>
          <w:color w:val="444444"/>
        </w:rPr>
        <w:t>样（填充位的内容不重要，只要每次处理特定数据包时使用相同的值；可能最容易的就是填充0）。</w:t>
      </w:r>
    </w:p>
    <w:p>
      <w:pPr>
        <w:spacing w:before="141"/>
        <w:ind w:left="157" w:right="0" w:firstLine="0"/>
        <w:jc w:val="left"/>
        <w:rPr>
          <w:rFonts w:ascii="PMingLiU" w:eastAsia="PMingLiU" w:hint="eastAsia"/>
          <w:sz w:val="21"/>
        </w:rPr>
      </w:pPr>
      <w:r>
        <w:rPr>
          <w:rFonts w:ascii="PMingLiU" w:eastAsia="PMingLiU" w:hint="eastAsia"/>
          <w:color w:val="444444"/>
          <w:sz w:val="22"/>
        </w:rPr>
        <w:t>奇偶校</w:t>
      </w:r>
      <w:r>
        <w:rPr>
          <w:rFonts w:ascii="PMingLiU" w:eastAsia="PMingLiU" w:hint="eastAsia"/>
          <w:color w:val="444444"/>
          <w:sz w:val="21"/>
        </w:rPr>
        <w:t>验</w:t>
      </w:r>
      <w:r>
        <w:rPr>
          <w:rFonts w:ascii="Arial" w:eastAsia="Arial"/>
          <w:color w:val="444444"/>
          <w:sz w:val="22"/>
        </w:rPr>
        <w:t>FEC</w:t>
      </w:r>
      <w:r>
        <w:rPr>
          <w:rFonts w:ascii="PMingLiU" w:eastAsia="PMingLiU" w:hint="eastAsia"/>
          <w:color w:val="444444"/>
          <w:sz w:val="21"/>
        </w:rPr>
        <w:t>的</w:t>
      </w:r>
      <w:r>
        <w:rPr>
          <w:rFonts w:ascii="PMingLiU" w:eastAsia="PMingLiU" w:hint="eastAsia"/>
          <w:color w:val="444444"/>
          <w:sz w:val="22"/>
        </w:rPr>
        <w:t>使</w:t>
      </w:r>
      <w:r>
        <w:rPr>
          <w:rFonts w:ascii="PMingLiU" w:eastAsia="PMingLiU" w:hint="eastAsia"/>
          <w:color w:val="444444"/>
          <w:sz w:val="21"/>
        </w:rPr>
        <w:t>用</w:t>
      </w:r>
    </w:p>
    <w:p>
      <w:pPr>
        <w:pStyle w:val="BodyText"/>
        <w:spacing w:line="288" w:lineRule="auto" w:before="168"/>
        <w:ind w:right="337"/>
      </w:pPr>
      <w:r>
        <w:rPr>
          <w:color w:val="444444"/>
        </w:rPr>
        <w:t>FEC包的数量及其生成方式取决于发送方采用的FEC</w:t>
      </w:r>
      <w:r>
        <w:rPr>
          <w:color w:val="444444"/>
          <w:spacing w:val="-1"/>
        </w:rPr>
        <w:t>方案。有效负载格式对映射过程的限制相对较少: </w:t>
      </w:r>
      <w:r>
        <w:rPr>
          <w:color w:val="444444"/>
        </w:rPr>
        <w:t>一组至多24个连续的原始数据包被输入到奇偶校验操作中，每个数据包可用于生成多个FEC</w:t>
      </w:r>
      <w:r>
        <w:rPr>
          <w:color w:val="444444"/>
          <w:spacing w:val="-5"/>
        </w:rPr>
        <w:t>数据包。</w:t>
      </w:r>
    </w:p>
    <w:p>
      <w:pPr>
        <w:pStyle w:val="BodyText"/>
        <w:spacing w:line="288" w:lineRule="auto" w:before="131"/>
        <w:ind w:right="219"/>
        <w:jc w:val="both"/>
      </w:pPr>
      <w:r>
        <w:rPr>
          <w:color w:val="444444"/>
        </w:rPr>
        <w:t>有效负载包头中的序列号基数和掩码用于指示哪个包用于生成每个FEC</w:t>
      </w:r>
      <w:r>
        <w:rPr>
          <w:color w:val="444444"/>
          <w:spacing w:val="-2"/>
        </w:rPr>
        <w:t>包;不需要额外的信号。因此， </w:t>
      </w:r>
      <w:r>
        <w:rPr>
          <w:color w:val="444444"/>
        </w:rPr>
        <w:t>FEC操作中使用的包可以在RTP会话期间更改，可能是响应RTCP</w:t>
      </w:r>
      <w:r>
        <w:rPr>
          <w:color w:val="444444"/>
          <w:spacing w:val="106"/>
        </w:rPr>
        <w:t> </w:t>
      </w:r>
      <w:r>
        <w:rPr>
          <w:color w:val="444444"/>
        </w:rPr>
        <w:t>RR包中包含的接收质量信息。FEC</w:t>
      </w:r>
      <w:r>
        <w:rPr>
          <w:color w:val="444444"/>
          <w:spacing w:val="-9"/>
        </w:rPr>
        <w:t>操作</w:t>
      </w:r>
      <w:r>
        <w:rPr>
          <w:color w:val="444444"/>
        </w:rPr>
        <w:t>的变化能力赋予了发送方很大的灵活性:发送方可以根据网络条件调整FEC</w:t>
      </w:r>
      <w:r>
        <w:rPr>
          <w:color w:val="444444"/>
          <w:spacing w:val="-2"/>
        </w:rPr>
        <w:t>的使用量，并确保接收方仍 </w:t>
      </w:r>
      <w:r>
        <w:rPr>
          <w:color w:val="444444"/>
          <w:w w:val="105"/>
        </w:rPr>
        <w:t>然可以使用FEC进行恢复。</w:t>
      </w:r>
    </w:p>
    <w:p>
      <w:pPr>
        <w:pStyle w:val="BodyText"/>
        <w:spacing w:line="288" w:lineRule="auto" w:before="132"/>
        <w:ind w:right="337"/>
        <w:jc w:val="both"/>
      </w:pPr>
      <w:r>
        <w:rPr>
          <w:color w:val="444444"/>
        </w:rPr>
        <w:t>在发送原始数据包时，发送方需要实时生成适当数量的FEC</w:t>
      </w:r>
      <w:r>
        <w:rPr>
          <w:color w:val="444444"/>
          <w:spacing w:val="-1"/>
        </w:rPr>
        <w:t>数据包。没有一个正确的方法来选择要添 </w:t>
      </w:r>
      <w:r>
        <w:rPr>
          <w:color w:val="444444"/>
        </w:rPr>
        <w:t>加的FEC</w:t>
      </w:r>
      <w:r>
        <w:rPr>
          <w:color w:val="444444"/>
          <w:spacing w:val="-1"/>
        </w:rPr>
        <w:t>的数量，因为选择取决于网络的丢包特性，而标准并不要求特定的方案。以下是一些可能的 </w:t>
      </w:r>
      <w:r>
        <w:rPr>
          <w:color w:val="444444"/>
          <w:w w:val="105"/>
        </w:rPr>
        <w:t>选择:</w:t>
      </w:r>
    </w:p>
    <w:p>
      <w:pPr>
        <w:spacing w:after="0" w:line="288" w:lineRule="auto"/>
        <w:jc w:val="both"/>
        <w:sectPr>
          <w:pgSz w:w="11900" w:h="16840"/>
          <w:pgMar w:header="297" w:footer="264" w:top="640" w:bottom="500" w:left="560" w:right="580"/>
        </w:sectPr>
      </w:pPr>
    </w:p>
    <w:p>
      <w:pPr>
        <w:pStyle w:val="BodyText"/>
        <w:ind w:left="0"/>
        <w:rPr>
          <w:sz w:val="10"/>
        </w:rPr>
      </w:pPr>
    </w:p>
    <w:p>
      <w:pPr>
        <w:pStyle w:val="BodyText"/>
        <w:spacing w:line="288" w:lineRule="auto" w:before="73"/>
        <w:ind w:left="629" w:right="337"/>
      </w:pPr>
      <w:r>
        <w:rPr/>
        <w:pict>
          <v:shape style="position:absolute;margin-left:48.315529pt;margin-top:9.907351pt;width:3.3pt;height:3.3pt;mso-position-horizontal-relative:page;mso-position-vertical-relative:paragraph;z-index:8464" coordorigin="966,198" coordsize="66,66" path="m1003,264l995,264,991,263,966,235,966,227,995,198,1003,198,1032,227,1032,235,1003,264xe" filled="true" fillcolor="#444444" stroked="false">
            <v:path arrowok="t"/>
            <v:fill type="solid"/>
            <w10:wrap type="none"/>
          </v:shape>
        </w:pict>
      </w:r>
      <w:r>
        <w:rPr>
          <w:color w:val="444444"/>
        </w:rPr>
        <w:t>最简单的方法是每n</w:t>
      </w:r>
      <w:r>
        <w:rPr>
          <w:color w:val="444444"/>
          <w:spacing w:val="74"/>
        </w:rPr>
        <w:t> - </w:t>
      </w:r>
      <w:r>
        <w:rPr>
          <w:color w:val="444444"/>
        </w:rPr>
        <w:t>1个数据包发送一个FEC数据包，如图9.4A所示，允许在每n</w:t>
      </w:r>
      <w:r>
        <w:rPr>
          <w:color w:val="444444"/>
          <w:spacing w:val="-3"/>
        </w:rPr>
        <w:t>个包中最多有</w:t>
      </w:r>
      <w:r>
        <w:rPr>
          <w:color w:val="444444"/>
        </w:rPr>
        <w:t>一个丢失的情况下进行恢复。这种FEC方案开销低，易于计算，易于适应（因为FEC包的比例与</w:t>
      </w:r>
      <w:r>
        <w:rPr>
          <w:color w:val="444444"/>
          <w:w w:val="105"/>
        </w:rPr>
        <w:t>RTCP-RR包中报告的丢包比例直接对应）。</w:t>
      </w:r>
    </w:p>
    <w:p>
      <w:pPr>
        <w:pStyle w:val="BodyText"/>
        <w:spacing w:line="288" w:lineRule="auto" w:before="1"/>
        <w:ind w:left="629" w:right="219"/>
        <w:jc w:val="both"/>
      </w:pPr>
      <w:r>
        <w:rPr>
          <w:color w:val="444444"/>
          <w:spacing w:val="-1"/>
        </w:rPr>
        <w:t>如果数据包丢失的概率是稳定的，则该方法可以很好地工作；但是，连续突发的丢包数据是无法 恢复的。如果突发丢包是常见的，如在公共互联网中，奇偶校验可以跨宽间隔数据包计算，而不 是跨相邻数据包计算，从而产生更强大的保护。其结果是一个方案，可以很好地进行流式传输， </w:t>
      </w:r>
      <w:r>
        <w:rPr>
          <w:color w:val="444444"/>
          <w:w w:val="105"/>
        </w:rPr>
        <w:t>但有很大的延迟，使其不适合交互式应用。</w:t>
      </w:r>
    </w:p>
    <w:p>
      <w:pPr>
        <w:pStyle w:val="BodyText"/>
        <w:spacing w:line="288" w:lineRule="auto" w:before="132"/>
        <w:ind w:left="629" w:right="337"/>
        <w:jc w:val="both"/>
      </w:pPr>
      <w:r>
        <w:rPr/>
        <w:pict>
          <v:shape style="position:absolute;margin-left:48.315529pt;margin-top:12.857356pt;width:3.3pt;height:3.3pt;mso-position-horizontal-relative:page;mso-position-vertical-relative:paragraph;z-index:8488" coordorigin="966,257" coordsize="66,66" path="m1003,323l995,323,991,322,966,294,966,286,995,257,1003,257,1032,286,1032,294,1003,323xe" filled="true" fillcolor="#444444" stroked="false">
            <v:path arrowok="t"/>
            <v:fill type="solid"/>
            <w10:wrap type="none"/>
          </v:shape>
        </w:pict>
      </w:r>
      <w:r>
        <w:rPr>
          <w:color w:val="444444"/>
        </w:rPr>
        <w:t>一个更健壮的方案是在每对数据包之间发送一个FEC包，但是开销要高得多，如图9.4B</w:t>
      </w:r>
      <w:r>
        <w:rPr>
          <w:color w:val="444444"/>
          <w:spacing w:val="-5"/>
        </w:rPr>
        <w:t>所示。这 </w:t>
      </w:r>
      <w:r>
        <w:rPr>
          <w:color w:val="444444"/>
        </w:rPr>
        <w:t>种方法允许接收方纠正每一个数据包丢失和许多连续2</w:t>
      </w:r>
      <w:r>
        <w:rPr>
          <w:color w:val="444444"/>
          <w:spacing w:val="-1"/>
        </w:rPr>
        <w:t>个包的丢失。这种方法的带宽开销很高， </w:t>
      </w:r>
      <w:r>
        <w:rPr>
          <w:color w:val="444444"/>
          <w:w w:val="105"/>
        </w:rPr>
        <w:t>但是增加的延迟相对较小，因此更适合于交互式应用程序。</w:t>
      </w:r>
    </w:p>
    <w:p>
      <w:pPr>
        <w:pStyle w:val="BodyText"/>
        <w:spacing w:line="288" w:lineRule="auto" w:before="92"/>
        <w:ind w:left="629" w:right="219"/>
      </w:pPr>
      <w:r>
        <w:rPr/>
        <w:pict>
          <v:shape style="position:absolute;margin-left:48.315529pt;margin-top:10.857329pt;width:3.3pt;height:3.3pt;mso-position-horizontal-relative:page;mso-position-vertical-relative:paragraph;z-index:8512" coordorigin="966,217" coordsize="66,66" path="m1003,283l995,283,991,282,966,254,966,246,995,217,1003,217,1032,246,1032,254,1003,283xe" filled="true" fillcolor="#444444" stroked="false">
            <v:path arrowok="t"/>
            <v:fill type="solid"/>
            <w10:wrap type="none"/>
          </v:shape>
        </w:pict>
      </w:r>
      <w:r>
        <w:rPr>
          <w:color w:val="444444"/>
        </w:rPr>
        <w:t>高阶方案允许从更多的连续丢包中恢复。例如，图9.4C</w:t>
      </w:r>
      <w:r>
        <w:rPr>
          <w:color w:val="444444"/>
          <w:spacing w:val="-1"/>
        </w:rPr>
        <w:t>显示了一个方案，该方案可以从多达三个 </w:t>
      </w:r>
      <w:r>
        <w:rPr>
          <w:color w:val="444444"/>
        </w:rPr>
        <w:t>连续数据包的丢失中恢复。由于需要计算多个包上的FEC，引入的时延相对较高，因此这些方案  </w:t>
      </w:r>
      <w:r>
        <w:rPr>
          <w:color w:val="444444"/>
          <w:w w:val="105"/>
        </w:rPr>
        <w:t>不太适合交互使用。不过，它们在流媒体应用程序中很有用。</w:t>
      </w:r>
    </w:p>
    <w:p>
      <w:pPr>
        <w:pStyle w:val="BodyText"/>
        <w:spacing w:before="8"/>
        <w:ind w:left="629"/>
      </w:pPr>
      <w:r>
        <w:rPr>
          <w:color w:val="444444"/>
          <w:w w:val="105"/>
        </w:rPr>
        <w:t>图9.4.</w:t>
      </w:r>
      <w:r>
        <w:rPr>
          <w:color w:val="444444"/>
          <w:spacing w:val="-13"/>
          <w:w w:val="105"/>
        </w:rPr>
        <w:t> 几种可能的</w:t>
      </w:r>
      <w:r>
        <w:rPr>
          <w:color w:val="444444"/>
          <w:w w:val="105"/>
        </w:rPr>
        <w:t>FEC方案 </w:t>
      </w:r>
      <w:r>
        <w:rPr>
          <w:color w:val="444444"/>
          <w:spacing w:val="29"/>
          <w:position w:val="1"/>
        </w:rPr>
        <w:drawing>
          <wp:inline distT="0" distB="0" distL="0" distR="0">
            <wp:extent cx="4128115" cy="2413616"/>
            <wp:effectExtent l="0" t="0" r="0" b="0"/>
            <wp:docPr id="219" name="image104.png" descr=""/>
            <wp:cNvGraphicFramePr>
              <a:graphicFrameLocks noChangeAspect="1"/>
            </wp:cNvGraphicFramePr>
            <a:graphic>
              <a:graphicData uri="http://schemas.openxmlformats.org/drawingml/2006/picture">
                <pic:pic>
                  <pic:nvPicPr>
                    <pic:cNvPr id="220" name="image104.png"/>
                    <pic:cNvPicPr/>
                  </pic:nvPicPr>
                  <pic:blipFill>
                    <a:blip r:embed="rId153" cstate="print"/>
                    <a:stretch>
                      <a:fillRect/>
                    </a:stretch>
                  </pic:blipFill>
                  <pic:spPr>
                    <a:xfrm>
                      <a:off x="0" y="0"/>
                      <a:ext cx="4128115" cy="2413616"/>
                    </a:xfrm>
                    <a:prstGeom prst="rect">
                      <a:avLst/>
                    </a:prstGeom>
                  </pic:spPr>
                </pic:pic>
              </a:graphicData>
            </a:graphic>
          </wp:inline>
        </w:drawing>
      </w:r>
      <w:r>
        <w:rPr>
          <w:color w:val="444444"/>
          <w:spacing w:val="29"/>
          <w:position w:val="1"/>
        </w:rPr>
      </w:r>
    </w:p>
    <w:p>
      <w:pPr>
        <w:pStyle w:val="BodyText"/>
        <w:spacing w:before="6"/>
        <w:ind w:left="0"/>
        <w:rPr>
          <w:sz w:val="21"/>
        </w:rPr>
      </w:pPr>
    </w:p>
    <w:p>
      <w:pPr>
        <w:pStyle w:val="BodyText"/>
        <w:spacing w:line="288" w:lineRule="auto" w:before="73"/>
        <w:ind w:right="219"/>
      </w:pPr>
      <w:r>
        <w:rPr>
          <w:color w:val="444444"/>
        </w:rPr>
        <w:t>为了使奇偶校验FEC向后兼容，很重要的一点是，较老的接收方看不到FEC</w:t>
      </w:r>
      <w:r>
        <w:rPr>
          <w:color w:val="444444"/>
          <w:spacing w:val="-2"/>
        </w:rPr>
        <w:t>包。因此，数据包通常作为 </w:t>
      </w:r>
      <w:r>
        <w:rPr>
          <w:color w:val="444444"/>
        </w:rPr>
        <w:t>一个单独的RTP流，通过不同的UDP端口发送到相同的目标地址。例如，考虑一个会话，其中原始RTP  数据包使用静态有效负载类型0（G.711μ-law），并在端口49170上发送，而RTCP在端口49171上发   送。FEC数据包可以在端口49172上发送，相应的RTCP可以在端口49173上发送。FEC</w:t>
      </w:r>
      <w:r>
        <w:rPr>
          <w:color w:val="444444"/>
          <w:spacing w:val="-3"/>
        </w:rPr>
        <w:t>包使用动态有效负 </w:t>
      </w:r>
      <w:r>
        <w:rPr>
          <w:color w:val="444444"/>
          <w:w w:val="105"/>
        </w:rPr>
        <w:t>载类型，例如122。这种情况可以在SDP中描述如下：</w:t>
      </w:r>
    </w:p>
    <w:p>
      <w:pPr>
        <w:pStyle w:val="BodyText"/>
        <w:spacing w:before="132"/>
      </w:pPr>
      <w:r>
        <w:rPr>
          <w:color w:val="D1691D"/>
          <w:w w:val="105"/>
        </w:rPr>
        <w:t>v=0</w:t>
      </w:r>
    </w:p>
    <w:p>
      <w:pPr>
        <w:pStyle w:val="BodyText"/>
        <w:spacing w:before="59"/>
      </w:pPr>
      <w:r>
        <w:rPr>
          <w:color w:val="D1691D"/>
          <w:w w:val="105"/>
        </w:rPr>
        <w:t>o=hamming 2890844526 2890842807 IN IP4 128.16.64.32</w:t>
      </w:r>
    </w:p>
    <w:p>
      <w:pPr>
        <w:pStyle w:val="BodyText"/>
        <w:spacing w:before="60"/>
      </w:pPr>
      <w:r>
        <w:rPr>
          <w:color w:val="D1691D"/>
          <w:w w:val="105"/>
        </w:rPr>
        <w:t>s=FEC Seminar</w:t>
      </w:r>
    </w:p>
    <w:p>
      <w:pPr>
        <w:pStyle w:val="BodyText"/>
        <w:spacing w:line="288" w:lineRule="auto" w:before="59"/>
        <w:ind w:right="7881"/>
      </w:pPr>
      <w:r>
        <w:rPr>
          <w:color w:val="D1691D"/>
          <w:w w:val="105"/>
        </w:rPr>
        <w:t>c=IN IP4</w:t>
      </w:r>
      <w:r>
        <w:rPr>
          <w:color w:val="D1691D"/>
          <w:spacing w:val="-76"/>
          <w:w w:val="105"/>
        </w:rPr>
        <w:t> </w:t>
      </w:r>
      <w:r>
        <w:rPr>
          <w:color w:val="D1691D"/>
          <w:w w:val="105"/>
        </w:rPr>
        <w:t>10.1.76.48/127 t=0 0</w:t>
      </w:r>
    </w:p>
    <w:p>
      <w:pPr>
        <w:pStyle w:val="BodyText"/>
        <w:spacing w:line="288" w:lineRule="auto"/>
        <w:ind w:right="7401"/>
      </w:pPr>
      <w:r>
        <w:rPr>
          <w:color w:val="D1691D"/>
          <w:w w:val="105"/>
        </w:rPr>
        <w:t>m=audio 49170 RTP/AVP 0</w:t>
      </w:r>
      <w:r>
        <w:rPr>
          <w:color w:val="D1691D"/>
          <w:spacing w:val="-75"/>
          <w:w w:val="105"/>
        </w:rPr>
        <w:t> </w:t>
      </w:r>
      <w:r>
        <w:rPr>
          <w:color w:val="D1691D"/>
          <w:spacing w:val="-5"/>
          <w:w w:val="105"/>
        </w:rPr>
        <w:t>122 </w:t>
      </w:r>
      <w:r>
        <w:rPr>
          <w:color w:val="D1691D"/>
          <w:w w:val="105"/>
        </w:rPr>
        <w:t>a=rtpmap:122</w:t>
      </w:r>
      <w:r>
        <w:rPr>
          <w:color w:val="D1691D"/>
          <w:spacing w:val="-79"/>
          <w:w w:val="105"/>
        </w:rPr>
        <w:t> </w:t>
      </w:r>
      <w:r>
        <w:rPr>
          <w:color w:val="D1691D"/>
          <w:w w:val="105"/>
        </w:rPr>
        <w:t>parityfec/8000</w:t>
      </w:r>
    </w:p>
    <w:p>
      <w:pPr>
        <w:pStyle w:val="BodyText"/>
        <w:spacing w:before="1"/>
      </w:pPr>
      <w:r>
        <w:rPr>
          <w:color w:val="D1691D"/>
          <w:w w:val="105"/>
        </w:rPr>
        <w:t>a=fmtp:122 49172 IN IP4 10.1.76.48/127</w:t>
      </w:r>
    </w:p>
    <w:p>
      <w:pPr>
        <w:pStyle w:val="BodyText"/>
        <w:spacing w:line="288" w:lineRule="auto" w:before="190"/>
        <w:ind w:right="573"/>
      </w:pPr>
      <w:r>
        <w:rPr>
          <w:color w:val="444444"/>
        </w:rPr>
        <w:t>本章后面一节“音频冗余编码”中描述的另一种方法，将奇偶校验FEC</w:t>
      </w:r>
      <w:r>
        <w:rPr>
          <w:color w:val="444444"/>
          <w:spacing w:val="-2"/>
        </w:rPr>
        <w:t>包作为媒体的冗余编码来传 </w:t>
      </w:r>
      <w:r>
        <w:rPr>
          <w:color w:val="444444"/>
          <w:w w:val="105"/>
        </w:rPr>
        <w:t>输。</w:t>
      </w:r>
    </w:p>
    <w:p>
      <w:pPr>
        <w:spacing w:before="142"/>
        <w:ind w:left="157" w:right="0" w:firstLine="0"/>
        <w:jc w:val="left"/>
        <w:rPr>
          <w:rFonts w:ascii="PMingLiU" w:eastAsia="PMingLiU" w:hint="eastAsia"/>
          <w:sz w:val="21"/>
        </w:rPr>
      </w:pPr>
      <w:r>
        <w:rPr>
          <w:rFonts w:ascii="PMingLiU" w:eastAsia="PMingLiU" w:hint="eastAsia"/>
          <w:color w:val="444444"/>
          <w:w w:val="110"/>
          <w:sz w:val="22"/>
        </w:rPr>
        <w:t>恢复</w:t>
      </w:r>
      <w:r>
        <w:rPr>
          <w:rFonts w:ascii="PMingLiU" w:eastAsia="PMingLiU" w:hint="eastAsia"/>
          <w:color w:val="444444"/>
          <w:w w:val="110"/>
          <w:sz w:val="21"/>
        </w:rPr>
        <w:t>丢包</w:t>
      </w:r>
    </w:p>
    <w:p>
      <w:pPr>
        <w:spacing w:after="0"/>
        <w:jc w:val="left"/>
        <w:rPr>
          <w:rFonts w:ascii="PMingLiU" w:eastAsia="PMingLiU" w:hint="eastAsia"/>
          <w:sz w:val="21"/>
        </w:rPr>
        <w:sectPr>
          <w:pgSz w:w="11900" w:h="16840"/>
          <w:pgMar w:header="297" w:footer="264" w:top="640" w:bottom="500" w:left="560" w:right="580"/>
        </w:sectPr>
      </w:pPr>
    </w:p>
    <w:p>
      <w:pPr>
        <w:pStyle w:val="BodyText"/>
        <w:spacing w:before="2"/>
        <w:ind w:left="0"/>
        <w:rPr>
          <w:rFonts w:ascii="PMingLiU"/>
          <w:sz w:val="9"/>
        </w:rPr>
      </w:pPr>
    </w:p>
    <w:p>
      <w:pPr>
        <w:pStyle w:val="BodyText"/>
        <w:spacing w:line="288" w:lineRule="auto" w:before="73"/>
        <w:ind w:right="219"/>
      </w:pPr>
      <w:r>
        <w:rPr>
          <w:color w:val="444444"/>
        </w:rPr>
        <w:t>接收方接收FEC包和原始数据包。如果没有数据包丢失，则可以忽略奇偶校验FEC。在丢包的情况下， </w:t>
      </w:r>
      <w:r>
        <w:rPr>
          <w:color w:val="444444"/>
          <w:w w:val="105"/>
        </w:rPr>
        <w:t>FEC包可以与剩余的数据包组合，从而允许接收方恢复丢失的包。</w:t>
      </w:r>
    </w:p>
    <w:p>
      <w:pPr>
        <w:pStyle w:val="BodyText"/>
        <w:spacing w:line="288" w:lineRule="auto" w:before="132"/>
        <w:ind w:right="337"/>
      </w:pPr>
      <w:r>
        <w:rPr>
          <w:color w:val="444444"/>
        </w:rPr>
        <w:t>恢复过程分为两个阶段。首先，必须确定哪一个原始数据包和FEC</w:t>
      </w:r>
      <w:r>
        <w:rPr>
          <w:color w:val="444444"/>
          <w:spacing w:val="-2"/>
        </w:rPr>
        <w:t>数据包必须合并，以恢复丢失的数 </w:t>
      </w:r>
      <w:r>
        <w:rPr>
          <w:color w:val="444444"/>
          <w:w w:val="105"/>
        </w:rPr>
        <w:t>据包。完成之后，第二步是重构数据。</w:t>
      </w:r>
    </w:p>
    <w:p>
      <w:pPr>
        <w:pStyle w:val="BodyText"/>
        <w:spacing w:before="131"/>
      </w:pPr>
      <w:r>
        <w:rPr>
          <w:color w:val="444444"/>
          <w:w w:val="105"/>
        </w:rPr>
        <w:t>任何合适的算法都可以用来确定哪些包必须组合在一起。RFC 2733给出了一个例子，如下图所示:</w:t>
      </w:r>
    </w:p>
    <w:p>
      <w:pPr>
        <w:pStyle w:val="BodyText"/>
        <w:spacing w:before="2"/>
        <w:ind w:left="0"/>
        <w:rPr>
          <w:sz w:val="9"/>
        </w:rPr>
      </w:pPr>
    </w:p>
    <w:p>
      <w:pPr>
        <w:pStyle w:val="BodyText"/>
        <w:spacing w:line="288" w:lineRule="auto" w:before="73"/>
        <w:ind w:left="629" w:right="337"/>
        <w:jc w:val="both"/>
      </w:pPr>
      <w:r>
        <w:rPr/>
        <w:pict>
          <v:shape style="position:absolute;margin-left:48.315529pt;margin-top:9.907328pt;width:3.3pt;height:3.3pt;mso-position-horizontal-relative:page;mso-position-vertical-relative:paragraph;z-index:8536" coordorigin="966,198" coordsize="66,66" path="m1003,264l995,264,991,263,966,235,966,227,995,198,1003,198,1032,227,1032,235,1003,264xe" filled="true" fillcolor="#444444" stroked="false">
            <v:path arrowok="t"/>
            <v:fill type="solid"/>
            <w10:wrap type="none"/>
          </v:shape>
        </w:pict>
      </w:r>
      <w:r>
        <w:rPr>
          <w:color w:val="444444"/>
        </w:rPr>
        <w:t>当接收到FEC</w:t>
      </w:r>
      <w:r>
        <w:rPr>
          <w:color w:val="444444"/>
          <w:spacing w:val="-1"/>
        </w:rPr>
        <w:t>包时，将检查序列号基数和掩码字段，以确定它保护哪些包。如果已接收到所有这 </w:t>
      </w:r>
      <w:r>
        <w:rPr>
          <w:color w:val="444444"/>
        </w:rPr>
        <w:t>些数据包，则FEC</w:t>
      </w:r>
      <w:r>
        <w:rPr>
          <w:color w:val="444444"/>
          <w:spacing w:val="-1"/>
        </w:rPr>
        <w:t>数据包是冗余的并被丢弃。如果其中一些数据包丢失，并且它们的序列号小于 </w:t>
      </w:r>
      <w:r>
        <w:rPr>
          <w:color w:val="444444"/>
        </w:rPr>
        <w:t>最大接收序列号，则尝试恢复；如果恢复成功，则丢弃FEC</w:t>
      </w:r>
      <w:r>
        <w:rPr>
          <w:color w:val="444444"/>
          <w:spacing w:val="-2"/>
        </w:rPr>
        <w:t>数据包，并将恢复的数据包存储到播 </w:t>
      </w:r>
      <w:r>
        <w:rPr>
          <w:color w:val="444444"/>
          <w:w w:val="105"/>
        </w:rPr>
        <w:t>放缓冲区。否则，FEC包被存储以备将来使用.</w:t>
      </w:r>
    </w:p>
    <w:p>
      <w:pPr>
        <w:pStyle w:val="BodyText"/>
        <w:spacing w:line="288" w:lineRule="auto" w:before="93"/>
        <w:ind w:left="629" w:right="337"/>
        <w:jc w:val="both"/>
      </w:pPr>
      <w:r>
        <w:rPr/>
        <w:pict>
          <v:shape style="position:absolute;margin-left:48.315529pt;margin-top:10.90732pt;width:3.3pt;height:3.3pt;mso-position-horizontal-relative:page;mso-position-vertical-relative:paragraph;z-index:8560" coordorigin="966,218" coordsize="66,66" path="m1003,284l995,284,991,283,966,255,966,247,995,218,1003,218,1032,247,1032,255,1003,284xe" filled="true" fillcolor="#444444" stroked="false">
            <v:path arrowok="t"/>
            <v:fill type="solid"/>
            <w10:wrap type="none"/>
          </v:shape>
        </w:pict>
      </w:r>
      <w:r>
        <w:rPr>
          <w:color w:val="444444"/>
        </w:rPr>
        <w:t>当接收到数据包时，检查所有存储的FEC</w:t>
      </w:r>
      <w:r>
        <w:rPr>
          <w:color w:val="444444"/>
          <w:spacing w:val="-1"/>
        </w:rPr>
        <w:t>包以查看新的数据包是否使恢复成为可能。如果是，在 </w:t>
      </w:r>
      <w:r>
        <w:rPr>
          <w:color w:val="444444"/>
          <w:w w:val="105"/>
        </w:rPr>
        <w:t>恢复之后，FEC包被丢弃，恢复的包进入播放缓冲区。</w:t>
      </w:r>
    </w:p>
    <w:p>
      <w:pPr>
        <w:pStyle w:val="BodyText"/>
        <w:spacing w:before="92"/>
        <w:ind w:left="629"/>
      </w:pPr>
      <w:r>
        <w:rPr/>
        <w:pict>
          <v:shape style="position:absolute;margin-left:48.315529pt;margin-top:10.857334pt;width:3.3pt;height:3.3pt;mso-position-horizontal-relative:page;mso-position-vertical-relative:paragraph;z-index:8584" coordorigin="966,217" coordsize="66,66" path="m1003,283l995,283,991,282,966,254,966,246,995,217,1003,217,1032,246,1032,254,1003,283xe" filled="true" fillcolor="#444444" stroked="false">
            <v:path arrowok="t"/>
            <v:fill type="solid"/>
            <w10:wrap type="none"/>
          </v:shape>
        </w:pict>
      </w:r>
      <w:r>
        <w:rPr>
          <w:color w:val="444444"/>
          <w:w w:val="105"/>
        </w:rPr>
        <w:t>已恢复的包被视为已接收到的包，可能会触发进一步的恢复尝试。</w:t>
      </w:r>
    </w:p>
    <w:p>
      <w:pPr>
        <w:pStyle w:val="BodyText"/>
        <w:spacing w:before="12"/>
        <w:ind w:left="0"/>
        <w:rPr>
          <w:sz w:val="16"/>
        </w:rPr>
      </w:pPr>
    </w:p>
    <w:p>
      <w:pPr>
        <w:pStyle w:val="BodyText"/>
      </w:pPr>
      <w:r>
        <w:rPr>
          <w:color w:val="444444"/>
          <w:w w:val="105"/>
        </w:rPr>
        <w:t>最终，所有的FEC包都将作为冗余使用或丢弃，所有可恢复的丢包都将被重建。</w:t>
      </w:r>
    </w:p>
    <w:p>
      <w:pPr>
        <w:pStyle w:val="BodyText"/>
        <w:spacing w:line="288" w:lineRule="auto" w:before="190"/>
        <w:ind w:right="219"/>
      </w:pPr>
      <w:r>
        <w:rPr>
          <w:color w:val="444444"/>
        </w:rPr>
        <w:t>该算法依赖于确定特定的数据包集和FEC包集是否能够从丢包中恢复的能力。要进行确定，需要查看  由FEC数据包引用的一组数据包；如果只缺少一个，则可以恢复它。恢复过程与用于生成FEC</w:t>
      </w:r>
      <w:r>
        <w:rPr>
          <w:color w:val="444444"/>
          <w:spacing w:val="-5"/>
        </w:rPr>
        <w:t>数据的过 </w:t>
      </w:r>
      <w:r>
        <w:rPr>
          <w:color w:val="444444"/>
        </w:rPr>
        <w:t>程类似。奇偶校验（XOR）操作在数据包和FEC</w:t>
      </w:r>
      <w:r>
        <w:rPr>
          <w:color w:val="444444"/>
          <w:spacing w:val="-1"/>
        </w:rPr>
        <w:t>包中的等价字段上进行，得到的结果是原始数据包。详 </w:t>
      </w:r>
      <w:r>
        <w:rPr>
          <w:color w:val="444444"/>
          <w:w w:val="105"/>
        </w:rPr>
        <w:t>细的恢复过程如下：</w:t>
      </w:r>
    </w:p>
    <w:p>
      <w:pPr>
        <w:pStyle w:val="ListParagraph"/>
        <w:numPr>
          <w:ilvl w:val="0"/>
          <w:numId w:val="7"/>
        </w:numPr>
        <w:tabs>
          <w:tab w:pos="630" w:val="left" w:leader="none"/>
        </w:tabs>
        <w:spacing w:line="240" w:lineRule="auto" w:before="132" w:after="0"/>
        <w:ind w:left="629" w:right="0" w:hanging="354"/>
        <w:jc w:val="left"/>
        <w:rPr>
          <w:sz w:val="23"/>
        </w:rPr>
      </w:pPr>
      <w:r>
        <w:rPr>
          <w:color w:val="444444"/>
          <w:w w:val="105"/>
          <w:sz w:val="23"/>
        </w:rPr>
        <w:t>恢复包的SSRC设置为其他包的SSRC。</w:t>
      </w:r>
    </w:p>
    <w:p>
      <w:pPr>
        <w:pStyle w:val="ListParagraph"/>
        <w:numPr>
          <w:ilvl w:val="0"/>
          <w:numId w:val="7"/>
        </w:numPr>
        <w:tabs>
          <w:tab w:pos="630" w:val="left" w:leader="none"/>
        </w:tabs>
        <w:spacing w:line="240" w:lineRule="auto" w:before="151" w:after="0"/>
        <w:ind w:left="629" w:right="0" w:hanging="354"/>
        <w:jc w:val="left"/>
        <w:rPr>
          <w:sz w:val="23"/>
        </w:rPr>
      </w:pPr>
      <w:r>
        <w:rPr>
          <w:color w:val="444444"/>
          <w:w w:val="105"/>
          <w:sz w:val="23"/>
        </w:rPr>
        <w:t>恢复包的填充、头扩展、CC和标记位作为原始包和FEC包中相同字段的异或生成。</w:t>
      </w:r>
    </w:p>
    <w:p>
      <w:pPr>
        <w:pStyle w:val="ListParagraph"/>
        <w:numPr>
          <w:ilvl w:val="0"/>
          <w:numId w:val="7"/>
        </w:numPr>
        <w:tabs>
          <w:tab w:pos="630" w:val="left" w:leader="none"/>
        </w:tabs>
        <w:spacing w:line="240" w:lineRule="auto" w:before="151" w:after="0"/>
        <w:ind w:left="629" w:right="0" w:hanging="354"/>
        <w:jc w:val="left"/>
        <w:rPr>
          <w:sz w:val="23"/>
        </w:rPr>
      </w:pPr>
      <w:r>
        <w:rPr>
          <w:color w:val="444444"/>
          <w:w w:val="105"/>
          <w:sz w:val="23"/>
        </w:rPr>
        <w:t>从原始序列号的间隙中知道恢复包的序列号（即，不需要恢复它，因为它是直接已知的）。</w:t>
      </w:r>
    </w:p>
    <w:p>
      <w:pPr>
        <w:pStyle w:val="ListParagraph"/>
        <w:numPr>
          <w:ilvl w:val="0"/>
          <w:numId w:val="7"/>
        </w:numPr>
        <w:tabs>
          <w:tab w:pos="630" w:val="left" w:leader="none"/>
        </w:tabs>
        <w:spacing w:line="288" w:lineRule="auto" w:before="151" w:after="0"/>
        <w:ind w:left="629" w:right="219" w:hanging="354"/>
        <w:jc w:val="left"/>
        <w:rPr>
          <w:sz w:val="23"/>
        </w:rPr>
      </w:pPr>
      <w:r>
        <w:rPr>
          <w:color w:val="444444"/>
          <w:sz w:val="23"/>
        </w:rPr>
        <w:t>原始包中的有效负载类型字段的XOR异或，以及FEC</w:t>
      </w:r>
      <w:r>
        <w:rPr>
          <w:color w:val="444444"/>
          <w:spacing w:val="-1"/>
          <w:sz w:val="23"/>
        </w:rPr>
        <w:t>包的有效负载类型恢复字段生成了恢复包的有 </w:t>
      </w:r>
      <w:r>
        <w:rPr>
          <w:color w:val="444444"/>
          <w:w w:val="105"/>
          <w:sz w:val="23"/>
        </w:rPr>
        <w:t>效负载类型。时间戳以相同的方式恢复。</w:t>
      </w:r>
    </w:p>
    <w:p>
      <w:pPr>
        <w:pStyle w:val="ListParagraph"/>
        <w:numPr>
          <w:ilvl w:val="0"/>
          <w:numId w:val="7"/>
        </w:numPr>
        <w:tabs>
          <w:tab w:pos="630" w:val="left" w:leader="none"/>
        </w:tabs>
        <w:spacing w:line="240" w:lineRule="auto" w:before="92" w:after="0"/>
        <w:ind w:left="629" w:right="0" w:hanging="354"/>
        <w:jc w:val="left"/>
        <w:rPr>
          <w:sz w:val="23"/>
        </w:rPr>
      </w:pPr>
      <w:r>
        <w:rPr>
          <w:color w:val="444444"/>
          <w:w w:val="105"/>
          <w:sz w:val="23"/>
        </w:rPr>
        <w:t>有效负载的长度计算方法是原始包长度的XOR异或和FEC包的长度恢复字段</w:t>
      </w:r>
    </w:p>
    <w:p>
      <w:pPr>
        <w:pStyle w:val="ListParagraph"/>
        <w:numPr>
          <w:ilvl w:val="0"/>
          <w:numId w:val="7"/>
        </w:numPr>
        <w:tabs>
          <w:tab w:pos="630" w:val="left" w:leader="none"/>
        </w:tabs>
        <w:spacing w:line="288" w:lineRule="auto" w:before="151" w:after="0"/>
        <w:ind w:left="629" w:right="337" w:hanging="354"/>
        <w:jc w:val="left"/>
        <w:rPr>
          <w:sz w:val="23"/>
        </w:rPr>
      </w:pPr>
      <w:r>
        <w:rPr>
          <w:color w:val="444444"/>
          <w:sz w:val="23"/>
        </w:rPr>
        <w:t>贡献源（CSRC（contributing</w:t>
      </w:r>
      <w:r>
        <w:rPr>
          <w:color w:val="444444"/>
          <w:spacing w:val="112"/>
          <w:sz w:val="23"/>
        </w:rPr>
        <w:t> </w:t>
      </w:r>
      <w:r>
        <w:rPr>
          <w:color w:val="444444"/>
          <w:sz w:val="23"/>
        </w:rPr>
        <w:t>source）</w:t>
      </w:r>
      <w:r>
        <w:rPr>
          <w:color w:val="444444"/>
          <w:spacing w:val="113"/>
          <w:sz w:val="23"/>
        </w:rPr>
        <w:t> </w:t>
      </w:r>
      <w:r>
        <w:rPr>
          <w:color w:val="444444"/>
          <w:sz w:val="23"/>
        </w:rPr>
        <w:t>lists）（如果存在），</w:t>
      </w:r>
      <w:r>
        <w:rPr>
          <w:color w:val="444444"/>
          <w:spacing w:val="-2"/>
          <w:sz w:val="23"/>
        </w:rPr>
        <w:t>扩展包头(如果存在)和恢复包</w:t>
      </w:r>
      <w:r>
        <w:rPr>
          <w:color w:val="444444"/>
          <w:sz w:val="23"/>
        </w:rPr>
        <w:t>的有效负载，通过原始数据包中那些字段的XOR异或，加上FEC数据包的有效负载来计算（因为 FEC包从不包含CSRC</w:t>
      </w:r>
      <w:r>
        <w:rPr>
          <w:color w:val="444444"/>
          <w:spacing w:val="-1"/>
          <w:sz w:val="23"/>
        </w:rPr>
        <w:t>列表或包头扩展本身，并且它携带原始字段的受保护版本作为其负载的一部 </w:t>
      </w:r>
      <w:r>
        <w:rPr>
          <w:color w:val="444444"/>
          <w:w w:val="105"/>
          <w:sz w:val="23"/>
        </w:rPr>
        <w:t>分）</w:t>
      </w:r>
    </w:p>
    <w:p>
      <w:pPr>
        <w:pStyle w:val="BodyText"/>
        <w:spacing w:line="288" w:lineRule="auto" w:before="159"/>
        <w:ind w:right="219"/>
      </w:pPr>
      <w:r>
        <w:rPr>
          <w:color w:val="444444"/>
        </w:rPr>
        <w:t>结果是对丢失的包进行了精确的重建，按位与原始包相同。RFC 2733  FEC方案没有部分恢复。如果有</w:t>
      </w:r>
      <w:r>
        <w:rPr>
          <w:color w:val="444444"/>
          <w:w w:val="105"/>
        </w:rPr>
        <w:t>足够的FEC包，则丢失的包可以完全恢复；如果没有，则无法恢复任何内容。</w:t>
      </w:r>
    </w:p>
    <w:p>
      <w:pPr>
        <w:pStyle w:val="BodyText"/>
        <w:ind w:left="0"/>
        <w:rPr>
          <w:sz w:val="24"/>
        </w:rPr>
      </w:pPr>
    </w:p>
    <w:p>
      <w:pPr>
        <w:pStyle w:val="Heading3"/>
      </w:pPr>
      <w:r>
        <w:rPr>
          <w:color w:val="111111"/>
        </w:rPr>
        <w:t>非均匀错误保护</w:t>
      </w:r>
    </w:p>
    <w:p>
      <w:pPr>
        <w:pStyle w:val="BodyText"/>
        <w:spacing w:line="288" w:lineRule="auto" w:before="84"/>
        <w:ind w:right="219"/>
      </w:pPr>
      <w:r>
        <w:rPr>
          <w:color w:val="444444"/>
          <w:spacing w:val="-1"/>
        </w:rPr>
        <w:t>尽管某些有效负载格式必须准确恢复，但也有其他格式的数据的某些部分比其他部分更重要。在这些 </w:t>
      </w:r>
      <w:r>
        <w:rPr>
          <w:color w:val="444444"/>
          <w:w w:val="105"/>
        </w:rPr>
        <w:t>情况下，有时可以在只恢复部分数据包的情况下获得大部分效果。</w:t>
      </w:r>
    </w:p>
    <w:p>
      <w:pPr>
        <w:pStyle w:val="BodyText"/>
        <w:spacing w:line="288" w:lineRule="auto" w:before="131"/>
        <w:ind w:right="219"/>
        <w:jc w:val="both"/>
      </w:pPr>
      <w:r>
        <w:rPr>
          <w:color w:val="444444"/>
          <w:spacing w:val="-1"/>
        </w:rPr>
        <w:t>例如，一些音频编解码器需要恢复最少的比特数来提供可理解的语音，而附加比特数不是必需的，但 如果可以恢复，则可以提高音频质量。一个只恢复最小数据量的恢复方案在质量上比一个恢复完整数 </w:t>
      </w:r>
      <w:r>
        <w:rPr>
          <w:color w:val="444444"/>
          <w:w w:val="105"/>
        </w:rPr>
        <w:t>据包的恢复方案要低，但是它的开销可能要少得多。</w:t>
      </w:r>
    </w:p>
    <w:p>
      <w:pPr>
        <w:spacing w:after="0" w:line="288" w:lineRule="auto"/>
        <w:jc w:val="both"/>
        <w:sectPr>
          <w:pgSz w:w="11900" w:h="16840"/>
          <w:pgMar w:header="297" w:footer="264" w:top="640" w:bottom="500" w:left="560" w:right="580"/>
        </w:sectPr>
      </w:pPr>
    </w:p>
    <w:p>
      <w:pPr>
        <w:pStyle w:val="BodyText"/>
        <w:ind w:left="0"/>
        <w:rPr>
          <w:sz w:val="10"/>
        </w:rPr>
      </w:pPr>
    </w:p>
    <w:p>
      <w:pPr>
        <w:pStyle w:val="BodyText"/>
        <w:spacing w:line="288" w:lineRule="auto" w:before="73"/>
        <w:ind w:right="219"/>
      </w:pPr>
      <w:r>
        <w:rPr>
          <w:color w:val="444444"/>
          <w:spacing w:val="-1"/>
        </w:rPr>
        <w:t>另外，也可以保护整个包免受某种程度的包丢失，但对包中最重要的部分提供更大程度的保护。在这 </w:t>
      </w:r>
      <w:r>
        <w:rPr>
          <w:color w:val="444444"/>
          <w:w w:val="105"/>
        </w:rPr>
        <w:t>种情况下，整个包有一定的概率被恢复，但是重要部分的恢复概率更高。</w:t>
      </w:r>
    </w:p>
    <w:p>
      <w:pPr>
        <w:pStyle w:val="BodyText"/>
        <w:spacing w:line="288" w:lineRule="auto" w:before="132"/>
        <w:ind w:right="219"/>
      </w:pPr>
      <w:r>
        <w:rPr>
          <w:color w:val="444444"/>
          <w:w w:val="105"/>
        </w:rPr>
        <w:t>这样的方案称为不均匀分层保护（unequal</w:t>
      </w:r>
      <w:r>
        <w:rPr>
          <w:color w:val="444444"/>
          <w:spacing w:val="-79"/>
          <w:w w:val="105"/>
        </w:rPr>
        <w:t> </w:t>
      </w:r>
      <w:r>
        <w:rPr>
          <w:color w:val="444444"/>
          <w:w w:val="105"/>
        </w:rPr>
        <w:t>layered</w:t>
      </w:r>
      <w:r>
        <w:rPr>
          <w:color w:val="444444"/>
          <w:spacing w:val="-78"/>
          <w:w w:val="105"/>
        </w:rPr>
        <w:t> </w:t>
      </w:r>
      <w:r>
        <w:rPr>
          <w:color w:val="444444"/>
          <w:w w:val="105"/>
        </w:rPr>
        <w:t>protection</w:t>
      </w:r>
      <w:r>
        <w:rPr>
          <w:color w:val="444444"/>
          <w:spacing w:val="-78"/>
          <w:w w:val="105"/>
        </w:rPr>
        <w:t> </w:t>
      </w:r>
      <w:r>
        <w:rPr>
          <w:color w:val="444444"/>
          <w:w w:val="105"/>
        </w:rPr>
        <w:t>ULP）</w:t>
      </w:r>
      <w:r>
        <w:rPr>
          <w:color w:val="444444"/>
          <w:spacing w:val="-2"/>
          <w:w w:val="105"/>
        </w:rPr>
        <w:t>码。在撰写本文时，还没有将</w:t>
      </w:r>
      <w:r>
        <w:rPr>
          <w:color w:val="444444"/>
          <w:w w:val="105"/>
        </w:rPr>
        <w:t>ULP代码应用于RTP的标准。然而，IETF中正在进行的工作是在RFC</w:t>
      </w:r>
      <w:r>
        <w:rPr>
          <w:color w:val="444444"/>
          <w:spacing w:val="-62"/>
          <w:w w:val="105"/>
        </w:rPr>
        <w:t> </w:t>
      </w:r>
      <w:r>
        <w:rPr>
          <w:color w:val="444444"/>
          <w:w w:val="105"/>
        </w:rPr>
        <w:t>2733中定义奇偶校验FEC码的扩</w:t>
      </w:r>
    </w:p>
    <w:p>
      <w:pPr>
        <w:pStyle w:val="BodyText"/>
      </w:pPr>
      <w:r>
        <w:rPr>
          <w:color w:val="444444"/>
          <w:w w:val="105"/>
        </w:rPr>
        <w:t>展，它将提供这个功能。这项工作是不完整的，最终标准可能与这里描述的略有不同。</w:t>
      </w:r>
    </w:p>
    <w:p>
      <w:pPr>
        <w:pStyle w:val="BodyText"/>
        <w:spacing w:line="288" w:lineRule="auto" w:before="190"/>
        <w:ind w:right="219"/>
        <w:jc w:val="both"/>
      </w:pPr>
      <w:r>
        <w:rPr>
          <w:color w:val="444444"/>
          <w:spacing w:val="-1"/>
        </w:rPr>
        <w:t>扩展提供分层编码，借助每一层保护数据包的某一部分。每一层可以具有不同的长度，直到组中最长 分组的长度。层的排列使得多个层保护包的开始，而包后面的部分被更少的层保护。这种安排使得数 </w:t>
      </w:r>
      <w:r>
        <w:rPr>
          <w:color w:val="444444"/>
          <w:w w:val="105"/>
        </w:rPr>
        <w:t>据包的开始更有可能被恢复。</w:t>
      </w:r>
    </w:p>
    <w:p>
      <w:pPr>
        <w:pStyle w:val="BodyText"/>
        <w:spacing w:line="288" w:lineRule="auto" w:before="132"/>
        <w:ind w:right="337"/>
      </w:pPr>
      <w:r>
        <w:rPr>
          <w:color w:val="444444"/>
        </w:rPr>
        <w:t>基于奇偶校验FEC的ULP的RTP有效负载格式如图9.5所示。有效负载包头的开始与RFC  2733的开始相同，但是设置了扩展位，并且随后附加的有效负载包头描述分层FEC操作。数据包的有效负载数据部 </w:t>
      </w:r>
      <w:r>
        <w:rPr>
          <w:color w:val="444444"/>
          <w:w w:val="105"/>
        </w:rPr>
        <w:t>分按顺序包含每个层的受保护数据。</w:t>
      </w:r>
    </w:p>
    <w:p>
      <w:pPr>
        <w:pStyle w:val="BodyText"/>
        <w:spacing w:before="132"/>
      </w:pPr>
      <w:r>
        <w:rPr/>
        <w:drawing>
          <wp:anchor distT="0" distB="0" distL="0" distR="0" allowOverlap="1" layoutInCell="1" locked="0" behindDoc="0" simplePos="0" relativeHeight="316">
            <wp:simplePos x="0" y="0"/>
            <wp:positionH relativeFrom="page">
              <wp:posOffset>472119</wp:posOffset>
            </wp:positionH>
            <wp:positionV relativeFrom="paragraph">
              <wp:posOffset>313099</wp:posOffset>
            </wp:positionV>
            <wp:extent cx="4110228" cy="3124104"/>
            <wp:effectExtent l="0" t="0" r="0" b="0"/>
            <wp:wrapTopAndBottom/>
            <wp:docPr id="221" name="image105.jpeg" descr=""/>
            <wp:cNvGraphicFramePr>
              <a:graphicFrameLocks noChangeAspect="1"/>
            </wp:cNvGraphicFramePr>
            <a:graphic>
              <a:graphicData uri="http://schemas.openxmlformats.org/drawingml/2006/picture">
                <pic:pic>
                  <pic:nvPicPr>
                    <pic:cNvPr id="222" name="image105.jpeg"/>
                    <pic:cNvPicPr/>
                  </pic:nvPicPr>
                  <pic:blipFill>
                    <a:blip r:embed="rId154" cstate="print"/>
                    <a:stretch>
                      <a:fillRect/>
                    </a:stretch>
                  </pic:blipFill>
                  <pic:spPr>
                    <a:xfrm>
                      <a:off x="0" y="0"/>
                      <a:ext cx="4110228" cy="3124104"/>
                    </a:xfrm>
                    <a:prstGeom prst="rect">
                      <a:avLst/>
                    </a:prstGeom>
                  </pic:spPr>
                </pic:pic>
              </a:graphicData>
            </a:graphic>
          </wp:anchor>
        </w:drawing>
      </w:r>
      <w:r>
        <w:rPr>
          <w:color w:val="444444"/>
          <w:w w:val="105"/>
        </w:rPr>
        <w:t>图9.5. 基于奇偶校验FEC的ULP RTP负载格式</w:t>
      </w:r>
    </w:p>
    <w:p>
      <w:pPr>
        <w:pStyle w:val="BodyText"/>
        <w:spacing w:before="11"/>
        <w:ind w:left="0"/>
        <w:rPr>
          <w:sz w:val="19"/>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1061" w:hRule="atLeast"/>
        </w:trPr>
        <w:tc>
          <w:tcPr>
            <w:tcW w:w="10295" w:type="dxa"/>
            <w:tcBorders>
              <w:left w:val="single" w:sz="34" w:space="0" w:color="0079CC"/>
            </w:tcBorders>
            <w:shd w:val="clear" w:color="auto" w:fill="7E7E7E"/>
          </w:tcPr>
          <w:p>
            <w:pPr>
              <w:pStyle w:val="TableParagraph"/>
              <w:spacing w:before="19"/>
              <w:ind w:left="154"/>
              <w:rPr>
                <w:sz w:val="23"/>
              </w:rPr>
            </w:pPr>
            <w:r>
              <w:rPr>
                <w:color w:val="444444"/>
                <w:sz w:val="23"/>
              </w:rPr>
              <w:t>在撰写本文时，有一个针对这里描述的基于ULP的奇偶校验FEC的RTP有效负载格式的修改动作，</w:t>
            </w:r>
          </w:p>
          <w:p>
            <w:pPr>
              <w:pStyle w:val="TableParagraph"/>
              <w:spacing w:line="350" w:lineRule="atLeast" w:before="4"/>
              <w:ind w:left="154" w:right="187"/>
              <w:rPr>
                <w:sz w:val="23"/>
              </w:rPr>
            </w:pPr>
            <w:r>
              <w:rPr>
                <w:color w:val="444444"/>
                <w:sz w:val="23"/>
              </w:rPr>
              <w:t>以便除了提供分层保护之外，它还更新RFC</w:t>
            </w:r>
            <w:r>
              <w:rPr>
                <w:color w:val="444444"/>
                <w:spacing w:val="97"/>
                <w:sz w:val="23"/>
              </w:rPr>
              <w:t> </w:t>
            </w:r>
            <w:r>
              <w:rPr>
                <w:color w:val="444444"/>
                <w:sz w:val="23"/>
              </w:rPr>
              <w:t>2733的奇偶校验FEC格式以更好地支持RTP</w:t>
            </w:r>
            <w:r>
              <w:rPr>
                <w:color w:val="444444"/>
                <w:spacing w:val="-4"/>
                <w:sz w:val="23"/>
              </w:rPr>
              <w:t>混流器。这</w:t>
            </w:r>
            <w:r>
              <w:rPr>
                <w:color w:val="444444"/>
                <w:w w:val="105"/>
                <w:sz w:val="23"/>
              </w:rPr>
              <w:t>些改变预计不会改变所描述的分层编码概念，但分组格式的细节很可能会改变。</w:t>
            </w:r>
          </w:p>
        </w:tc>
      </w:tr>
    </w:tbl>
    <w:p>
      <w:pPr>
        <w:pStyle w:val="BodyText"/>
        <w:spacing w:line="288" w:lineRule="auto" w:before="150"/>
        <w:ind w:right="219"/>
      </w:pPr>
      <w:r>
        <w:rPr>
          <w:color w:val="444444"/>
        </w:rPr>
        <w:t>基于ULP的奇偶校验FEC格式的操作类似于标准奇偶校验FEC格式，只是每一层的FEC只对包的一部分    (而不是整个包)进行计算。每一层都必须保护下层保护的包，使保护下层的FEC的数量与层的数量累  加。每个FEC包可能包含所有层的数据，一个接一个地堆积在包的有效负载部分。最低层的FEC</w:t>
      </w:r>
      <w:r>
        <w:rPr>
          <w:color w:val="444444"/>
          <w:spacing w:val="-7"/>
        </w:rPr>
        <w:t>出现在 </w:t>
      </w:r>
      <w:r>
        <w:rPr>
          <w:color w:val="444444"/>
        </w:rPr>
        <w:t>所有FEC包中;根据FEC操作，更高的层出现在包的子集中。只有一个FEC流，与保护层的数量无关。</w:t>
      </w:r>
    </w:p>
    <w:p>
      <w:pPr>
        <w:pStyle w:val="BodyText"/>
        <w:spacing w:line="288" w:lineRule="auto" w:before="132"/>
        <w:ind w:right="337"/>
      </w:pPr>
      <w:r>
        <w:rPr>
          <w:color w:val="444444"/>
        </w:rPr>
        <w:t>恢复以每层为基础进行，每层都可能允许恢复部分数据包。每一层的恢复算法与标准奇偶校验FEC</w:t>
      </w:r>
      <w:r>
        <w:rPr>
          <w:color w:val="444444"/>
          <w:spacing w:val="-18"/>
        </w:rPr>
        <w:t>格 </w:t>
      </w:r>
      <w:r>
        <w:rPr>
          <w:color w:val="444444"/>
          <w:w w:val="105"/>
        </w:rPr>
        <w:t>式相同。从基础层开始，依次恢复每个层，直到执行所有可能的恢复操作。</w:t>
      </w:r>
    </w:p>
    <w:p>
      <w:pPr>
        <w:pStyle w:val="BodyText"/>
        <w:spacing w:line="288" w:lineRule="auto" w:before="131"/>
        <w:ind w:right="337"/>
      </w:pPr>
      <w:r>
        <w:rPr>
          <w:color w:val="444444"/>
        </w:rPr>
        <w:t>ULP</w:t>
      </w:r>
      <w:r>
        <w:rPr>
          <w:color w:val="444444"/>
          <w:spacing w:val="-1"/>
        </w:rPr>
        <w:t>的使用不适合所有有效负载格式，因为要使其工作，解码器必须能够处理部分数据包。当这样的 </w:t>
      </w:r>
      <w:r>
        <w:rPr>
          <w:color w:val="444444"/>
          <w:w w:val="105"/>
        </w:rPr>
        <w:t>部分数据有用时，ULP可以提供显著的质量增益，其开销比完全FEC保护所需的开销少。</w:t>
      </w:r>
    </w:p>
    <w:p>
      <w:pPr>
        <w:spacing w:before="142"/>
        <w:ind w:left="157" w:right="0" w:firstLine="0"/>
        <w:jc w:val="left"/>
        <w:rPr>
          <w:rFonts w:ascii="PMingLiU" w:eastAsia="PMingLiU" w:hint="eastAsia"/>
          <w:sz w:val="22"/>
        </w:rPr>
      </w:pPr>
      <w:r>
        <w:rPr>
          <w:rFonts w:ascii="PMingLiU" w:eastAsia="PMingLiU" w:hint="eastAsia"/>
          <w:color w:val="444444"/>
          <w:w w:val="120"/>
          <w:sz w:val="20"/>
        </w:rPr>
        <w:t>里</w:t>
      </w:r>
      <w:r>
        <w:rPr>
          <w:rFonts w:ascii="PMingLiU" w:eastAsia="PMingLiU" w:hint="eastAsia"/>
          <w:color w:val="444444"/>
          <w:w w:val="120"/>
          <w:sz w:val="22"/>
        </w:rPr>
        <w:t>德</w:t>
      </w:r>
      <w:r>
        <w:rPr>
          <w:rFonts w:ascii="Arial" w:eastAsia="Arial"/>
          <w:color w:val="444444"/>
          <w:w w:val="140"/>
          <w:sz w:val="22"/>
        </w:rPr>
        <w:t>-</w:t>
      </w:r>
      <w:r>
        <w:rPr>
          <w:rFonts w:ascii="PMingLiU" w:eastAsia="PMingLiU" w:hint="eastAsia"/>
          <w:color w:val="444444"/>
          <w:w w:val="120"/>
          <w:sz w:val="22"/>
        </w:rPr>
        <w:t>所</w:t>
      </w:r>
      <w:r>
        <w:rPr>
          <w:rFonts w:ascii="PMingLiU" w:eastAsia="PMingLiU" w:hint="eastAsia"/>
          <w:color w:val="444444"/>
          <w:w w:val="120"/>
          <w:sz w:val="21"/>
        </w:rPr>
        <w:t>罗</w:t>
      </w:r>
      <w:r>
        <w:rPr>
          <w:rFonts w:ascii="PMingLiU" w:eastAsia="PMingLiU" w:hint="eastAsia"/>
          <w:color w:val="444444"/>
          <w:w w:val="120"/>
          <w:sz w:val="22"/>
        </w:rPr>
        <w:t>门码</w:t>
      </w:r>
    </w:p>
    <w:p>
      <w:pPr>
        <w:spacing w:after="0"/>
        <w:jc w:val="left"/>
        <w:rPr>
          <w:rFonts w:ascii="PMingLiU" w:eastAsia="PMingLiU" w:hint="eastAsia"/>
          <w:sz w:val="22"/>
        </w:rPr>
        <w:sectPr>
          <w:pgSz w:w="11900" w:h="16840"/>
          <w:pgMar w:header="297" w:footer="264" w:top="640" w:bottom="500" w:left="560" w:right="580"/>
        </w:sectPr>
      </w:pPr>
    </w:p>
    <w:p>
      <w:pPr>
        <w:pStyle w:val="BodyText"/>
        <w:spacing w:before="2"/>
        <w:ind w:left="0"/>
        <w:rPr>
          <w:rFonts w:ascii="PMingLiU"/>
          <w:sz w:val="9"/>
        </w:rPr>
      </w:pPr>
    </w:p>
    <w:p>
      <w:pPr>
        <w:pStyle w:val="BodyText"/>
        <w:spacing w:line="288" w:lineRule="auto" w:before="73"/>
        <w:ind w:right="337"/>
      </w:pPr>
      <w:r>
        <w:rPr>
          <w:color w:val="444444"/>
          <w:spacing w:val="-1"/>
        </w:rPr>
        <w:t>里德-所罗门码是奇偶校验码的一个替代方案，它以更少的带宽开销提供保护，但以增加复杂性为代 </w:t>
      </w:r>
      <w:r>
        <w:rPr>
          <w:color w:val="444444"/>
          <w:w w:val="105"/>
        </w:rPr>
        <w:t>价。特别是，在传统奇偶校验码效率较低的情况下，它们提供了很好的抗突发丢失保护。</w:t>
      </w:r>
    </w:p>
    <w:p>
      <w:pPr>
        <w:pStyle w:val="BodyText"/>
        <w:spacing w:line="288" w:lineRule="auto" w:before="132"/>
        <w:ind w:right="337"/>
        <w:jc w:val="both"/>
      </w:pPr>
      <w:r>
        <w:rPr>
          <w:color w:val="444444"/>
          <w:spacing w:val="-1"/>
        </w:rPr>
        <w:t>里德-所罗门码将每个数据块视为一个多项式方程的系数。该方程在一定的数字基数上对所有可能的 </w:t>
      </w:r>
      <w:r>
        <w:rPr>
          <w:color w:val="444444"/>
        </w:rPr>
        <w:t>输入进行评估，从而产生要传输的FEC</w:t>
      </w:r>
      <w:r>
        <w:rPr>
          <w:color w:val="444444"/>
          <w:spacing w:val="-1"/>
        </w:rPr>
        <w:t>数据。通常，该过程按八位元操作，使实现更简单。完整的处 </w:t>
      </w:r>
      <w:r>
        <w:rPr>
          <w:color w:val="444444"/>
          <w:w w:val="105"/>
        </w:rPr>
        <w:t>理超出了本书的范围，但编码过程实际上是相对直接的，并且有优化的解码算法。</w:t>
      </w:r>
    </w:p>
    <w:p>
      <w:pPr>
        <w:pStyle w:val="BodyText"/>
        <w:spacing w:line="288" w:lineRule="auto" w:before="132"/>
        <w:ind w:right="337"/>
      </w:pPr>
      <w:r>
        <w:rPr>
          <w:color w:val="444444"/>
        </w:rPr>
        <w:t>尽管里德-所罗门码与奇偶校验码相比有许多优点，但它们在RTP</w:t>
      </w:r>
      <w:r>
        <w:rPr>
          <w:color w:val="444444"/>
          <w:spacing w:val="-2"/>
        </w:rPr>
        <w:t>中的使用是不规范的。使用里德-所 </w:t>
      </w:r>
      <w:r>
        <w:rPr>
          <w:color w:val="444444"/>
          <w:w w:val="105"/>
        </w:rPr>
        <w:t>罗门码的均匀和非均匀FEC都引起了人们的兴趣，并有望在将来开发出一个标准。</w:t>
      </w:r>
    </w:p>
    <w:p>
      <w:pPr>
        <w:pStyle w:val="BodyText"/>
        <w:ind w:left="0"/>
        <w:rPr>
          <w:sz w:val="24"/>
        </w:rPr>
      </w:pPr>
    </w:p>
    <w:p>
      <w:pPr>
        <w:pStyle w:val="Heading3"/>
      </w:pPr>
      <w:r>
        <w:rPr>
          <w:color w:val="111111"/>
        </w:rPr>
        <w:t>音频冗余编码</w:t>
      </w:r>
    </w:p>
    <w:p>
      <w:pPr>
        <w:pStyle w:val="BodyText"/>
        <w:spacing w:line="288" w:lineRule="auto" w:before="84"/>
        <w:ind w:right="219"/>
      </w:pPr>
      <w:r>
        <w:rPr>
          <w:color w:val="444444"/>
          <w:spacing w:val="-1"/>
        </w:rPr>
        <w:t>到目前为止，我们所讨论的纠错方案与所使用的媒体格式无关。但是，也可以使用特定于媒体的方法 </w:t>
      </w:r>
      <w:r>
        <w:rPr>
          <w:color w:val="444444"/>
          <w:w w:val="105"/>
        </w:rPr>
        <w:t>来纠错，这种方法通常可以提高性能。</w:t>
      </w:r>
    </w:p>
    <w:p>
      <w:pPr>
        <w:pStyle w:val="BodyText"/>
        <w:spacing w:line="288" w:lineRule="auto" w:before="131"/>
        <w:ind w:right="219"/>
      </w:pPr>
      <w:r>
        <w:rPr>
          <w:color w:val="444444"/>
        </w:rPr>
        <w:t>为RTP定义的第一种特定于媒体的纠错方案是RFC  2198中指定的音频冗余编码。这种编码方案的动机是交互式语音电话会议，在这种会议中，快速修复丢失的数据包比准确地修复它们更为重要。因此， </w:t>
      </w:r>
      <w:r>
        <w:rPr>
          <w:color w:val="444444"/>
          <w:w w:val="105"/>
        </w:rPr>
        <w:t>每一包以更大的压缩格式包含音频数据的原始帧和前一帧的冗余副本。编码方案如图9.6所示。</w:t>
      </w:r>
    </w:p>
    <w:p>
      <w:pPr>
        <w:pStyle w:val="BodyText"/>
        <w:spacing w:line="288" w:lineRule="auto" w:before="132" w:after="21"/>
        <w:ind w:right="219"/>
      </w:pPr>
      <w:r>
        <w:rPr>
          <w:color w:val="444444"/>
        </w:rPr>
        <w:t>图9.6。音频冗余编码（摘自C.Perkins、O.Hodson和V.Hardman，流媒体丢包恢复技术综述，&amp;quot； </w:t>
      </w:r>
      <w:r>
        <w:rPr>
          <w:color w:val="444444"/>
          <w:w w:val="105"/>
        </w:rPr>
        <w:t>IEEE网络杂志，1998年9月/10月.版权所有1998 IEEE.）</w:t>
      </w:r>
    </w:p>
    <w:p>
      <w:pPr>
        <w:pStyle w:val="BodyText"/>
        <w:ind w:left="183"/>
        <w:rPr>
          <w:sz w:val="20"/>
        </w:rPr>
      </w:pPr>
      <w:r>
        <w:rPr>
          <w:sz w:val="20"/>
        </w:rPr>
        <w:drawing>
          <wp:inline distT="0" distB="0" distL="0" distR="0">
            <wp:extent cx="4110227" cy="2403157"/>
            <wp:effectExtent l="0" t="0" r="0" b="0"/>
            <wp:docPr id="223" name="image106.jpeg" descr=""/>
            <wp:cNvGraphicFramePr>
              <a:graphicFrameLocks noChangeAspect="1"/>
            </wp:cNvGraphicFramePr>
            <a:graphic>
              <a:graphicData uri="http://schemas.openxmlformats.org/drawingml/2006/picture">
                <pic:pic>
                  <pic:nvPicPr>
                    <pic:cNvPr id="224" name="image106.jpeg"/>
                    <pic:cNvPicPr/>
                  </pic:nvPicPr>
                  <pic:blipFill>
                    <a:blip r:embed="rId155" cstate="print"/>
                    <a:stretch>
                      <a:fillRect/>
                    </a:stretch>
                  </pic:blipFill>
                  <pic:spPr>
                    <a:xfrm>
                      <a:off x="0" y="0"/>
                      <a:ext cx="4110227" cy="2403157"/>
                    </a:xfrm>
                    <a:prstGeom prst="rect">
                      <a:avLst/>
                    </a:prstGeom>
                  </pic:spPr>
                </pic:pic>
              </a:graphicData>
            </a:graphic>
          </wp:inline>
        </w:drawing>
      </w:r>
      <w:r>
        <w:rPr>
          <w:sz w:val="20"/>
        </w:rPr>
      </w:r>
    </w:p>
    <w:p>
      <w:pPr>
        <w:pStyle w:val="BodyText"/>
        <w:spacing w:before="2"/>
        <w:ind w:left="0"/>
        <w:rPr>
          <w:sz w:val="22"/>
        </w:rPr>
      </w:pPr>
    </w:p>
    <w:p>
      <w:pPr>
        <w:pStyle w:val="BodyText"/>
        <w:spacing w:line="288" w:lineRule="auto"/>
        <w:ind w:right="219"/>
      </w:pPr>
      <w:r>
        <w:rPr>
          <w:color w:val="444444"/>
          <w:spacing w:val="-1"/>
        </w:rPr>
        <w:t>当接收到冗余音频流时，接收方可以使用冗余副本来填补原始数据流中的任何空白。由于冗余副本通 </w:t>
      </w:r>
      <w:r>
        <w:rPr>
          <w:color w:val="444444"/>
          <w:w w:val="105"/>
        </w:rPr>
        <w:t>常比主副本压缩得更狠，所以修复不会是精确的，但在感觉上比流中的有间隙要好。</w:t>
      </w:r>
    </w:p>
    <w:p>
      <w:pPr>
        <w:spacing w:before="141"/>
        <w:ind w:left="157" w:right="0" w:firstLine="0"/>
        <w:jc w:val="left"/>
        <w:rPr>
          <w:rFonts w:ascii="PMingLiU" w:eastAsia="PMingLiU" w:hint="eastAsia"/>
          <w:sz w:val="22"/>
        </w:rPr>
      </w:pPr>
      <w:r>
        <w:rPr>
          <w:rFonts w:ascii="PMingLiU" w:eastAsia="PMingLiU" w:hint="eastAsia"/>
          <w:color w:val="444444"/>
          <w:w w:val="110"/>
          <w:sz w:val="21"/>
        </w:rPr>
        <w:t>冗</w:t>
      </w:r>
      <w:r>
        <w:rPr>
          <w:rFonts w:ascii="PMingLiU" w:eastAsia="PMingLiU" w:hint="eastAsia"/>
          <w:color w:val="444444"/>
          <w:w w:val="110"/>
          <w:sz w:val="22"/>
        </w:rPr>
        <w:t>余音频</w:t>
      </w:r>
      <w:r>
        <w:rPr>
          <w:rFonts w:ascii="PMingLiU" w:eastAsia="PMingLiU" w:hint="eastAsia"/>
          <w:color w:val="444444"/>
          <w:w w:val="110"/>
          <w:sz w:val="21"/>
        </w:rPr>
        <w:t>包的</w:t>
      </w:r>
      <w:r>
        <w:rPr>
          <w:rFonts w:ascii="PMingLiU" w:eastAsia="PMingLiU" w:hint="eastAsia"/>
          <w:color w:val="444444"/>
          <w:w w:val="110"/>
          <w:sz w:val="22"/>
        </w:rPr>
        <w:t>格式</w:t>
      </w:r>
    </w:p>
    <w:p>
      <w:pPr>
        <w:pStyle w:val="BodyText"/>
        <w:spacing w:line="288" w:lineRule="auto" w:before="168"/>
        <w:ind w:right="219"/>
      </w:pPr>
      <w:r>
        <w:rPr>
          <w:color w:val="444444"/>
        </w:rPr>
        <w:t>冗余音频负载格式如图9.7所示。RTP</w:t>
      </w:r>
      <w:r>
        <w:rPr>
          <w:color w:val="444444"/>
          <w:spacing w:val="-1"/>
        </w:rPr>
        <w:t>包头具有标准值，有效负载类型是表示冗余音频的动态有效负载 </w:t>
      </w:r>
      <w:r>
        <w:rPr>
          <w:color w:val="444444"/>
          <w:w w:val="105"/>
        </w:rPr>
        <w:t>类型。</w:t>
      </w:r>
    </w:p>
    <w:p>
      <w:pPr>
        <w:spacing w:after="0" w:line="288" w:lineRule="auto"/>
        <w:sectPr>
          <w:pgSz w:w="11900" w:h="16840"/>
          <w:pgMar w:header="297" w:footer="264" w:top="640" w:bottom="500" w:left="560" w:right="580"/>
        </w:sectPr>
      </w:pPr>
    </w:p>
    <w:p>
      <w:pPr>
        <w:pStyle w:val="BodyText"/>
        <w:ind w:left="0"/>
        <w:rPr>
          <w:sz w:val="10"/>
        </w:rPr>
      </w:pPr>
    </w:p>
    <w:p>
      <w:pPr>
        <w:pStyle w:val="BodyText"/>
        <w:spacing w:before="73"/>
      </w:pPr>
      <w:r>
        <w:rPr/>
        <w:drawing>
          <wp:anchor distT="0" distB="0" distL="0" distR="0" allowOverlap="1" layoutInCell="1" locked="0" behindDoc="0" simplePos="0" relativeHeight="317">
            <wp:simplePos x="0" y="0"/>
            <wp:positionH relativeFrom="page">
              <wp:posOffset>472119</wp:posOffset>
            </wp:positionH>
            <wp:positionV relativeFrom="paragraph">
              <wp:posOffset>267311</wp:posOffset>
            </wp:positionV>
            <wp:extent cx="4110228" cy="2510885"/>
            <wp:effectExtent l="0" t="0" r="0" b="0"/>
            <wp:wrapTopAndBottom/>
            <wp:docPr id="225" name="image107.png" descr=""/>
            <wp:cNvGraphicFramePr>
              <a:graphicFrameLocks noChangeAspect="1"/>
            </wp:cNvGraphicFramePr>
            <a:graphic>
              <a:graphicData uri="http://schemas.openxmlformats.org/drawingml/2006/picture">
                <pic:pic>
                  <pic:nvPicPr>
                    <pic:cNvPr id="226" name="image107.png"/>
                    <pic:cNvPicPr/>
                  </pic:nvPicPr>
                  <pic:blipFill>
                    <a:blip r:embed="rId156" cstate="print"/>
                    <a:stretch>
                      <a:fillRect/>
                    </a:stretch>
                  </pic:blipFill>
                  <pic:spPr>
                    <a:xfrm>
                      <a:off x="0" y="0"/>
                      <a:ext cx="4110228" cy="2510885"/>
                    </a:xfrm>
                    <a:prstGeom prst="rect">
                      <a:avLst/>
                    </a:prstGeom>
                  </pic:spPr>
                </pic:pic>
              </a:graphicData>
            </a:graphic>
          </wp:anchor>
        </w:drawing>
      </w:r>
      <w:r>
        <w:rPr>
          <w:color w:val="444444"/>
          <w:w w:val="105"/>
        </w:rPr>
        <w:t>图9.7. 音频冗余编码的RTP有效负载格式</w:t>
      </w:r>
    </w:p>
    <w:p>
      <w:pPr>
        <w:pStyle w:val="BodyText"/>
        <w:ind w:left="0"/>
        <w:rPr>
          <w:sz w:val="20"/>
        </w:rPr>
      </w:pPr>
    </w:p>
    <w:p>
      <w:pPr>
        <w:pStyle w:val="BodyText"/>
        <w:spacing w:line="288" w:lineRule="auto"/>
        <w:ind w:right="219"/>
      </w:pPr>
      <w:r>
        <w:rPr>
          <w:color w:val="444444"/>
          <w:spacing w:val="-1"/>
        </w:rPr>
        <w:t>有效负载包头包含四个八位字节用于数据的每个冗余编码，外加一个表示原始媒体的有效负载类型的 </w:t>
      </w:r>
      <w:r>
        <w:rPr>
          <w:color w:val="444444"/>
          <w:w w:val="105"/>
        </w:rPr>
        <w:t>最后八位字节。每个冗余编码的四个八位字节有效负载头包含几个字段：</w:t>
      </w:r>
    </w:p>
    <w:p>
      <w:pPr>
        <w:pStyle w:val="BodyText"/>
        <w:spacing w:line="362" w:lineRule="auto" w:before="131"/>
        <w:ind w:left="629" w:right="5881"/>
      </w:pPr>
      <w:r>
        <w:rPr/>
        <w:pict>
          <v:shape style="position:absolute;margin-left:48.315529pt;margin-top:12.807365pt;width:3.3pt;height:3.3pt;mso-position-horizontal-relative:page;mso-position-vertical-relative:paragraph;z-index:8656" coordorigin="966,256" coordsize="66,66" path="m1003,322l995,322,991,321,966,293,966,285,995,256,1003,256,1032,285,1032,293,1003,322xe" filled="true" fillcolor="#444444" stroked="false">
            <v:path arrowok="t"/>
            <v:fill type="solid"/>
            <w10:wrap type="none"/>
          </v:shape>
        </w:pict>
      </w:r>
      <w:r>
        <w:rPr/>
        <w:pict>
          <v:shape style="position:absolute;margin-left:48.315529pt;margin-top:35.088917pt;width:3.3pt;height:3.3pt;mso-position-horizontal-relative:page;mso-position-vertical-relative:paragraph;z-index:8680" coordorigin="966,702" coordsize="66,66" path="m1003,767l995,767,991,766,966,739,966,730,995,702,1003,702,1032,730,1032,739,1003,767xe" filled="true" fillcolor="#444444" stroked="false">
            <v:path arrowok="t"/>
            <v:fill type="solid"/>
            <w10:wrap type="none"/>
          </v:shape>
        </w:pict>
      </w:r>
      <w:r>
        <w:rPr>
          <w:color w:val="444444"/>
        </w:rPr>
        <w:t>指示这是冗余编码还是主编码的单个位。</w:t>
      </w:r>
      <w:r>
        <w:rPr>
          <w:color w:val="444444"/>
          <w:w w:val="105"/>
        </w:rPr>
        <w:t>冗余编码的有效负载类型。</w:t>
      </w:r>
    </w:p>
    <w:p>
      <w:pPr>
        <w:pStyle w:val="BodyText"/>
        <w:spacing w:before="2"/>
        <w:ind w:left="629"/>
      </w:pPr>
      <w:r>
        <w:rPr/>
        <w:pict>
          <v:shape style="position:absolute;margin-left:48.315529pt;margin-top:6.357386pt;width:3.3pt;height:3.3pt;mso-position-horizontal-relative:page;mso-position-vertical-relative:paragraph;z-index:8704" coordorigin="966,127" coordsize="66,66" path="m1003,193l995,193,991,192,966,164,966,156,995,127,1003,127,1032,156,1032,164,1003,193xe" filled="true" fillcolor="#444444" stroked="false">
            <v:path arrowok="t"/>
            <v:fill type="solid"/>
            <w10:wrap type="none"/>
          </v:shape>
        </w:pict>
      </w:r>
      <w:r>
        <w:rPr>
          <w:color w:val="444444"/>
          <w:w w:val="105"/>
        </w:rPr>
        <w:t>以10位无符号整数存储的八字节冗余编码的长度。</w:t>
      </w:r>
    </w:p>
    <w:p>
      <w:pPr>
        <w:pStyle w:val="BodyText"/>
        <w:spacing w:line="288" w:lineRule="auto" w:before="151"/>
        <w:ind w:left="629" w:right="219"/>
      </w:pPr>
      <w:r>
        <w:rPr/>
        <w:pict>
          <v:shape style="position:absolute;margin-left:48.315529pt;margin-top:13.807381pt;width:3.3pt;height:3.3pt;mso-position-horizontal-relative:page;mso-position-vertical-relative:paragraph;z-index:8728" coordorigin="966,276" coordsize="66,66" path="m1003,342l995,342,991,341,966,313,966,305,995,276,1003,276,1032,305,1032,313,1003,342xe" filled="true" fillcolor="#444444" stroked="false">
            <v:path arrowok="t"/>
            <v:fill type="solid"/>
            <w10:wrap type="none"/>
          </v:shape>
        </w:pict>
      </w:r>
      <w:r>
        <w:rPr>
          <w:color w:val="444444"/>
        </w:rPr>
        <w:t>时间戳偏移量，存储为14</w:t>
      </w:r>
      <w:r>
        <w:rPr>
          <w:color w:val="444444"/>
          <w:spacing w:val="-1"/>
        </w:rPr>
        <w:t>位无符号整数。该值从包的时间戳中减去，以指示冗余数据的原始播放 </w:t>
      </w:r>
      <w:r>
        <w:rPr>
          <w:color w:val="444444"/>
          <w:w w:val="105"/>
        </w:rPr>
        <w:t>时间。</w:t>
      </w:r>
    </w:p>
    <w:p>
      <w:pPr>
        <w:pStyle w:val="BodyText"/>
        <w:spacing w:line="288" w:lineRule="auto" w:before="157"/>
        <w:ind w:right="219"/>
      </w:pPr>
      <w:r>
        <w:rPr>
          <w:color w:val="444444"/>
        </w:rPr>
        <w:t>最后的有效负载包头是一个单一的八位字节，由一个位组成，表示这是最后的包头，以及主数据的7  </w:t>
      </w:r>
      <w:r>
        <w:rPr>
          <w:color w:val="444444"/>
          <w:spacing w:val="-1"/>
        </w:rPr>
        <w:t>位有效负载类型。有效负载包头之后紧跟着数据块，数据块按与包头相同的顺序存储。数据块之间没 </w:t>
      </w:r>
      <w:r>
        <w:rPr>
          <w:color w:val="444444"/>
          <w:w w:val="105"/>
        </w:rPr>
        <w:t>有填充或其他分隔符，它们通常不是32位对齐的(尽管它们是八位对齐的)。</w:t>
      </w:r>
    </w:p>
    <w:p>
      <w:pPr>
        <w:pStyle w:val="BodyText"/>
        <w:spacing w:line="288" w:lineRule="auto" w:before="132"/>
        <w:ind w:right="219"/>
      </w:pPr>
      <w:r>
        <w:rPr>
          <w:color w:val="444444"/>
        </w:rPr>
        <w:t>例如，如果主编码是GSM，每包发送一帧20毫秒，并且冗余编码是以一个包延迟发送的低速LPC</w:t>
      </w:r>
      <w:r>
        <w:rPr>
          <w:color w:val="444444"/>
          <w:spacing w:val="-7"/>
        </w:rPr>
        <w:t>编解码 </w:t>
      </w:r>
      <w:r>
        <w:rPr>
          <w:color w:val="444444"/>
        </w:rPr>
        <w:t>器，则完整的冗余音频包将如图9.8所示。请注意，时间戳偏移量为160，因为8kHz时钟的160个刻度  </w:t>
      </w:r>
      <w:r>
        <w:rPr>
          <w:color w:val="444444"/>
          <w:w w:val="105"/>
        </w:rPr>
        <w:t>表示20毫秒偏移量（8000个刻度/秒x</w:t>
      </w:r>
      <w:r>
        <w:rPr>
          <w:color w:val="444444"/>
          <w:spacing w:val="-8"/>
          <w:w w:val="105"/>
        </w:rPr>
        <w:t> </w:t>
      </w:r>
      <w:r>
        <w:rPr>
          <w:color w:val="444444"/>
          <w:w w:val="105"/>
        </w:rPr>
        <w:t>0.020秒=160个刻度）。</w:t>
      </w:r>
    </w:p>
    <w:p>
      <w:pPr>
        <w:pStyle w:val="BodyText"/>
        <w:spacing w:before="132"/>
      </w:pPr>
      <w:r>
        <w:rPr>
          <w:color w:val="444444"/>
          <w:w w:val="105"/>
        </w:rPr>
        <w:t>图9.8 冗余音频包示例</w:t>
      </w:r>
    </w:p>
    <w:p>
      <w:pPr>
        <w:spacing w:after="0"/>
        <w:sectPr>
          <w:pgSz w:w="11900" w:h="16840"/>
          <w:pgMar w:header="297" w:footer="264" w:top="640" w:bottom="500" w:left="560" w:right="580"/>
        </w:sectPr>
      </w:pPr>
    </w:p>
    <w:p>
      <w:pPr>
        <w:pStyle w:val="BodyText"/>
        <w:spacing w:before="3"/>
        <w:ind w:left="0"/>
        <w:rPr>
          <w:sz w:val="16"/>
        </w:rPr>
      </w:pPr>
    </w:p>
    <w:p>
      <w:pPr>
        <w:pStyle w:val="BodyText"/>
        <w:ind w:left="183"/>
        <w:rPr>
          <w:sz w:val="20"/>
        </w:rPr>
      </w:pPr>
      <w:r>
        <w:rPr>
          <w:sz w:val="20"/>
        </w:rPr>
        <w:drawing>
          <wp:inline distT="0" distB="0" distL="0" distR="0">
            <wp:extent cx="4110228" cy="3132391"/>
            <wp:effectExtent l="0" t="0" r="0" b="0"/>
            <wp:docPr id="227" name="image108.png" descr=""/>
            <wp:cNvGraphicFramePr>
              <a:graphicFrameLocks noChangeAspect="1"/>
            </wp:cNvGraphicFramePr>
            <a:graphic>
              <a:graphicData uri="http://schemas.openxmlformats.org/drawingml/2006/picture">
                <pic:pic>
                  <pic:nvPicPr>
                    <pic:cNvPr id="228" name="image108.png"/>
                    <pic:cNvPicPr/>
                  </pic:nvPicPr>
                  <pic:blipFill>
                    <a:blip r:embed="rId157" cstate="print"/>
                    <a:stretch>
                      <a:fillRect/>
                    </a:stretch>
                  </pic:blipFill>
                  <pic:spPr>
                    <a:xfrm>
                      <a:off x="0" y="0"/>
                      <a:ext cx="4110228" cy="3132391"/>
                    </a:xfrm>
                    <a:prstGeom prst="rect">
                      <a:avLst/>
                    </a:prstGeom>
                  </pic:spPr>
                </pic:pic>
              </a:graphicData>
            </a:graphic>
          </wp:inline>
        </w:drawing>
      </w:r>
      <w:r>
        <w:rPr>
          <w:sz w:val="20"/>
        </w:rPr>
      </w:r>
    </w:p>
    <w:p>
      <w:pPr>
        <w:pStyle w:val="BodyText"/>
        <w:spacing w:before="11"/>
        <w:ind w:left="0"/>
        <w:rPr>
          <w:sz w:val="16"/>
        </w:rPr>
      </w:pPr>
    </w:p>
    <w:p>
      <w:pPr>
        <w:pStyle w:val="BodyText"/>
        <w:spacing w:line="288" w:lineRule="auto" w:before="73"/>
        <w:ind w:right="219"/>
      </w:pPr>
      <w:r>
        <w:rPr>
          <w:color w:val="444444"/>
          <w:spacing w:val="-1"/>
        </w:rPr>
        <w:t>该格式允许冗余副本延迟多个包，作为一种以额外延迟为代价来抵消突发丢包的方法。例如，如果突 </w:t>
      </w:r>
      <w:r>
        <w:rPr>
          <w:color w:val="444444"/>
          <w:w w:val="105"/>
        </w:rPr>
        <w:t>发两个连续丢包是常见的，那么冗余副本可以在原始包之后发送两个包。</w:t>
      </w:r>
    </w:p>
    <w:p>
      <w:pPr>
        <w:pStyle w:val="BodyText"/>
        <w:spacing w:line="288" w:lineRule="auto" w:before="132"/>
        <w:ind w:right="219"/>
        <w:jc w:val="both"/>
      </w:pPr>
      <w:r>
        <w:rPr>
          <w:color w:val="444444"/>
          <w:spacing w:val="-1"/>
        </w:rPr>
        <w:t>选择冗余编码应该反映这些编码的带宽要求。预期冗余编码使用的带宽将比主编码少得多——例外的 情况是主编码的带宽非常低，处理要求很高，在这种情况下可以使用主编码的副本作为冗余。冗余编 </w:t>
      </w:r>
      <w:r>
        <w:rPr>
          <w:color w:val="444444"/>
          <w:w w:val="105"/>
        </w:rPr>
        <w:t>码的带宽不应高于主编码。</w:t>
      </w:r>
    </w:p>
    <w:p>
      <w:pPr>
        <w:pStyle w:val="BodyText"/>
        <w:spacing w:line="288" w:lineRule="auto" w:before="132"/>
        <w:ind w:right="219"/>
        <w:jc w:val="both"/>
      </w:pPr>
      <w:r>
        <w:rPr>
          <w:color w:val="444444"/>
          <w:spacing w:val="-1"/>
        </w:rPr>
        <w:t>还可以在每个包中发送多个冗余数据块，允许每个包修复多个丢包事件。很少有必要使用多级冗余， 因为在实践中，你通常可以通过延迟冗余以较低的开销实现类似的保护。但是，如果使用多个冗余级 </w:t>
      </w:r>
      <w:r>
        <w:rPr>
          <w:color w:val="444444"/>
          <w:w w:val="105"/>
        </w:rPr>
        <w:t>别，则每个级别所需的带宽预计将显著小于前一级别的带宽。</w:t>
      </w:r>
    </w:p>
    <w:p>
      <w:pPr>
        <w:pStyle w:val="BodyText"/>
        <w:spacing w:before="131"/>
      </w:pPr>
      <w:r>
        <w:rPr>
          <w:color w:val="444444"/>
          <w:w w:val="105"/>
        </w:rPr>
        <w:t>冗余音频格式在SDP中的信号如下例所示:</w:t>
      </w:r>
    </w:p>
    <w:p>
      <w:pPr>
        <w:pStyle w:val="BodyText"/>
        <w:spacing w:line="288" w:lineRule="auto" w:before="191"/>
        <w:ind w:right="7296"/>
      </w:pPr>
      <w:r>
        <w:rPr>
          <w:color w:val="D1691D"/>
          <w:w w:val="105"/>
        </w:rPr>
        <w:t>m=audio 1234 RTP/AVP 121 0</w:t>
      </w:r>
      <w:r>
        <w:rPr>
          <w:color w:val="D1691D"/>
          <w:spacing w:val="-81"/>
          <w:w w:val="105"/>
        </w:rPr>
        <w:t> </w:t>
      </w:r>
      <w:r>
        <w:rPr>
          <w:color w:val="D1691D"/>
          <w:spacing w:val="-13"/>
          <w:w w:val="105"/>
        </w:rPr>
        <w:t>5 </w:t>
      </w:r>
      <w:r>
        <w:rPr>
          <w:color w:val="D1691D"/>
          <w:w w:val="105"/>
        </w:rPr>
        <w:t>a=rtpmap:121 red/8000/1 a=fmtp:121 0/5</w:t>
      </w:r>
    </w:p>
    <w:p>
      <w:pPr>
        <w:pStyle w:val="BodyText"/>
        <w:spacing w:line="288" w:lineRule="auto" w:before="132"/>
        <w:ind w:right="691"/>
      </w:pPr>
      <w:r>
        <w:rPr>
          <w:color w:val="444444"/>
        </w:rPr>
        <w:t>在这种情况下，冗余音频使用动态有效负载类型121，主要和次要编码是有效负载类型0（PCMμ- </w:t>
      </w:r>
      <w:r>
        <w:rPr>
          <w:color w:val="444444"/>
          <w:w w:val="105"/>
        </w:rPr>
        <w:t>law）和5（DVI）。</w:t>
      </w:r>
    </w:p>
    <w:p>
      <w:pPr>
        <w:pStyle w:val="BodyText"/>
        <w:spacing w:before="131"/>
      </w:pPr>
      <w:r>
        <w:rPr>
          <w:color w:val="444444"/>
          <w:w w:val="105"/>
        </w:rPr>
        <w:t>也可以使用动态负载类型作为主要或次要编码，例如：</w:t>
      </w:r>
    </w:p>
    <w:p>
      <w:pPr>
        <w:pStyle w:val="BodyText"/>
        <w:spacing w:before="190"/>
      </w:pPr>
      <w:r>
        <w:rPr>
          <w:color w:val="D1691D"/>
          <w:w w:val="105"/>
        </w:rPr>
        <w:t>m=audio 1234 RTP/AVP 121 0 122</w:t>
      </w:r>
    </w:p>
    <w:p>
      <w:pPr>
        <w:pStyle w:val="BodyText"/>
        <w:spacing w:line="288" w:lineRule="auto" w:before="60"/>
        <w:ind w:right="7757"/>
      </w:pPr>
      <w:r>
        <w:rPr>
          <w:color w:val="D1691D"/>
          <w:w w:val="105"/>
        </w:rPr>
        <w:t>a=rtpmap:121 red/8000/1 a=fmtp:121 0/122 a=rtpmap:122</w:t>
      </w:r>
      <w:r>
        <w:rPr>
          <w:color w:val="D1691D"/>
          <w:spacing w:val="-72"/>
          <w:w w:val="105"/>
        </w:rPr>
        <w:t> </w:t>
      </w:r>
      <w:r>
        <w:rPr>
          <w:color w:val="D1691D"/>
          <w:w w:val="105"/>
        </w:rPr>
        <w:t>g729/8000/1</w:t>
      </w:r>
    </w:p>
    <w:p>
      <w:pPr>
        <w:pStyle w:val="BodyText"/>
        <w:spacing w:before="131"/>
      </w:pPr>
      <w:r>
        <w:rPr>
          <w:color w:val="444444"/>
          <w:w w:val="105"/>
        </w:rPr>
        <w:t>其中初级为PCM </w:t>
      </w:r>
      <w:r>
        <w:rPr>
          <w:rFonts w:ascii="Arial" w:hAnsi="Arial" w:eastAsia="Arial"/>
          <w:color w:val="444444"/>
          <w:w w:val="105"/>
        </w:rPr>
        <w:t>µ</w:t>
      </w:r>
      <w:r>
        <w:rPr>
          <w:color w:val="444444"/>
          <w:w w:val="105"/>
        </w:rPr>
        <w:t>-law，次级为G.729，采用动态有效负载类型122。</w:t>
      </w:r>
    </w:p>
    <w:p>
      <w:pPr>
        <w:pStyle w:val="BodyText"/>
        <w:spacing w:line="288" w:lineRule="auto" w:before="191"/>
        <w:ind w:right="219"/>
      </w:pPr>
      <w:r>
        <w:rPr>
          <w:color w:val="444444"/>
          <w:w w:val="105"/>
        </w:rPr>
        <w:t>请注意，SDP</w:t>
      </w:r>
      <w:r>
        <w:rPr>
          <w:color w:val="444444"/>
          <w:spacing w:val="-16"/>
          <w:w w:val="105"/>
        </w:rPr>
        <w:t>片段的 </w:t>
      </w:r>
      <w:r>
        <w:rPr>
          <w:color w:val="D1691D"/>
          <w:w w:val="105"/>
        </w:rPr>
        <w:t>m=</w:t>
      </w:r>
      <w:r>
        <w:rPr>
          <w:color w:val="D1691D"/>
          <w:spacing w:val="-61"/>
          <w:w w:val="105"/>
        </w:rPr>
        <w:t> </w:t>
      </w:r>
      <w:r>
        <w:rPr>
          <w:color w:val="444444"/>
          <w:w w:val="105"/>
        </w:rPr>
        <w:t>和</w:t>
      </w:r>
      <w:r>
        <w:rPr>
          <w:color w:val="D1691D"/>
          <w:w w:val="105"/>
        </w:rPr>
        <w:t>a=fmtp:</w:t>
      </w:r>
      <w:r>
        <w:rPr>
          <w:color w:val="D1691D"/>
          <w:spacing w:val="-62"/>
          <w:w w:val="105"/>
        </w:rPr>
        <w:t> </w:t>
      </w:r>
      <w:r>
        <w:rPr>
          <w:color w:val="444444"/>
          <w:w w:val="105"/>
        </w:rPr>
        <w:t>行中都出现了主编码和次编码的有效负载类型。因此，接收方必</w:t>
      </w:r>
      <w:r>
        <w:rPr>
          <w:color w:val="444444"/>
          <w:spacing w:val="-1"/>
        </w:rPr>
        <w:t>须准备好使用这些编解码器接收冗余和非冗余音频，这两种编解码器都是必需的，因为在通话突发中 </w:t>
      </w:r>
      <w:r>
        <w:rPr>
          <w:color w:val="444444"/>
          <w:w w:val="105"/>
        </w:rPr>
        <w:t>发送的第一个和最后一个包可能是非冗余的。</w:t>
      </w:r>
    </w:p>
    <w:p>
      <w:pPr>
        <w:pStyle w:val="BodyText"/>
        <w:spacing w:line="288" w:lineRule="auto" w:before="131"/>
        <w:ind w:right="219"/>
      </w:pPr>
      <w:r>
        <w:rPr>
          <w:color w:val="444444"/>
          <w:spacing w:val="-1"/>
        </w:rPr>
        <w:t>冗余音频的实现在处理一次通话中的第一个和最后一个数据包的方式上不一致。第一个包不能用次要 编码发送，因为没有前面的数据：一些实现使用主有效负载格式发送它，而另一些实现使用冗余音频</w:t>
      </w:r>
    </w:p>
    <w:p>
      <w:pPr>
        <w:spacing w:after="0" w:line="288" w:lineRule="auto"/>
        <w:sectPr>
          <w:pgSz w:w="11900" w:h="16840"/>
          <w:pgMar w:header="297" w:footer="264" w:top="640" w:bottom="500" w:left="560" w:right="580"/>
        </w:sectPr>
      </w:pPr>
    </w:p>
    <w:p>
      <w:pPr>
        <w:pStyle w:val="BodyText"/>
        <w:ind w:left="0"/>
        <w:rPr>
          <w:sz w:val="10"/>
        </w:rPr>
      </w:pPr>
    </w:p>
    <w:p>
      <w:pPr>
        <w:pStyle w:val="BodyText"/>
        <w:spacing w:line="288" w:lineRule="auto" w:before="73"/>
        <w:ind w:right="219"/>
      </w:pPr>
      <w:r>
        <w:rPr>
          <w:color w:val="444444"/>
          <w:spacing w:val="-1"/>
        </w:rPr>
        <w:t>格式，次要编码的长度为零。同样，发送最后一个包的冗余副本也很困难，因为没有任何东西可以承 </w:t>
      </w:r>
      <w:r>
        <w:rPr>
          <w:color w:val="444444"/>
          <w:w w:val="105"/>
        </w:rPr>
        <w:t>载它：大多数实现无法恢复最后一个数据包，但可能只发送带有次要编码的非冗余数据包。</w:t>
      </w:r>
    </w:p>
    <w:p>
      <w:pPr>
        <w:spacing w:before="142"/>
        <w:ind w:left="157" w:right="0" w:firstLine="0"/>
        <w:jc w:val="left"/>
        <w:rPr>
          <w:rFonts w:ascii="PMingLiU" w:eastAsia="PMingLiU" w:hint="eastAsia"/>
          <w:sz w:val="22"/>
        </w:rPr>
      </w:pPr>
      <w:r>
        <w:rPr>
          <w:rFonts w:ascii="PMingLiU" w:eastAsia="PMingLiU" w:hint="eastAsia"/>
          <w:color w:val="444444"/>
          <w:w w:val="110"/>
          <w:sz w:val="21"/>
        </w:rPr>
        <w:t>冗</w:t>
      </w:r>
      <w:r>
        <w:rPr>
          <w:rFonts w:ascii="PMingLiU" w:eastAsia="PMingLiU" w:hint="eastAsia"/>
          <w:color w:val="444444"/>
          <w:w w:val="110"/>
          <w:sz w:val="22"/>
        </w:rPr>
        <w:t>余音频</w:t>
      </w:r>
      <w:r>
        <w:rPr>
          <w:rFonts w:ascii="PMingLiU" w:eastAsia="PMingLiU" w:hint="eastAsia"/>
          <w:color w:val="444444"/>
          <w:w w:val="110"/>
          <w:sz w:val="21"/>
        </w:rPr>
        <w:t>的</w:t>
      </w:r>
      <w:r>
        <w:rPr>
          <w:rFonts w:ascii="PMingLiU" w:eastAsia="PMingLiU" w:hint="eastAsia"/>
          <w:color w:val="444444"/>
          <w:w w:val="110"/>
          <w:sz w:val="22"/>
        </w:rPr>
        <w:t>局限性</w:t>
      </w:r>
    </w:p>
    <w:p>
      <w:pPr>
        <w:pStyle w:val="BodyText"/>
        <w:spacing w:line="288" w:lineRule="auto" w:before="167"/>
        <w:ind w:right="219"/>
      </w:pPr>
      <w:r>
        <w:rPr>
          <w:color w:val="444444"/>
          <w:spacing w:val="-1"/>
        </w:rPr>
        <w:t>虽然冗余音频编码可以提供精确的修复(如果冗余副本与主副本相同)，但冗余编码更有可能具有较低 </w:t>
      </w:r>
      <w:r>
        <w:rPr>
          <w:color w:val="444444"/>
          <w:w w:val="105"/>
        </w:rPr>
        <w:t>的带宽，因此质量较低，并且只能提供近似的修复。</w:t>
      </w:r>
    </w:p>
    <w:p>
      <w:pPr>
        <w:pStyle w:val="BodyText"/>
        <w:spacing w:line="288" w:lineRule="auto" w:before="131"/>
        <w:ind w:right="219"/>
        <w:jc w:val="both"/>
      </w:pPr>
      <w:r>
        <w:rPr>
          <w:color w:val="444444"/>
        </w:rPr>
        <w:t>冗余音频的有效负载格式也不会为每个冗余编码保留完整的RTP头。特别是，RTP标记位和CSRC</w:t>
      </w:r>
      <w:r>
        <w:rPr>
          <w:color w:val="444444"/>
          <w:spacing w:val="-7"/>
        </w:rPr>
        <w:t>列表不 </w:t>
      </w:r>
      <w:r>
        <w:rPr>
          <w:color w:val="444444"/>
          <w:spacing w:val="-1"/>
        </w:rPr>
        <w:t>被保留。标记位的丢失不会引起不必要的问题，因为即使标记位与冗余信息一起发送，它仍然有丢失 </w:t>
      </w:r>
      <w:r>
        <w:rPr>
          <w:color w:val="444444"/>
        </w:rPr>
        <w:t>的可能，因此，在编写应用程序时仍然必须考虑到这一点。同样，由于音频流中的CSRC</w:t>
      </w:r>
      <w:r>
        <w:rPr>
          <w:color w:val="444444"/>
          <w:spacing w:val="-4"/>
        </w:rPr>
        <w:t>列表预期相对 </w:t>
      </w:r>
      <w:r>
        <w:rPr>
          <w:color w:val="444444"/>
          <w:w w:val="105"/>
        </w:rPr>
        <w:t>较少地改变，因此建议需要此信息的应用程序假设RTP包头中的CSRC数据可以应用于重构的冗余数</w:t>
      </w:r>
    </w:p>
    <w:p>
      <w:pPr>
        <w:pStyle w:val="BodyText"/>
        <w:spacing w:before="1"/>
      </w:pPr>
      <w:r>
        <w:rPr>
          <w:color w:val="444444"/>
          <w:w w:val="105"/>
        </w:rPr>
        <w:t>据。</w:t>
      </w:r>
    </w:p>
    <w:p>
      <w:pPr>
        <w:spacing w:before="201"/>
        <w:ind w:left="157" w:right="0" w:firstLine="0"/>
        <w:jc w:val="left"/>
        <w:rPr>
          <w:rFonts w:ascii="PMingLiU" w:eastAsia="PMingLiU" w:hint="eastAsia"/>
          <w:sz w:val="22"/>
        </w:rPr>
      </w:pPr>
      <w:r>
        <w:rPr>
          <w:rFonts w:ascii="PMingLiU" w:eastAsia="PMingLiU" w:hint="eastAsia"/>
          <w:color w:val="444444"/>
          <w:w w:val="110"/>
          <w:sz w:val="22"/>
        </w:rPr>
        <w:t>使</w:t>
      </w:r>
      <w:r>
        <w:rPr>
          <w:rFonts w:ascii="PMingLiU" w:eastAsia="PMingLiU" w:hint="eastAsia"/>
          <w:color w:val="444444"/>
          <w:w w:val="110"/>
          <w:sz w:val="21"/>
        </w:rPr>
        <w:t>用冗</w:t>
      </w:r>
      <w:r>
        <w:rPr>
          <w:rFonts w:ascii="PMingLiU" w:eastAsia="PMingLiU" w:hint="eastAsia"/>
          <w:color w:val="444444"/>
          <w:w w:val="110"/>
          <w:sz w:val="22"/>
        </w:rPr>
        <w:t>余音频</w:t>
      </w:r>
    </w:p>
    <w:p>
      <w:pPr>
        <w:pStyle w:val="BodyText"/>
        <w:spacing w:line="288" w:lineRule="auto" w:before="167"/>
        <w:ind w:right="337"/>
      </w:pPr>
      <w:r>
        <w:rPr>
          <w:color w:val="444444"/>
          <w:spacing w:val="-1"/>
        </w:rPr>
        <w:t>冗余音频有效负载格式主要用于音频电话会议。在某种程度上，它表现得非常好;然而，自从定义格 </w:t>
      </w:r>
      <w:r>
        <w:rPr>
          <w:color w:val="444444"/>
          <w:w w:val="105"/>
        </w:rPr>
        <w:t>式以来，编解码器技术的进步意味着现在有效负载格式的开销可能太高了。</w:t>
      </w:r>
    </w:p>
    <w:p>
      <w:pPr>
        <w:pStyle w:val="BodyText"/>
        <w:spacing w:line="288" w:lineRule="auto" w:before="132"/>
        <w:ind w:right="337"/>
      </w:pPr>
      <w:r>
        <w:rPr>
          <w:color w:val="444444"/>
        </w:rPr>
        <w:t>例如，提出冗余音频的原始论文，建议使用pcm编码的音频-每帧160个字节-作为主要的，LPC</w:t>
      </w:r>
      <w:r>
        <w:rPr>
          <w:color w:val="444444"/>
          <w:spacing w:val="-7"/>
        </w:rPr>
        <w:t>编码作 </w:t>
      </w:r>
      <w:r>
        <w:rPr>
          <w:color w:val="444444"/>
        </w:rPr>
        <w:t>为次要的。在这种情况下，有效负载包头的五个八位字节构成可接受的开销。然而，如果主节点是</w:t>
      </w:r>
      <w:r>
        <w:rPr>
          <w:color w:val="444444"/>
          <w:w w:val="105"/>
        </w:rPr>
        <w:t>G.729，每帧10个八位字节，则有效负载包头的开销可能被认为是不可接受的。</w:t>
      </w:r>
    </w:p>
    <w:p>
      <w:pPr>
        <w:pStyle w:val="BodyText"/>
        <w:spacing w:line="288" w:lineRule="auto" w:before="131"/>
        <w:ind w:right="455"/>
      </w:pPr>
      <w:r>
        <w:rPr>
          <w:color w:val="444444"/>
        </w:rPr>
        <w:t>除了在一定程度上限制采用冗余音频的音频电话会议外，冗余音频还用于两种场景:奇偶校验FEC和</w:t>
      </w:r>
      <w:r>
        <w:rPr>
          <w:color w:val="444444"/>
          <w:w w:val="105"/>
        </w:rPr>
        <w:t>DTMF音调。</w:t>
      </w:r>
    </w:p>
    <w:p>
      <w:pPr>
        <w:pStyle w:val="BodyText"/>
        <w:spacing w:line="288" w:lineRule="auto" w:before="132"/>
        <w:ind w:right="337"/>
        <w:jc w:val="both"/>
      </w:pPr>
      <w:r>
        <w:rPr>
          <w:color w:val="444444"/>
        </w:rPr>
        <w:t>前面描述的奇偶校验FEC格式要求FEC数据与原始数据包分开发送。一种常见的方法是将FEC</w:t>
      </w:r>
      <w:r>
        <w:rPr>
          <w:color w:val="444444"/>
          <w:spacing w:val="-5"/>
        </w:rPr>
        <w:t>作为另一 </w:t>
      </w:r>
      <w:r>
        <w:rPr>
          <w:color w:val="444444"/>
        </w:rPr>
        <w:t>个端口上的附加RTP</w:t>
      </w:r>
      <w:r>
        <w:rPr>
          <w:color w:val="444444"/>
          <w:spacing w:val="-1"/>
        </w:rPr>
        <w:t>流发送；然而，另一种方法是将其视为媒体的冗余编码，并使用冗余音频格式将 </w:t>
      </w:r>
      <w:r>
        <w:rPr>
          <w:color w:val="444444"/>
        </w:rPr>
        <w:t>其承载到原始媒体上。这种方法降低了FEC</w:t>
      </w:r>
      <w:r>
        <w:rPr>
          <w:color w:val="444444"/>
          <w:spacing w:val="-1"/>
        </w:rPr>
        <w:t>的开销，但这意味着接收方必须理解冗余的音频格式，从 </w:t>
      </w:r>
      <w:r>
        <w:rPr>
          <w:color w:val="444444"/>
          <w:w w:val="105"/>
        </w:rPr>
        <w:t>而降低了向后兼容性。</w:t>
      </w:r>
    </w:p>
    <w:p>
      <w:pPr>
        <w:pStyle w:val="BodyText"/>
        <w:spacing w:line="288" w:lineRule="auto" w:before="132"/>
        <w:ind w:right="219"/>
      </w:pPr>
      <w:r>
        <w:rPr>
          <w:color w:val="444444"/>
        </w:rPr>
        <w:t>DTMF音调和其他电话事件的RTP有效负载格式建议使用冗余编码，因为这些音调需要可靠地传送（例  如，通过DTMF触摸音进行选择的电话语音菜单系统，如果音调不能可靠地识别，则会更加烦人）</w:t>
      </w:r>
      <w:r>
        <w:rPr>
          <w:color w:val="444444"/>
          <w:spacing w:val="-9"/>
        </w:rPr>
        <w:t>。对 </w:t>
      </w:r>
      <w:r>
        <w:rPr>
          <w:color w:val="444444"/>
          <w:w w:val="105"/>
        </w:rPr>
        <w:t>每个音调的多个冗余副本进行编码使得即使在包丢失的情况下也能够实现非常高的音调可靠性。</w:t>
      </w:r>
    </w:p>
    <w:p>
      <w:pPr>
        <w:pStyle w:val="BodyText"/>
        <w:ind w:left="0"/>
        <w:rPr>
          <w:sz w:val="20"/>
        </w:rPr>
      </w:pPr>
    </w:p>
    <w:p>
      <w:pPr>
        <w:pStyle w:val="BodyText"/>
        <w:ind w:left="0"/>
        <w:rPr>
          <w:sz w:val="20"/>
        </w:rPr>
      </w:pPr>
    </w:p>
    <w:p>
      <w:pPr>
        <w:pStyle w:val="Heading2"/>
        <w:tabs>
          <w:tab w:pos="511" w:val="left" w:leader="none"/>
          <w:tab w:pos="10642" w:val="left" w:leader="none"/>
        </w:tabs>
        <w:spacing w:before="183"/>
        <w:rPr>
          <w:u w:val="none"/>
        </w:rPr>
      </w:pPr>
      <w:r>
        <w:rPr>
          <w:color w:val="111111"/>
          <w:spacing w:val="-354"/>
          <w:u w:val="single" w:color="EFE9E9"/>
        </w:rPr>
        <w:t>信</w:t>
      </w:r>
      <w:r>
        <w:rPr>
          <w:color w:val="111111"/>
          <w:spacing w:val="-354"/>
          <w:u w:val="none"/>
        </w:rPr>
        <w:tab/>
      </w:r>
      <w:r>
        <w:rPr>
          <w:color w:val="111111"/>
          <w:u w:val="single" w:color="EFE9E9"/>
        </w:rPr>
        <w:t>道编码</w:t>
        <w:tab/>
      </w:r>
    </w:p>
    <w:p>
      <w:pPr>
        <w:pStyle w:val="BodyText"/>
        <w:spacing w:line="288" w:lineRule="auto" w:before="143"/>
        <w:ind w:right="219"/>
      </w:pPr>
      <w:r>
        <w:rPr>
          <w:color w:val="444444"/>
          <w:spacing w:val="-1"/>
        </w:rPr>
        <w:t>前向纠错是信道编码的一种形式，它依赖于向媒体流中添加信息以防止丢包。媒体流还可以通过其他 </w:t>
      </w:r>
      <w:r>
        <w:rPr>
          <w:color w:val="444444"/>
          <w:w w:val="105"/>
        </w:rPr>
        <w:t>方式来匹配特定网络路径的丢包特性，下面几节将讨论其中的一些方式。</w:t>
      </w:r>
    </w:p>
    <w:p>
      <w:pPr>
        <w:pStyle w:val="BodyText"/>
        <w:ind w:left="0"/>
        <w:rPr>
          <w:sz w:val="24"/>
        </w:rPr>
      </w:pPr>
    </w:p>
    <w:p>
      <w:pPr>
        <w:pStyle w:val="Heading3"/>
      </w:pPr>
      <w:r>
        <w:rPr>
          <w:color w:val="111111"/>
        </w:rPr>
        <w:t>部分校验和</w:t>
      </w:r>
    </w:p>
    <w:p>
      <w:pPr>
        <w:pStyle w:val="BodyText"/>
        <w:spacing w:line="288" w:lineRule="auto" w:before="84"/>
        <w:ind w:right="219"/>
      </w:pPr>
      <w:r>
        <w:rPr>
          <w:color w:val="444444"/>
        </w:rPr>
        <w:t>公共互联网中的大部分丢包是由网络拥塞引起的。然而，如第2章所述，在分组网络上的语音和视频  </w:t>
      </w:r>
      <w:r>
        <w:rPr>
          <w:color w:val="444444"/>
          <w:spacing w:val="-1"/>
        </w:rPr>
        <w:t>通信中，在某些类别的网络中，例如，无线网络中非阻塞性丢包和包损坏是常见的。尽管在许多情况 </w:t>
      </w:r>
      <w:r>
        <w:rPr>
          <w:color w:val="444444"/>
        </w:rPr>
        <w:t>下丢弃具有损坏位的数据包是适当的，但是一些RTP有效负载格式可以使用损坏的数据（例如，AMR</w:t>
      </w:r>
      <w:r>
        <w:rPr>
          <w:color w:val="444444"/>
          <w:spacing w:val="-18"/>
        </w:rPr>
        <w:t>音 </w:t>
      </w:r>
      <w:r>
        <w:rPr>
          <w:color w:val="444444"/>
        </w:rPr>
        <w:t>频编解码器）。你可以通过禁用UDP校验和（如果使用IPv4）或使用带有部分校验和的传输来使用部  </w:t>
      </w:r>
      <w:r>
        <w:rPr>
          <w:color w:val="444444"/>
          <w:w w:val="105"/>
        </w:rPr>
        <w:t>分损坏的RTP数据包。</w:t>
      </w:r>
    </w:p>
    <w:p>
      <w:pPr>
        <w:spacing w:after="0" w:line="288" w:lineRule="auto"/>
        <w:sectPr>
          <w:pgSz w:w="11900" w:h="16840"/>
          <w:pgMar w:header="297" w:footer="264" w:top="640" w:bottom="500" w:left="560" w:right="580"/>
        </w:sectPr>
      </w:pPr>
    </w:p>
    <w:p>
      <w:pPr>
        <w:pStyle w:val="BodyText"/>
        <w:ind w:left="0"/>
        <w:rPr>
          <w:sz w:val="10"/>
        </w:rPr>
      </w:pPr>
    </w:p>
    <w:p>
      <w:pPr>
        <w:pStyle w:val="BodyText"/>
        <w:spacing w:line="288" w:lineRule="auto" w:before="73"/>
        <w:ind w:right="219"/>
      </w:pPr>
      <w:r>
        <w:rPr>
          <w:color w:val="444444"/>
        </w:rPr>
        <w:t>当对标准的UDP/IPv4堆栈使用RTP时，可以完全禁用UDP校验和（例如，在支持 </w:t>
      </w:r>
      <w:r>
        <w:rPr>
          <w:color w:val="D1691D"/>
        </w:rPr>
        <w:t>sysctl</w:t>
      </w:r>
      <w:r>
        <w:rPr>
          <w:color w:val="D1691D"/>
          <w:spacing w:val="2"/>
        </w:rPr>
        <w:t>  </w:t>
      </w:r>
      <w:r>
        <w:rPr>
          <w:color w:val="444444"/>
        </w:rPr>
        <w:t>的UNIX</w:t>
      </w:r>
      <w:r>
        <w:rPr>
          <w:color w:val="444444"/>
          <w:spacing w:val="-6"/>
        </w:rPr>
        <w:t>计算机</w:t>
      </w:r>
      <w:r>
        <w:rPr>
          <w:color w:val="444444"/>
          <w:spacing w:val="-21"/>
          <w:w w:val="105"/>
        </w:rPr>
        <w:t>上使用 </w:t>
      </w:r>
      <w:r>
        <w:rPr>
          <w:color w:val="D1691D"/>
          <w:w w:val="105"/>
        </w:rPr>
        <w:t>sysctlnet.inet.UDP.checksum=0</w:t>
      </w:r>
      <w:r>
        <w:rPr>
          <w:color w:val="444444"/>
          <w:spacing w:val="-17"/>
          <w:w w:val="105"/>
        </w:rPr>
        <w:t>， 或者在</w:t>
      </w:r>
      <w:r>
        <w:rPr>
          <w:color w:val="444444"/>
          <w:w w:val="105"/>
        </w:rPr>
        <w:t>Winsock2上使用</w:t>
      </w:r>
      <w:r>
        <w:rPr>
          <w:color w:val="D1691D"/>
          <w:w w:val="105"/>
        </w:rPr>
        <w:t>UDP-NOCHECKSUM</w:t>
      </w:r>
      <w:r>
        <w:rPr>
          <w:color w:val="444444"/>
          <w:w w:val="105"/>
        </w:rPr>
        <w:t>套接字选项）。</w:t>
      </w:r>
      <w:r>
        <w:rPr>
          <w:color w:val="444444"/>
        </w:rPr>
        <w:t>禁用UDP校验和的好处是，具有损坏的有效负载数据的数据包将被传递到应用程序，从而可以挽救部  </w:t>
      </w:r>
      <w:r>
        <w:rPr>
          <w:color w:val="444444"/>
          <w:w w:val="105"/>
        </w:rPr>
        <w:t>分数据。缺点是，包头可能损坏，导致包被误用或不可用。</w:t>
      </w:r>
    </w:p>
    <w:p>
      <w:pPr>
        <w:pStyle w:val="BodyText"/>
        <w:spacing w:before="10" w:after="1"/>
        <w:ind w:left="0"/>
        <w:rPr>
          <w:sz w:val="8"/>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707" w:hRule="atLeast"/>
        </w:trPr>
        <w:tc>
          <w:tcPr>
            <w:tcW w:w="10295" w:type="dxa"/>
            <w:tcBorders>
              <w:left w:val="single" w:sz="34" w:space="0" w:color="0079CC"/>
            </w:tcBorders>
            <w:shd w:val="clear" w:color="auto" w:fill="7E7E7E"/>
          </w:tcPr>
          <w:p>
            <w:pPr>
              <w:pStyle w:val="TableParagraph"/>
              <w:spacing w:before="19"/>
              <w:ind w:left="154"/>
              <w:rPr>
                <w:sz w:val="23"/>
              </w:rPr>
            </w:pPr>
            <w:r>
              <w:rPr>
                <w:color w:val="444444"/>
                <w:sz w:val="23"/>
              </w:rPr>
              <w:t>请注意，有些平台不允许禁用UDP校验和，而另一些平台允许将其作为全局设置，但不允许按流</w:t>
            </w:r>
          </w:p>
          <w:p>
            <w:pPr>
              <w:pStyle w:val="TableParagraph"/>
              <w:spacing w:before="59"/>
              <w:ind w:left="154"/>
              <w:rPr>
                <w:sz w:val="23"/>
              </w:rPr>
            </w:pPr>
            <w:r>
              <w:rPr>
                <w:color w:val="444444"/>
                <w:sz w:val="23"/>
              </w:rPr>
              <w:t>设置。在基于IPv6的实现中，UDP校验和是必需的，不能禁用（尽管可以使用UDP-Lite建议）。</w:t>
            </w:r>
          </w:p>
        </w:tc>
      </w:tr>
    </w:tbl>
    <w:p>
      <w:pPr>
        <w:pStyle w:val="BodyText"/>
        <w:spacing w:line="288" w:lineRule="auto" w:before="150"/>
        <w:ind w:right="219"/>
      </w:pPr>
      <w:r>
        <w:rPr>
          <w:color w:val="444444"/>
          <w:w w:val="105"/>
        </w:rPr>
        <w:t>更好的方法是使用带有部分校验和的传输，例如UDP-Lite。这是一个正在进行的工作，它扩展了</w:t>
      </w:r>
      <w:r>
        <w:rPr>
          <w:color w:val="444444"/>
        </w:rPr>
        <w:t>UDP，使校验和只覆盖数据包的一部分，而不是全部或全部。例如，校验和可以只覆盖RTP/UDP/IP包  </w:t>
      </w:r>
      <w:r>
        <w:rPr>
          <w:color w:val="444444"/>
          <w:spacing w:val="-1"/>
        </w:rPr>
        <w:t>头，或者包头和有效负载的第一部分。使用部分校验和，传输器可以丢弃信息包，因为信息包中的头  </w:t>
      </w:r>
      <w:r>
        <w:rPr>
          <w:color w:val="444444"/>
          <w:w w:val="105"/>
        </w:rPr>
        <w:t>(或其他有效负载的重要部分)已损坏，只传递那些在有效负载的不重要部分中有错误的数据包。</w:t>
      </w:r>
    </w:p>
    <w:p>
      <w:pPr>
        <w:pStyle w:val="BodyText"/>
        <w:spacing w:line="288" w:lineRule="auto" w:before="132"/>
        <w:ind w:right="219"/>
      </w:pPr>
      <w:r>
        <w:rPr>
          <w:color w:val="444444"/>
        </w:rPr>
        <w:t>第一个充分利用部分校验和的RTP有效负载格式是AMR</w:t>
      </w:r>
      <w:r>
        <w:rPr>
          <w:color w:val="444444"/>
          <w:spacing w:val="-1"/>
        </w:rPr>
        <w:t>音频编解码器。这是为许多第三代移动电话系统 </w:t>
      </w:r>
      <w:r>
        <w:rPr>
          <w:color w:val="444444"/>
        </w:rPr>
        <w:t>选择的编解码器，因此它的RTP有效负载格式的设计者高度重视对位错误的鲁棒性。编解码器比特流  的每一帧都被分为A类比特(对解码至关重要)和B类和C</w:t>
      </w:r>
      <w:r>
        <w:rPr>
          <w:color w:val="444444"/>
          <w:spacing w:val="-1"/>
        </w:rPr>
        <w:t>类比特(如果接收到这些比特，质量就会提高， </w:t>
      </w:r>
      <w:r>
        <w:rPr>
          <w:color w:val="444444"/>
        </w:rPr>
        <w:t>但不是至关重要)。AMR输出的一个或多个帧被放入每个RTP包中，可以选择使用包含RTP/UDP/IP包头  和a类位的部分校验和，而其他位则不受保护。这种缺乏保护的情况允许应用程序忽略B类和C类位中  的错误，而不是丢弃数据包。例如，在图9.9中，阴影部分不受校验和保护。这种方法似乎没有什么  优势，因为不受保护的比特相对较少，但是当使用包头压缩(见第11章)时，IP/UDP/RTP</w:t>
      </w:r>
      <w:r>
        <w:rPr>
          <w:color w:val="444444"/>
          <w:spacing w:val="-4"/>
        </w:rPr>
        <w:t>包头和校验和 </w:t>
      </w:r>
      <w:r>
        <w:rPr>
          <w:color w:val="444444"/>
          <w:w w:val="105"/>
        </w:rPr>
        <w:t>被减少到只有四个八位元，增加了部分校验和带来的增益。</w:t>
      </w:r>
    </w:p>
    <w:p>
      <w:pPr>
        <w:pStyle w:val="BodyText"/>
        <w:spacing w:before="133"/>
      </w:pPr>
      <w:r>
        <w:rPr>
          <w:color w:val="444444"/>
          <w:w w:val="105"/>
        </w:rPr>
        <w:t>图9.9. 在AMR有效负载格式中使用部分校验和的示例</w:t>
      </w:r>
    </w:p>
    <w:p>
      <w:pPr>
        <w:pStyle w:val="BodyText"/>
        <w:spacing w:before="4"/>
        <w:ind w:left="0"/>
        <w:rPr>
          <w:sz w:val="11"/>
        </w:rPr>
      </w:pPr>
      <w:r>
        <w:rPr/>
        <w:drawing>
          <wp:anchor distT="0" distB="0" distL="0" distR="0" allowOverlap="1" layoutInCell="1" locked="0" behindDoc="0" simplePos="0" relativeHeight="322">
            <wp:simplePos x="0" y="0"/>
            <wp:positionH relativeFrom="page">
              <wp:posOffset>472119</wp:posOffset>
            </wp:positionH>
            <wp:positionV relativeFrom="paragraph">
              <wp:posOffset>117271</wp:posOffset>
            </wp:positionV>
            <wp:extent cx="4110227" cy="3331273"/>
            <wp:effectExtent l="0" t="0" r="0" b="0"/>
            <wp:wrapTopAndBottom/>
            <wp:docPr id="229" name="image109.jpeg" descr=""/>
            <wp:cNvGraphicFramePr>
              <a:graphicFrameLocks noChangeAspect="1"/>
            </wp:cNvGraphicFramePr>
            <a:graphic>
              <a:graphicData uri="http://schemas.openxmlformats.org/drawingml/2006/picture">
                <pic:pic>
                  <pic:nvPicPr>
                    <pic:cNvPr id="230" name="image109.jpeg"/>
                    <pic:cNvPicPr/>
                  </pic:nvPicPr>
                  <pic:blipFill>
                    <a:blip r:embed="rId158" cstate="print"/>
                    <a:stretch>
                      <a:fillRect/>
                    </a:stretch>
                  </pic:blipFill>
                  <pic:spPr>
                    <a:xfrm>
                      <a:off x="0" y="0"/>
                      <a:ext cx="4110227" cy="3331273"/>
                    </a:xfrm>
                    <a:prstGeom prst="rect">
                      <a:avLst/>
                    </a:prstGeom>
                  </pic:spPr>
                </pic:pic>
              </a:graphicData>
            </a:graphic>
          </wp:anchor>
        </w:drawing>
      </w:r>
    </w:p>
    <w:p>
      <w:pPr>
        <w:pStyle w:val="BodyText"/>
        <w:spacing w:before="5"/>
        <w:ind w:left="0"/>
        <w:rPr>
          <w:sz w:val="20"/>
        </w:rPr>
      </w:pPr>
    </w:p>
    <w:p>
      <w:pPr>
        <w:pStyle w:val="BodyText"/>
        <w:spacing w:line="288" w:lineRule="auto"/>
        <w:ind w:right="337"/>
      </w:pPr>
      <w:r>
        <w:rPr>
          <w:color w:val="444444"/>
        </w:rPr>
        <w:t>AMR</w:t>
      </w:r>
      <w:r>
        <w:rPr>
          <w:color w:val="444444"/>
          <w:spacing w:val="-1"/>
        </w:rPr>
        <w:t>有效负载格式还支持交织和冗余传输，以增强鲁棒性。其结果是一个非常健壮的格式，可以很好 </w:t>
      </w:r>
      <w:r>
        <w:rPr>
          <w:color w:val="444444"/>
          <w:w w:val="105"/>
        </w:rPr>
        <w:t>地处理在蜂窝网络中常见的位损坏。</w:t>
      </w:r>
    </w:p>
    <w:p>
      <w:pPr>
        <w:pStyle w:val="BodyText"/>
        <w:spacing w:line="288" w:lineRule="auto" w:before="132"/>
        <w:ind w:right="219"/>
      </w:pPr>
      <w:r>
        <w:rPr>
          <w:color w:val="444444"/>
          <w:spacing w:val="-1"/>
        </w:rPr>
        <w:t>部分校验和并不是一个通用工具，因为它们不能改善由于拥塞而导致包丢失的网络的性能。然而，随 </w:t>
      </w:r>
      <w:r>
        <w:rPr>
          <w:color w:val="444444"/>
          <w:w w:val="105"/>
        </w:rPr>
        <w:t>着无线网络变得越来越普遍，预计未来的有效负载格式也将使用部分校验和。</w:t>
      </w:r>
    </w:p>
    <w:p>
      <w:pPr>
        <w:pStyle w:val="BodyText"/>
        <w:ind w:left="0"/>
        <w:rPr>
          <w:sz w:val="24"/>
        </w:rPr>
      </w:pPr>
    </w:p>
    <w:p>
      <w:pPr>
        <w:pStyle w:val="Heading3"/>
      </w:pPr>
      <w:r>
        <w:rPr>
          <w:color w:val="111111"/>
        </w:rPr>
        <w:t>参考帧选择</w:t>
      </w:r>
    </w:p>
    <w:p>
      <w:pPr>
        <w:spacing w:after="0"/>
        <w:sectPr>
          <w:pgSz w:w="11900" w:h="16840"/>
          <w:pgMar w:header="297" w:footer="264" w:top="640" w:bottom="460" w:left="560" w:right="580"/>
        </w:sectPr>
      </w:pPr>
    </w:p>
    <w:p>
      <w:pPr>
        <w:pStyle w:val="BodyText"/>
        <w:spacing w:before="18"/>
        <w:ind w:left="0"/>
        <w:rPr>
          <w:rFonts w:ascii="Microsoft JhengHei"/>
          <w:sz w:val="6"/>
        </w:rPr>
      </w:pPr>
    </w:p>
    <w:p>
      <w:pPr>
        <w:pStyle w:val="BodyText"/>
        <w:spacing w:line="288" w:lineRule="auto" w:before="73"/>
        <w:ind w:right="219"/>
        <w:jc w:val="both"/>
      </w:pPr>
      <w:r>
        <w:rPr>
          <w:color w:val="444444"/>
          <w:spacing w:val="-1"/>
        </w:rPr>
        <w:t>许多有效负载格式依赖于帧间编码，如果不使用前一帧中发送的数据，就不可能解码当前帧。帧间编 码最常用于视频编解码器，在这种编解码器中，运动矢量允许图像平移或图像的部分运动，而无需重 新发送前一帧中已移动的部分。帧间编码对于获得良好的压缩效率至关重要，但它放大了包丢失的影 </w:t>
      </w:r>
      <w:r>
        <w:rPr>
          <w:color w:val="444444"/>
          <w:w w:val="105"/>
        </w:rPr>
        <w:t>响(显然，如果一个帧依赖于丢失的包，则该帧不能被解码)。</w:t>
      </w:r>
    </w:p>
    <w:p>
      <w:pPr>
        <w:pStyle w:val="BodyText"/>
        <w:spacing w:line="288" w:lineRule="auto" w:before="132"/>
        <w:ind w:right="219"/>
      </w:pPr>
      <w:r>
        <w:rPr>
          <w:color w:val="444444"/>
        </w:rPr>
        <w:t>使帧间编码对丢包更健壮的一个解决方案是参考帧选择，如H.263和MPEG-4的一些变体中所使用的。  </w:t>
      </w:r>
      <w:r>
        <w:rPr>
          <w:color w:val="444444"/>
          <w:spacing w:val="-1"/>
        </w:rPr>
        <w:t>这是另一种形式的信道编码，在这种编码中，如果预测其他帧的帧丢失，则根据接收到的另一帧重新 </w:t>
      </w:r>
      <w:r>
        <w:rPr>
          <w:color w:val="444444"/>
        </w:rPr>
        <w:t>编码未来帧(见图9.10)</w:t>
      </w:r>
      <w:r>
        <w:rPr>
          <w:color w:val="444444"/>
          <w:spacing w:val="-1"/>
        </w:rPr>
        <w:t>。与不进行帧间压缩(仅进行帧内压缩)发送下一帧相比，此过程节省了大量带 </w:t>
      </w:r>
      <w:r>
        <w:rPr>
          <w:color w:val="444444"/>
          <w:w w:val="105"/>
        </w:rPr>
        <w:t>宽。</w:t>
      </w:r>
    </w:p>
    <w:p>
      <w:pPr>
        <w:pStyle w:val="BodyText"/>
        <w:spacing w:before="132"/>
      </w:pPr>
      <w:r>
        <w:rPr/>
        <w:drawing>
          <wp:anchor distT="0" distB="0" distL="0" distR="0" allowOverlap="1" layoutInCell="1" locked="0" behindDoc="0" simplePos="0" relativeHeight="323">
            <wp:simplePos x="0" y="0"/>
            <wp:positionH relativeFrom="page">
              <wp:posOffset>472119</wp:posOffset>
            </wp:positionH>
            <wp:positionV relativeFrom="paragraph">
              <wp:posOffset>304773</wp:posOffset>
            </wp:positionV>
            <wp:extent cx="4118514" cy="1640776"/>
            <wp:effectExtent l="0" t="0" r="0" b="0"/>
            <wp:wrapTopAndBottom/>
            <wp:docPr id="231" name="image110.jpeg" descr=""/>
            <wp:cNvGraphicFramePr>
              <a:graphicFrameLocks noChangeAspect="1"/>
            </wp:cNvGraphicFramePr>
            <a:graphic>
              <a:graphicData uri="http://schemas.openxmlformats.org/drawingml/2006/picture">
                <pic:pic>
                  <pic:nvPicPr>
                    <pic:cNvPr id="232" name="image110.jpeg"/>
                    <pic:cNvPicPr/>
                  </pic:nvPicPr>
                  <pic:blipFill>
                    <a:blip r:embed="rId159" cstate="print"/>
                    <a:stretch>
                      <a:fillRect/>
                    </a:stretch>
                  </pic:blipFill>
                  <pic:spPr>
                    <a:xfrm>
                      <a:off x="0" y="0"/>
                      <a:ext cx="4118514" cy="1640776"/>
                    </a:xfrm>
                    <a:prstGeom prst="rect">
                      <a:avLst/>
                    </a:prstGeom>
                  </pic:spPr>
                </pic:pic>
              </a:graphicData>
            </a:graphic>
          </wp:anchor>
        </w:drawing>
      </w:r>
      <w:r>
        <w:rPr>
          <w:color w:val="444444"/>
          <w:w w:val="105"/>
        </w:rPr>
        <w:t>图9.10. 参考帧选择</w:t>
      </w:r>
    </w:p>
    <w:p>
      <w:pPr>
        <w:pStyle w:val="BodyText"/>
        <w:spacing w:before="6"/>
        <w:ind w:left="0"/>
        <w:rPr>
          <w:sz w:val="19"/>
        </w:rPr>
      </w:pPr>
    </w:p>
    <w:p>
      <w:pPr>
        <w:pStyle w:val="BodyText"/>
        <w:spacing w:line="288" w:lineRule="auto" w:before="1"/>
        <w:ind w:right="219"/>
      </w:pPr>
      <w:r>
        <w:rPr>
          <w:color w:val="444444"/>
        </w:rPr>
        <w:t>要更改参考帧，接收方必须向发送方报告单个数据包丢失。下一节将在重传的上下文中讨论反馈机   制;同样的技术也可以用于参考帧的选择，只需要稍作修改。关于在RTP</w:t>
      </w:r>
      <w:r>
        <w:rPr>
          <w:color w:val="444444"/>
          <w:spacing w:val="-2"/>
        </w:rPr>
        <w:t>中使用参考帧选择的标准的工 </w:t>
      </w:r>
      <w:r>
        <w:rPr>
          <w:color w:val="444444"/>
          <w:w w:val="105"/>
        </w:rPr>
        <w:t>作正在进行中，这是下面讨论的重传配置文件的一部分。</w:t>
      </w:r>
    </w:p>
    <w:p>
      <w:pPr>
        <w:pStyle w:val="BodyText"/>
        <w:ind w:left="0"/>
        <w:rPr>
          <w:sz w:val="20"/>
        </w:rPr>
      </w:pPr>
    </w:p>
    <w:p>
      <w:pPr>
        <w:pStyle w:val="BodyText"/>
        <w:ind w:left="0"/>
        <w:rPr>
          <w:sz w:val="20"/>
        </w:rPr>
      </w:pPr>
    </w:p>
    <w:p>
      <w:pPr>
        <w:pStyle w:val="Heading2"/>
        <w:tabs>
          <w:tab w:pos="511" w:val="left" w:leader="none"/>
          <w:tab w:pos="10642" w:val="left" w:leader="none"/>
        </w:tabs>
        <w:spacing w:before="183"/>
        <w:rPr>
          <w:u w:val="none"/>
        </w:rPr>
      </w:pPr>
      <w:r>
        <w:rPr>
          <w:color w:val="111111"/>
          <w:spacing w:val="-354"/>
          <w:u w:val="single" w:color="EFE9E9"/>
        </w:rPr>
        <w:t>重</w:t>
      </w:r>
      <w:r>
        <w:rPr>
          <w:color w:val="111111"/>
          <w:spacing w:val="-354"/>
          <w:u w:val="none"/>
        </w:rPr>
        <w:tab/>
      </w:r>
      <w:r>
        <w:rPr>
          <w:color w:val="111111"/>
          <w:u w:val="single" w:color="EFE9E9"/>
        </w:rPr>
        <w:t>传</w:t>
        <w:tab/>
      </w:r>
    </w:p>
    <w:p>
      <w:pPr>
        <w:pStyle w:val="BodyText"/>
        <w:spacing w:line="288" w:lineRule="auto" w:before="142"/>
        <w:ind w:right="219"/>
      </w:pPr>
      <w:r>
        <w:rPr>
          <w:color w:val="444444"/>
          <w:spacing w:val="-1"/>
        </w:rPr>
        <w:t>如果接收方向发送方发送反馈，要求其重新发送在传输过程中丢失的数据包，也可以恢复丢包。重传 是一种自然的纠错方法，在某些情况下可以很好地工作。然而，它也存在一些限制其适用性的问题。 </w:t>
      </w:r>
      <w:r>
        <w:rPr>
          <w:color w:val="444444"/>
        </w:rPr>
        <w:t>重传不是标准RTP的一部分;然而，一个RTP配置文件正在开发中，它为重传请求和其他即时反馈提供  </w:t>
      </w:r>
      <w:r>
        <w:rPr>
          <w:color w:val="444444"/>
          <w:w w:val="105"/>
        </w:rPr>
        <w:t>了一个基于rtcp的框架。</w:t>
      </w:r>
    </w:p>
    <w:p>
      <w:pPr>
        <w:pStyle w:val="BodyText"/>
        <w:ind w:left="0"/>
        <w:rPr>
          <w:sz w:val="24"/>
        </w:rPr>
      </w:pPr>
    </w:p>
    <w:p>
      <w:pPr>
        <w:spacing w:before="180"/>
        <w:ind w:left="157" w:right="0" w:firstLine="0"/>
        <w:jc w:val="left"/>
        <w:rPr>
          <w:rFonts w:ascii="Arial" w:eastAsia="Arial"/>
          <w:b/>
          <w:sz w:val="31"/>
        </w:rPr>
      </w:pPr>
      <w:r>
        <w:rPr>
          <w:rFonts w:ascii="Microsoft JhengHei" w:eastAsia="Microsoft JhengHei" w:hint="eastAsia"/>
          <w:color w:val="111111"/>
          <w:sz w:val="31"/>
        </w:rPr>
        <w:t>作为重传框架的</w:t>
      </w:r>
      <w:r>
        <w:rPr>
          <w:rFonts w:ascii="Arial" w:eastAsia="Arial"/>
          <w:b/>
          <w:color w:val="111111"/>
          <w:sz w:val="31"/>
        </w:rPr>
        <w:t>RTCP</w:t>
      </w:r>
    </w:p>
    <w:p>
      <w:pPr>
        <w:pStyle w:val="BodyText"/>
        <w:spacing w:line="288" w:lineRule="auto" w:before="84"/>
        <w:ind w:right="337"/>
      </w:pPr>
      <w:r>
        <w:rPr>
          <w:color w:val="444444"/>
        </w:rPr>
        <w:t>因为RTP包括一个用于接收报告和其他数据的反馈通道RTCP，</w:t>
      </w:r>
      <w:r>
        <w:rPr>
          <w:color w:val="444444"/>
          <w:spacing w:val="-2"/>
        </w:rPr>
        <w:t>所以自然也会使用该通道来进行重传请 </w:t>
      </w:r>
      <w:r>
        <w:rPr>
          <w:color w:val="444444"/>
          <w:w w:val="105"/>
        </w:rPr>
        <w:t>求。需要两个步骤：需要为重传请求定义数据包格式，并且必须修改时序规则以允许立即反馈。</w:t>
      </w:r>
    </w:p>
    <w:p>
      <w:pPr>
        <w:spacing w:before="142"/>
        <w:ind w:left="157" w:right="0" w:firstLine="0"/>
        <w:jc w:val="left"/>
        <w:rPr>
          <w:rFonts w:ascii="PMingLiU" w:eastAsia="PMingLiU" w:hint="eastAsia"/>
          <w:sz w:val="22"/>
        </w:rPr>
      </w:pPr>
      <w:r>
        <w:rPr>
          <w:rFonts w:ascii="PMingLiU" w:eastAsia="PMingLiU" w:hint="eastAsia"/>
          <w:color w:val="444444"/>
          <w:w w:val="110"/>
          <w:sz w:val="21"/>
        </w:rPr>
        <w:t>包</w:t>
      </w:r>
      <w:r>
        <w:rPr>
          <w:rFonts w:ascii="PMingLiU" w:eastAsia="PMingLiU" w:hint="eastAsia"/>
          <w:color w:val="444444"/>
          <w:w w:val="110"/>
          <w:sz w:val="22"/>
        </w:rPr>
        <w:t>格式</w:t>
      </w:r>
    </w:p>
    <w:p>
      <w:pPr>
        <w:pStyle w:val="BodyText"/>
        <w:spacing w:line="288" w:lineRule="auto" w:before="167"/>
        <w:ind w:right="219"/>
      </w:pPr>
      <w:r>
        <w:rPr>
          <w:color w:val="444444"/>
        </w:rPr>
        <w:t>基于重传的反馈的配置文件定义了两种额外的RTCP</w:t>
      </w:r>
      <w:r>
        <w:rPr>
          <w:color w:val="444444"/>
          <w:spacing w:val="-1"/>
        </w:rPr>
        <w:t>包类型，表示肯定和否定的应答。最常见的类型应 </w:t>
      </w:r>
      <w:r>
        <w:rPr>
          <w:color w:val="444444"/>
          <w:w w:val="105"/>
        </w:rPr>
        <w:t>该是否定的确认，报告一组特定的数据包丢失。肯定的确认报告数据包已正确接收。</w:t>
      </w:r>
    </w:p>
    <w:p>
      <w:pPr>
        <w:pStyle w:val="BodyText"/>
        <w:spacing w:line="288" w:lineRule="auto" w:before="132"/>
        <w:ind w:right="219"/>
      </w:pPr>
      <w:r>
        <w:rPr>
          <w:color w:val="444444"/>
        </w:rPr>
        <w:t>否定应答(NACK)的格式如图9.11所示。NACK</w:t>
      </w:r>
      <w:r>
        <w:rPr>
          <w:color w:val="444444"/>
          <w:spacing w:val="-1"/>
        </w:rPr>
        <w:t>包含一个表示丢包的包标识符和一个位图，该位图显示以 </w:t>
      </w:r>
      <w:r>
        <w:rPr>
          <w:color w:val="444444"/>
          <w:w w:val="105"/>
        </w:rPr>
        <w:t>下16个包中的哪一个丢失了，值为1表示丢失。发送方不应该仅仅因为位掩码中相应的位置设置为</w:t>
      </w:r>
    </w:p>
    <w:p>
      <w:pPr>
        <w:pStyle w:val="BodyText"/>
        <w:spacing w:line="288" w:lineRule="auto"/>
        <w:ind w:right="573"/>
      </w:pPr>
      <w:r>
        <w:rPr>
          <w:color w:val="444444"/>
        </w:rPr>
        <w:t>零，就认为接收方已经收到了数据包;它只知道此时接收方没有报告丢失的包。在接收到一个</w:t>
      </w:r>
      <w:r>
        <w:rPr>
          <w:color w:val="444444"/>
          <w:spacing w:val="-5"/>
        </w:rPr>
        <w:t>NACK </w:t>
      </w:r>
      <w:r>
        <w:rPr>
          <w:color w:val="444444"/>
          <w:w w:val="105"/>
        </w:rPr>
        <w:t>时，发送方需要重新发送标记为丢失的包，尽管它没有这样做的义务。</w:t>
      </w:r>
    </w:p>
    <w:p>
      <w:pPr>
        <w:spacing w:after="0" w:line="288" w:lineRule="auto"/>
        <w:sectPr>
          <w:pgSz w:w="11900" w:h="16840"/>
          <w:pgMar w:header="297" w:footer="264" w:top="640" w:bottom="500" w:left="560" w:right="580"/>
        </w:sectPr>
      </w:pPr>
    </w:p>
    <w:p>
      <w:pPr>
        <w:pStyle w:val="BodyText"/>
        <w:ind w:left="0"/>
        <w:rPr>
          <w:sz w:val="10"/>
        </w:rPr>
      </w:pPr>
    </w:p>
    <w:p>
      <w:pPr>
        <w:pStyle w:val="BodyText"/>
        <w:spacing w:before="73"/>
      </w:pPr>
      <w:r>
        <w:rPr>
          <w:color w:val="444444"/>
          <w:w w:val="105"/>
        </w:rPr>
        <w:t>图9.11. RTCP反馈否定应答的格式</w:t>
      </w:r>
    </w:p>
    <w:p>
      <w:pPr>
        <w:pStyle w:val="BodyText"/>
        <w:spacing w:before="4"/>
        <w:ind w:left="0"/>
        <w:rPr>
          <w:sz w:val="11"/>
        </w:rPr>
      </w:pPr>
      <w:r>
        <w:rPr/>
        <w:drawing>
          <wp:anchor distT="0" distB="0" distL="0" distR="0" allowOverlap="1" layoutInCell="1" locked="0" behindDoc="0" simplePos="0" relativeHeight="324">
            <wp:simplePos x="0" y="0"/>
            <wp:positionH relativeFrom="page">
              <wp:posOffset>472119</wp:posOffset>
            </wp:positionH>
            <wp:positionV relativeFrom="paragraph">
              <wp:posOffset>117199</wp:posOffset>
            </wp:positionV>
            <wp:extent cx="4110228" cy="1218152"/>
            <wp:effectExtent l="0" t="0" r="0" b="0"/>
            <wp:wrapTopAndBottom/>
            <wp:docPr id="233" name="image111.jpeg" descr=""/>
            <wp:cNvGraphicFramePr>
              <a:graphicFrameLocks noChangeAspect="1"/>
            </wp:cNvGraphicFramePr>
            <a:graphic>
              <a:graphicData uri="http://schemas.openxmlformats.org/drawingml/2006/picture">
                <pic:pic>
                  <pic:nvPicPr>
                    <pic:cNvPr id="234" name="image111.jpeg"/>
                    <pic:cNvPicPr/>
                  </pic:nvPicPr>
                  <pic:blipFill>
                    <a:blip r:embed="rId160" cstate="print"/>
                    <a:stretch>
                      <a:fillRect/>
                    </a:stretch>
                  </pic:blipFill>
                  <pic:spPr>
                    <a:xfrm>
                      <a:off x="0" y="0"/>
                      <a:ext cx="4110228" cy="1218152"/>
                    </a:xfrm>
                    <a:prstGeom prst="rect">
                      <a:avLst/>
                    </a:prstGeom>
                  </pic:spPr>
                </pic:pic>
              </a:graphicData>
            </a:graphic>
          </wp:anchor>
        </w:drawing>
      </w:r>
    </w:p>
    <w:p>
      <w:pPr>
        <w:pStyle w:val="BodyText"/>
        <w:spacing w:before="4"/>
        <w:ind w:left="0"/>
        <w:rPr>
          <w:sz w:val="20"/>
        </w:rPr>
      </w:pPr>
    </w:p>
    <w:p>
      <w:pPr>
        <w:pStyle w:val="BodyText"/>
        <w:spacing w:line="288" w:lineRule="auto"/>
        <w:ind w:right="219"/>
      </w:pPr>
      <w:r>
        <w:rPr>
          <w:color w:val="444444"/>
        </w:rPr>
        <w:t>肯定确认（ACK）的格式如图9.12所示。ACK</w:t>
      </w:r>
      <w:r>
        <w:rPr>
          <w:color w:val="444444"/>
          <w:spacing w:val="-1"/>
        </w:rPr>
        <w:t>包含表示正确接收的包的包标识符，以及位图或以下包的 </w:t>
      </w:r>
      <w:r>
        <w:rPr>
          <w:color w:val="444444"/>
        </w:rPr>
        <w:t>计数。如果R位设置为1，则最后一个字段是在数据包标识符之后正确接收的数据包数的计数。如果R  位设置为零，则最后一个字段是一个位图，显示还接收了以下15</w:t>
      </w:r>
      <w:r>
        <w:rPr>
          <w:color w:val="444444"/>
          <w:spacing w:val="-2"/>
        </w:rPr>
        <w:t>个数据包中的哪一个。这两个选项允 </w:t>
      </w:r>
      <w:r>
        <w:rPr>
          <w:color w:val="444444"/>
          <w:w w:val="105"/>
        </w:rPr>
        <w:t>许有效地发出少量丢包（R=1）的长时间ack和点缀着丢包（R=0）的偶发ack的信号。</w:t>
      </w:r>
    </w:p>
    <w:p>
      <w:pPr>
        <w:pStyle w:val="BodyText"/>
        <w:spacing w:before="132"/>
      </w:pPr>
      <w:r>
        <w:rPr/>
        <w:drawing>
          <wp:anchor distT="0" distB="0" distL="0" distR="0" allowOverlap="1" layoutInCell="1" locked="0" behindDoc="0" simplePos="0" relativeHeight="325">
            <wp:simplePos x="0" y="0"/>
            <wp:positionH relativeFrom="page">
              <wp:posOffset>463796</wp:posOffset>
            </wp:positionH>
            <wp:positionV relativeFrom="paragraph">
              <wp:posOffset>304776</wp:posOffset>
            </wp:positionV>
            <wp:extent cx="4135088" cy="853535"/>
            <wp:effectExtent l="0" t="0" r="0" b="0"/>
            <wp:wrapTopAndBottom/>
            <wp:docPr id="235" name="image112.png" descr=""/>
            <wp:cNvGraphicFramePr>
              <a:graphicFrameLocks noChangeAspect="1"/>
            </wp:cNvGraphicFramePr>
            <a:graphic>
              <a:graphicData uri="http://schemas.openxmlformats.org/drawingml/2006/picture">
                <pic:pic>
                  <pic:nvPicPr>
                    <pic:cNvPr id="236" name="image112.png"/>
                    <pic:cNvPicPr/>
                  </pic:nvPicPr>
                  <pic:blipFill>
                    <a:blip r:embed="rId161" cstate="print"/>
                    <a:stretch>
                      <a:fillRect/>
                    </a:stretch>
                  </pic:blipFill>
                  <pic:spPr>
                    <a:xfrm>
                      <a:off x="0" y="0"/>
                      <a:ext cx="4135088" cy="853535"/>
                    </a:xfrm>
                    <a:prstGeom prst="rect">
                      <a:avLst/>
                    </a:prstGeom>
                  </pic:spPr>
                </pic:pic>
              </a:graphicData>
            </a:graphic>
          </wp:anchor>
        </w:drawing>
      </w:r>
      <w:r>
        <w:rPr>
          <w:color w:val="444444"/>
          <w:w w:val="105"/>
        </w:rPr>
        <w:t>图9.12. RTCP反馈肯定性确认的格式</w:t>
      </w:r>
    </w:p>
    <w:p>
      <w:pPr>
        <w:pStyle w:val="BodyText"/>
        <w:spacing w:before="1"/>
        <w:ind w:left="0"/>
        <w:rPr>
          <w:sz w:val="19"/>
        </w:rPr>
      </w:pPr>
    </w:p>
    <w:p>
      <w:pPr>
        <w:pStyle w:val="BodyText"/>
        <w:spacing w:line="288" w:lineRule="auto"/>
        <w:ind w:right="219"/>
        <w:jc w:val="both"/>
      </w:pPr>
      <w:r>
        <w:rPr>
          <w:color w:val="444444"/>
        </w:rPr>
        <w:t>ACK和NACK之间的选择取决于使用的修复算法和所需的语义。ACK</w:t>
      </w:r>
      <w:r>
        <w:rPr>
          <w:color w:val="444444"/>
          <w:spacing w:val="-2"/>
        </w:rPr>
        <w:t>表示接收到了一些数据包；发送方可 </w:t>
      </w:r>
      <w:r>
        <w:rPr>
          <w:color w:val="444444"/>
        </w:rPr>
        <w:t>能认为其他数据包丢失了。另一方面，NACK发出一些包丢失的信号，但不提供关于其余包的信息（</w:t>
      </w:r>
      <w:r>
        <w:rPr>
          <w:color w:val="444444"/>
          <w:spacing w:val="-18"/>
        </w:rPr>
        <w:t>例 </w:t>
      </w:r>
      <w:r>
        <w:rPr>
          <w:color w:val="444444"/>
          <w:w w:val="105"/>
        </w:rPr>
        <w:t>如，当重要包丢失时，接收方可以发送NACK，但默默地忽略不重要数据的丢失）。</w:t>
      </w:r>
    </w:p>
    <w:p>
      <w:pPr>
        <w:pStyle w:val="BodyText"/>
        <w:spacing w:line="288" w:lineRule="auto" w:before="132"/>
        <w:ind w:right="219"/>
      </w:pPr>
      <w:r>
        <w:rPr>
          <w:color w:val="444444"/>
        </w:rPr>
        <w:t>反馈包作为一个复合RTCP包的一部分发送，其方式与所有其他RTCP</w:t>
      </w:r>
      <w:r>
        <w:rPr>
          <w:color w:val="444444"/>
          <w:spacing w:val="-2"/>
        </w:rPr>
        <w:t>包相同。它们放在复合包的最后， </w:t>
      </w:r>
      <w:r>
        <w:rPr>
          <w:color w:val="444444"/>
          <w:w w:val="105"/>
        </w:rPr>
        <w:t>在SR/RR和SDES项之后。(参见第5章，RTP控制协议，以查看RTCP包格式。)</w:t>
      </w:r>
    </w:p>
    <w:p>
      <w:pPr>
        <w:spacing w:before="142"/>
        <w:ind w:left="157" w:right="0" w:firstLine="0"/>
        <w:jc w:val="left"/>
        <w:rPr>
          <w:rFonts w:ascii="PMingLiU" w:eastAsia="PMingLiU" w:hint="eastAsia"/>
          <w:sz w:val="22"/>
        </w:rPr>
      </w:pPr>
      <w:r>
        <w:rPr>
          <w:rFonts w:ascii="PMingLiU" w:eastAsia="PMingLiU" w:hint="eastAsia"/>
          <w:color w:val="444444"/>
          <w:w w:val="110"/>
          <w:sz w:val="22"/>
        </w:rPr>
        <w:t>时序</w:t>
      </w:r>
      <w:r>
        <w:rPr>
          <w:rFonts w:ascii="PMingLiU" w:eastAsia="PMingLiU" w:hint="eastAsia"/>
          <w:color w:val="444444"/>
          <w:w w:val="110"/>
          <w:sz w:val="21"/>
        </w:rPr>
        <w:t>规</w:t>
      </w:r>
      <w:r>
        <w:rPr>
          <w:rFonts w:ascii="PMingLiU" w:eastAsia="PMingLiU" w:hint="eastAsia"/>
          <w:color w:val="444444"/>
          <w:w w:val="110"/>
          <w:sz w:val="22"/>
        </w:rPr>
        <w:t>则</w:t>
      </w:r>
    </w:p>
    <w:p>
      <w:pPr>
        <w:pStyle w:val="BodyText"/>
        <w:spacing w:line="288" w:lineRule="auto" w:before="167"/>
        <w:ind w:right="219"/>
      </w:pPr>
      <w:r>
        <w:rPr>
          <w:color w:val="444444"/>
        </w:rPr>
        <w:t>RTCP的标准定义有严格的时序规则，这些规则指定了何时可以发送数据包，并限制了RTCP的带宽消   </w:t>
      </w:r>
      <w:r>
        <w:rPr>
          <w:color w:val="444444"/>
          <w:spacing w:val="-1"/>
        </w:rPr>
        <w:t>耗。重传配置文件修改了这些规则，以允许比正常时间更早地发送反馈包，代价是延迟后续包。其结 </w:t>
      </w:r>
      <w:r>
        <w:rPr>
          <w:color w:val="444444"/>
          <w:w w:val="105"/>
        </w:rPr>
        <w:t>果是短期内违反了带宽限制，尽管长期的RTCP传输速率保持不变。修改后的配时规则总结如下:</w:t>
      </w:r>
    </w:p>
    <w:p>
      <w:pPr>
        <w:pStyle w:val="BodyText"/>
        <w:spacing w:line="288" w:lineRule="auto" w:before="132"/>
        <w:ind w:left="629" w:right="337"/>
      </w:pPr>
      <w:r>
        <w:rPr/>
        <w:pict>
          <v:shape style="position:absolute;margin-left:48.315529pt;margin-top:12.85745pt;width:3.3pt;height:3.3pt;mso-position-horizontal-relative:page;mso-position-vertical-relative:paragraph;z-index:8848" coordorigin="966,257" coordsize="66,66" path="m1003,323l995,323,991,322,966,294,966,286,995,257,1003,257,1032,286,1032,294,1003,323xe" filled="true" fillcolor="#444444" stroked="false">
            <v:path arrowok="t"/>
            <v:fill type="solid"/>
            <w10:wrap type="none"/>
          </v:shape>
        </w:pict>
      </w:r>
      <w:r>
        <w:rPr>
          <w:color w:val="444444"/>
        </w:rPr>
        <w:t>当不需要发送反馈消息时，根据标准时序规则发送RTCP数据包，但不强制执行RTCP报告之间的</w:t>
      </w:r>
      <w:r>
        <w:rPr>
          <w:color w:val="444444"/>
          <w:spacing w:val="-18"/>
        </w:rPr>
        <w:t>5 </w:t>
      </w:r>
      <w:r>
        <w:rPr>
          <w:color w:val="444444"/>
          <w:w w:val="105"/>
        </w:rPr>
        <w:t>秒最小间隔（应使用第5章RTP控制协议中标题为报告间隔一节中讨论的减小的最小间隔）。</w:t>
      </w:r>
    </w:p>
    <w:p>
      <w:pPr>
        <w:pStyle w:val="BodyText"/>
        <w:spacing w:before="92"/>
        <w:ind w:left="629"/>
      </w:pPr>
      <w:r>
        <w:rPr/>
        <w:pict>
          <v:shape style="position:absolute;margin-left:48.315529pt;margin-top:10.857434pt;width:3.3pt;height:3.3pt;mso-position-horizontal-relative:page;mso-position-vertical-relative:paragraph;z-index:8872" coordorigin="966,217" coordsize="66,66" path="m1003,283l995,283,991,282,966,254,966,246,995,217,1003,217,1032,246,1032,254,1003,283xe" filled="true" fillcolor="#444444" stroked="false">
            <v:path arrowok="t"/>
            <v:fill type="solid"/>
            <w10:wrap type="none"/>
          </v:shape>
        </w:pict>
      </w:r>
      <w:r>
        <w:rPr>
          <w:color w:val="444444"/>
          <w:w w:val="105"/>
        </w:rPr>
        <w:t>如果一个接收方想在RTCP传输时间之前发送反馈，它应该等待一个短暂的、随机的抖动</w:t>
      </w:r>
    </w:p>
    <w:p>
      <w:pPr>
        <w:pStyle w:val="BodyText"/>
        <w:spacing w:line="288" w:lineRule="auto" w:before="59"/>
        <w:ind w:left="629" w:right="219"/>
        <w:jc w:val="both"/>
      </w:pPr>
      <w:r>
        <w:rPr>
          <w:color w:val="444444"/>
        </w:rPr>
        <w:t>（dither）</w:t>
      </w:r>
      <w:r>
        <w:rPr>
          <w:color w:val="444444"/>
          <w:spacing w:val="-1"/>
        </w:rPr>
        <w:t>间隔，并检查它是否已经看到了来自另一个接收方的相应反馈消息。如果是，它必须 </w:t>
      </w:r>
      <w:r>
        <w:rPr>
          <w:color w:val="444444"/>
        </w:rPr>
        <w:t>避免发送，并遵循常规的RTCP</w:t>
      </w:r>
      <w:r>
        <w:rPr>
          <w:color w:val="444444"/>
          <w:spacing w:val="-1"/>
        </w:rPr>
        <w:t>调度。如果接收方没有看到来自任何其他接收方的类似反馈消息， </w:t>
      </w:r>
      <w:r>
        <w:rPr>
          <w:color w:val="444444"/>
          <w:w w:val="105"/>
        </w:rPr>
        <w:t>并且在此报告间隔期间没有发送反馈，则可以将反馈消息作为复合RTCP包的一部分发送。</w:t>
      </w:r>
    </w:p>
    <w:p>
      <w:pPr>
        <w:pStyle w:val="BodyText"/>
        <w:spacing w:line="288" w:lineRule="auto" w:before="93"/>
        <w:ind w:left="629" w:right="219"/>
      </w:pPr>
      <w:r>
        <w:rPr/>
        <w:pict>
          <v:shape style="position:absolute;margin-left:48.315529pt;margin-top:10.907442pt;width:3.3pt;height:3.3pt;mso-position-horizontal-relative:page;mso-position-vertical-relative:paragraph;z-index:8896" coordorigin="966,218" coordsize="66,66" path="m1003,284l995,284,991,283,966,255,966,247,995,218,1003,218,1032,247,1032,255,1003,284xe" filled="true" fillcolor="#444444" stroked="false">
            <v:path arrowok="t"/>
            <v:fill type="solid"/>
            <w10:wrap type="none"/>
          </v:shape>
        </w:pict>
      </w:r>
      <w:r>
        <w:rPr>
          <w:color w:val="444444"/>
        </w:rPr>
        <w:t>如果发送了反馈，则根据两倍标准间隔重估下一次调度的RTCP</w:t>
      </w:r>
      <w:r>
        <w:rPr>
          <w:color w:val="444444"/>
          <w:spacing w:val="-2"/>
        </w:rPr>
        <w:t>包传输时间。在重估的包被发送之 </w:t>
      </w:r>
      <w:r>
        <w:rPr>
          <w:color w:val="444444"/>
        </w:rPr>
        <w:t>前，接收方可能不会发送任何反馈(也就是说，对于每个常规的RTCP报告，它可能只发送一次反  </w:t>
      </w:r>
      <w:r>
        <w:rPr>
          <w:color w:val="444444"/>
          <w:w w:val="105"/>
        </w:rPr>
        <w:t>馈包)。</w:t>
      </w:r>
    </w:p>
    <w:p>
      <w:pPr>
        <w:pStyle w:val="BodyText"/>
        <w:spacing w:line="288" w:lineRule="auto" w:before="158"/>
        <w:ind w:right="219"/>
      </w:pPr>
      <w:r>
        <w:rPr>
          <w:color w:val="444444"/>
        </w:rPr>
        <w:t>抖动（dither）间隔是根据组大小和RTCP</w:t>
      </w:r>
      <w:r>
        <w:rPr>
          <w:color w:val="444444"/>
          <w:spacing w:val="-1"/>
        </w:rPr>
        <w:t>带宽来选择的。如果会话只有两个参与者，则抖动间隔设置 </w:t>
      </w:r>
      <w:r>
        <w:rPr>
          <w:color w:val="444444"/>
        </w:rPr>
        <w:t>为0;否则，它被设置为发送方和接收方之间往返时间的一半，乘以成员的数量(如果往返时间未知，  </w:t>
      </w:r>
      <w:r>
        <w:rPr>
          <w:color w:val="444444"/>
          <w:w w:val="105"/>
        </w:rPr>
        <w:t>则设置为RTCP报告间隔的一半)。</w:t>
      </w:r>
    </w:p>
    <w:p>
      <w:pPr>
        <w:pStyle w:val="BodyText"/>
        <w:spacing w:line="288" w:lineRule="auto" w:before="132"/>
        <w:ind w:right="219"/>
      </w:pPr>
      <w:r>
        <w:rPr>
          <w:color w:val="444444"/>
          <w:spacing w:val="-1"/>
        </w:rPr>
        <w:t>选择抖动间隔的算法允许每个接收方在小会话时几乎立即发送反馈。随着接收方数量的增加，每个接 </w:t>
      </w:r>
      <w:r>
        <w:rPr>
          <w:color w:val="444444"/>
        </w:rPr>
        <w:t>收方发送重传请求的速率降低了，但是另一个接收方看到相同丢包并发送相同反馈的机会增加了。</w:t>
      </w:r>
    </w:p>
    <w:p>
      <w:pPr>
        <w:spacing w:after="0" w:line="288" w:lineRule="auto"/>
        <w:sectPr>
          <w:pgSz w:w="11900" w:h="16840"/>
          <w:pgMar w:header="297" w:footer="264" w:top="640" w:bottom="500" w:left="560" w:right="580"/>
        </w:sectPr>
      </w:pPr>
    </w:p>
    <w:p>
      <w:pPr>
        <w:pStyle w:val="BodyText"/>
        <w:spacing w:before="4"/>
        <w:ind w:left="0"/>
        <w:rPr>
          <w:sz w:val="10"/>
        </w:rPr>
      </w:pPr>
    </w:p>
    <w:p>
      <w:pPr>
        <w:spacing w:before="79"/>
        <w:ind w:left="157" w:right="0" w:firstLine="0"/>
        <w:jc w:val="left"/>
        <w:rPr>
          <w:rFonts w:ascii="PMingLiU" w:eastAsia="PMingLiU" w:hint="eastAsia"/>
          <w:sz w:val="22"/>
        </w:rPr>
      </w:pPr>
      <w:r>
        <w:rPr>
          <w:rFonts w:ascii="PMingLiU" w:eastAsia="PMingLiU" w:hint="eastAsia"/>
          <w:color w:val="444444"/>
          <w:w w:val="110"/>
          <w:sz w:val="22"/>
        </w:rPr>
        <w:t>操作模式</w:t>
      </w:r>
    </w:p>
    <w:p>
      <w:pPr>
        <w:pStyle w:val="BodyText"/>
        <w:spacing w:line="288" w:lineRule="auto" w:before="167"/>
        <w:ind w:right="337"/>
        <w:jc w:val="both"/>
      </w:pPr>
      <w:r>
        <w:rPr>
          <w:color w:val="444444"/>
        </w:rPr>
        <w:t>RTP重传配置文件允许以比标准RTCP</w:t>
      </w:r>
      <w:r>
        <w:rPr>
          <w:color w:val="444444"/>
          <w:spacing w:val="-1"/>
        </w:rPr>
        <w:t>更高的速率发送反馈，但它仍然对允许的发送时间施加了一些限 制。根据组大小、可用带宽、码率、丢包率和所需的报告粒度，应用程序将在三种模式之一(即立即 </w:t>
      </w:r>
      <w:r>
        <w:rPr>
          <w:color w:val="444444"/>
          <w:w w:val="105"/>
        </w:rPr>
        <w:t>模式、早期模式和常规模式)中运行，如图9.13所示。</w:t>
      </w:r>
    </w:p>
    <w:p>
      <w:pPr>
        <w:pStyle w:val="BodyText"/>
        <w:spacing w:before="132"/>
      </w:pPr>
      <w:r>
        <w:rPr/>
        <w:drawing>
          <wp:anchor distT="0" distB="0" distL="0" distR="0" allowOverlap="1" layoutInCell="1" locked="0" behindDoc="0" simplePos="0" relativeHeight="329">
            <wp:simplePos x="0" y="0"/>
            <wp:positionH relativeFrom="page">
              <wp:posOffset>480442</wp:posOffset>
            </wp:positionH>
            <wp:positionV relativeFrom="paragraph">
              <wp:posOffset>313105</wp:posOffset>
            </wp:positionV>
            <wp:extent cx="4101941" cy="1823085"/>
            <wp:effectExtent l="0" t="0" r="0" b="0"/>
            <wp:wrapTopAndBottom/>
            <wp:docPr id="237" name="image113.jpeg" descr=""/>
            <wp:cNvGraphicFramePr>
              <a:graphicFrameLocks noChangeAspect="1"/>
            </wp:cNvGraphicFramePr>
            <a:graphic>
              <a:graphicData uri="http://schemas.openxmlformats.org/drawingml/2006/picture">
                <pic:pic>
                  <pic:nvPicPr>
                    <pic:cNvPr id="238" name="image113.jpeg"/>
                    <pic:cNvPicPr/>
                  </pic:nvPicPr>
                  <pic:blipFill>
                    <a:blip r:embed="rId162" cstate="print"/>
                    <a:stretch>
                      <a:fillRect/>
                    </a:stretch>
                  </pic:blipFill>
                  <pic:spPr>
                    <a:xfrm>
                      <a:off x="0" y="0"/>
                      <a:ext cx="4101941" cy="1823085"/>
                    </a:xfrm>
                    <a:prstGeom prst="rect">
                      <a:avLst/>
                    </a:prstGeom>
                  </pic:spPr>
                </pic:pic>
              </a:graphicData>
            </a:graphic>
          </wp:anchor>
        </w:drawing>
      </w:r>
      <w:r>
        <w:rPr>
          <w:color w:val="444444"/>
          <w:w w:val="105"/>
        </w:rPr>
        <w:t>图9.13. 反馈模式</w:t>
      </w:r>
    </w:p>
    <w:p>
      <w:pPr>
        <w:pStyle w:val="BodyText"/>
        <w:spacing w:before="8"/>
        <w:ind w:left="0"/>
        <w:rPr>
          <w:sz w:val="20"/>
        </w:rPr>
      </w:pPr>
    </w:p>
    <w:p>
      <w:pPr>
        <w:pStyle w:val="BodyText"/>
        <w:spacing w:line="288" w:lineRule="auto"/>
        <w:ind w:right="219"/>
      </w:pPr>
      <w:r>
        <w:rPr>
          <w:color w:val="444444"/>
          <w:spacing w:val="-1"/>
        </w:rPr>
        <w:t>在即时反馈模式中，对于感兴趣的每个事件都有足够的带宽来发送反馈。在早期反馈模式中，没有足 够的带宽提供所有事件的反馈，接收方只能报告可能事件的子集。即时模式的性能最好。当应用程序 </w:t>
      </w:r>
      <w:r>
        <w:rPr>
          <w:color w:val="444444"/>
        </w:rPr>
        <w:t>进入早期反馈模式时，它开始依赖于丢包的统计抽样，并且只向发送方提供近似的反馈。在图9.13   </w:t>
      </w:r>
      <w:r>
        <w:rPr>
          <w:color w:val="444444"/>
          <w:w w:val="105"/>
        </w:rPr>
        <w:t>中，立即模式和早期模式之间的边界由组大小n表示，它随码率、组大小和发送方的比例而变化。</w:t>
      </w:r>
    </w:p>
    <w:p>
      <w:pPr>
        <w:pStyle w:val="BodyText"/>
        <w:spacing w:line="288" w:lineRule="auto" w:before="132"/>
        <w:ind w:right="219"/>
      </w:pPr>
      <w:r>
        <w:rPr>
          <w:color w:val="444444"/>
        </w:rPr>
        <w:t>在即时和早期模式中，只允许NACK包。如果会话只有两个参与者，则可以使用ACK模式。在ACK模式   下，发送对每个事件的确认，向发送方提供更详细的反馈(例如，ACK</w:t>
      </w:r>
      <w:r>
        <w:rPr>
          <w:color w:val="444444"/>
          <w:spacing w:val="-2"/>
        </w:rPr>
        <w:t>模式可能允许视频应用程序确认 </w:t>
      </w:r>
      <w:r>
        <w:rPr>
          <w:color w:val="444444"/>
        </w:rPr>
        <w:t>每个完整的帧，从而使参考图片选择能够有效地操作)。同样，必须尊重重传配置文件的带宽限制。</w:t>
      </w:r>
    </w:p>
    <w:p>
      <w:pPr>
        <w:spacing w:before="142"/>
        <w:ind w:left="157" w:right="0" w:firstLine="0"/>
        <w:jc w:val="left"/>
        <w:rPr>
          <w:rFonts w:ascii="PMingLiU" w:eastAsia="PMingLiU" w:hint="eastAsia"/>
          <w:sz w:val="22"/>
        </w:rPr>
      </w:pPr>
      <w:r>
        <w:rPr>
          <w:rFonts w:ascii="PMingLiU" w:eastAsia="PMingLiU" w:hint="eastAsia"/>
          <w:color w:val="444444"/>
          <w:w w:val="110"/>
          <w:sz w:val="21"/>
        </w:rPr>
        <w:t>适用</w:t>
      </w:r>
      <w:r>
        <w:rPr>
          <w:rFonts w:ascii="PMingLiU" w:eastAsia="PMingLiU" w:hint="eastAsia"/>
          <w:color w:val="444444"/>
          <w:w w:val="110"/>
          <w:sz w:val="22"/>
        </w:rPr>
        <w:t>性</w:t>
      </w:r>
    </w:p>
    <w:p>
      <w:pPr>
        <w:pStyle w:val="BodyText"/>
        <w:spacing w:line="288" w:lineRule="auto" w:before="167"/>
        <w:ind w:right="219"/>
        <w:jc w:val="both"/>
      </w:pPr>
      <w:r>
        <w:rPr>
          <w:color w:val="444444"/>
          <w:spacing w:val="-1"/>
        </w:rPr>
        <w:t>限制重传适用性的主要因素是反馈延迟。重传请求到达发送方和重传包到达接收方至少需要一个往返 时间。这种延迟会影响交互式应用程序，因为重新传输所花费的时间可能超过可接受的延迟界限。对 于流媒体和其他延迟界限不那么严格的应用程序，重传可能是有效的。重传允许接收方只请求修复丢 失的包，并允许接受丢失部分包。在适当的情况下，结果可能是非常有效的修复。但在某些情况下， </w:t>
      </w:r>
      <w:r>
        <w:rPr>
          <w:color w:val="444444"/>
          <w:w w:val="105"/>
        </w:rPr>
        <w:t>重传变得低效，例如:</w:t>
      </w:r>
    </w:p>
    <w:p>
      <w:pPr>
        <w:pStyle w:val="BodyText"/>
        <w:spacing w:line="288" w:lineRule="auto" w:before="133"/>
        <w:ind w:left="629" w:right="219"/>
      </w:pPr>
      <w:r>
        <w:rPr/>
        <w:pict>
          <v:shape style="position:absolute;margin-left:48.315529pt;margin-top:12.907463pt;width:3.3pt;height:3.3pt;mso-position-horizontal-relative:page;mso-position-vertical-relative:paragraph;z-index:8944" coordorigin="966,258" coordsize="66,66" path="m1003,324l995,324,991,323,966,295,966,287,995,258,1003,258,1032,287,1032,295,1003,324xe" filled="true" fillcolor="#444444" stroked="false">
            <v:path arrowok="t"/>
            <v:fill type="solid"/>
            <w10:wrap type="none"/>
          </v:shape>
        </w:pict>
      </w:r>
      <w:r>
        <w:rPr>
          <w:color w:val="444444"/>
          <w:spacing w:val="-1"/>
        </w:rPr>
        <w:t>每个重传请求使用一些带宽。当丢包率较低时，请求使用的带宽也较低，但是随着丢包变得更常 </w:t>
      </w:r>
      <w:r>
        <w:rPr>
          <w:color w:val="444444"/>
          <w:w w:val="105"/>
        </w:rPr>
        <w:t>见，请求消耗的带宽也会增加。</w:t>
      </w:r>
    </w:p>
    <w:p>
      <w:pPr>
        <w:pStyle w:val="BodyText"/>
        <w:spacing w:line="288" w:lineRule="auto" w:before="92"/>
        <w:ind w:left="629" w:right="219"/>
      </w:pPr>
      <w:r>
        <w:rPr/>
        <w:pict>
          <v:shape style="position:absolute;margin-left:48.315529pt;margin-top:10.857447pt;width:3.3pt;height:3.3pt;mso-position-horizontal-relative:page;mso-position-vertical-relative:paragraph;z-index:8968" coordorigin="966,217" coordsize="66,66" path="m999,283l966,254,966,246,995,217,1003,217,1032,246,1032,254,999,283xe" filled="true" fillcolor="#444444" stroked="false">
            <v:path arrowok="t"/>
            <v:fill type="solid"/>
            <w10:wrap type="none"/>
          </v:shape>
        </w:pict>
      </w:r>
      <w:r>
        <w:rPr>
          <w:color w:val="444444"/>
          <w:spacing w:val="-1"/>
        </w:rPr>
        <w:t>如果组很大，并且许多接收方看到相同的丢失，它们可能会同时请求重新传输。许多请求使用大 </w:t>
      </w:r>
      <w:r>
        <w:rPr>
          <w:color w:val="444444"/>
          <w:w w:val="105"/>
        </w:rPr>
        <w:t>量带宽，请求的内爆可能会压倒发送方。</w:t>
      </w:r>
    </w:p>
    <w:p>
      <w:pPr>
        <w:pStyle w:val="BodyText"/>
        <w:spacing w:line="288" w:lineRule="auto" w:before="92"/>
        <w:ind w:left="629" w:right="219"/>
      </w:pPr>
      <w:r>
        <w:rPr/>
        <w:pict>
          <v:shape style="position:absolute;margin-left:48.315529pt;margin-top:10.857446pt;width:3.3pt;height:3.3pt;mso-position-horizontal-relative:page;mso-position-vertical-relative:paragraph;z-index:8992" coordorigin="966,217" coordsize="66,66" path="m999,283l966,254,966,246,995,217,1003,217,1032,246,1032,254,999,283xe" filled="true" fillcolor="#444444" stroked="false">
            <v:path arrowok="t"/>
            <v:fill type="solid"/>
            <w10:wrap type="none"/>
          </v:shape>
        </w:pict>
      </w:r>
      <w:r>
        <w:rPr>
          <w:color w:val="444444"/>
          <w:spacing w:val="-1"/>
        </w:rPr>
        <w:t>如果组很大，并且每个接收方看到不同的丢失，则即使每个接收方只丢失一小部分数据包，发送 </w:t>
      </w:r>
      <w:r>
        <w:rPr>
          <w:color w:val="444444"/>
          <w:w w:val="105"/>
        </w:rPr>
        <w:t>方也必须重新传输大多数数据包。</w:t>
      </w:r>
    </w:p>
    <w:p>
      <w:pPr>
        <w:pStyle w:val="BodyText"/>
        <w:spacing w:line="288" w:lineRule="auto" w:before="158"/>
        <w:ind w:right="219"/>
      </w:pPr>
      <w:r>
        <w:rPr>
          <w:color w:val="444444"/>
          <w:spacing w:val="-1"/>
        </w:rPr>
        <w:t>当组数较少且丢包率相对较低时，重传效果最好。当接收方数量增加，或丢包率增加时，请求重新传 输丢失的包的效率会迅速降低。最后，达到了一个边界，超过这个边界后，使用正向纠错会更有效。</w:t>
      </w:r>
    </w:p>
    <w:p>
      <w:pPr>
        <w:pStyle w:val="BodyText"/>
        <w:spacing w:line="288" w:lineRule="auto" w:before="132"/>
        <w:ind w:right="219"/>
      </w:pPr>
      <w:r>
        <w:rPr>
          <w:color w:val="444444"/>
        </w:rPr>
        <w:t>例如，Handley观察了122</w:t>
      </w:r>
      <w:r>
        <w:rPr>
          <w:color w:val="444444"/>
          <w:spacing w:val="-1"/>
        </w:rPr>
        <w:t>个多播组，其中大多数包被至少一个接收方丢失。结果可能是几乎每个包都 </w:t>
      </w:r>
      <w:r>
        <w:rPr>
          <w:color w:val="444444"/>
        </w:rPr>
        <w:t>需要重新传输请求，这将需要巨大的开销。如果使用前向纠错，每个FEC包修复多个丢失，则必须发  </w:t>
      </w:r>
      <w:r>
        <w:rPr>
          <w:color w:val="444444"/>
          <w:w w:val="105"/>
        </w:rPr>
        <w:t>送的修复数据量要低得多。</w:t>
      </w:r>
    </w:p>
    <w:p>
      <w:pPr>
        <w:spacing w:after="0" w:line="288" w:lineRule="auto"/>
        <w:sectPr>
          <w:pgSz w:w="11900" w:h="16840"/>
          <w:pgMar w:header="297" w:footer="264" w:top="640" w:bottom="500" w:left="560" w:right="580"/>
        </w:sectPr>
      </w:pPr>
    </w:p>
    <w:p>
      <w:pPr>
        <w:pStyle w:val="BodyText"/>
        <w:ind w:left="0"/>
        <w:rPr>
          <w:sz w:val="10"/>
        </w:rPr>
      </w:pPr>
    </w:p>
    <w:p>
      <w:pPr>
        <w:pStyle w:val="BodyText"/>
        <w:spacing w:line="288" w:lineRule="auto" w:before="73"/>
        <w:ind w:right="219"/>
      </w:pPr>
      <w:r>
        <w:rPr>
          <w:color w:val="444444"/>
          <w:spacing w:val="-1"/>
        </w:rPr>
        <w:t>重新传输的包不必与原始包相同。这种灵活性允许在可能效率低下的情况下使用重传，因为发送方可 </w:t>
      </w:r>
      <w:r>
        <w:rPr>
          <w:color w:val="444444"/>
        </w:rPr>
        <w:t>以通过发送一个FEC包来响应请求，而不是发送原始包的另一个副本。事实上，重新传输的包和原始  </w:t>
      </w:r>
      <w:r>
        <w:rPr>
          <w:color w:val="444444"/>
          <w:w w:val="105"/>
        </w:rPr>
        <w:t>的包不一定是相同的，这也可能允许一次重新传输来修复多个丢包。</w:t>
      </w:r>
    </w:p>
    <w:p>
      <w:pPr>
        <w:pStyle w:val="BodyText"/>
        <w:ind w:left="0"/>
        <w:rPr>
          <w:sz w:val="20"/>
        </w:rPr>
      </w:pPr>
    </w:p>
    <w:p>
      <w:pPr>
        <w:pStyle w:val="BodyText"/>
        <w:ind w:left="0"/>
        <w:rPr>
          <w:sz w:val="20"/>
        </w:rPr>
      </w:pPr>
    </w:p>
    <w:p>
      <w:pPr>
        <w:pStyle w:val="Heading2"/>
        <w:tabs>
          <w:tab w:pos="511" w:val="left" w:leader="none"/>
          <w:tab w:pos="10642" w:val="left" w:leader="none"/>
        </w:tabs>
        <w:spacing w:before="183"/>
        <w:rPr>
          <w:u w:val="none"/>
        </w:rPr>
      </w:pPr>
      <w:r>
        <w:rPr>
          <w:color w:val="111111"/>
          <w:spacing w:val="-354"/>
          <w:u w:val="single" w:color="EFE9E9"/>
        </w:rPr>
        <w:t>实</w:t>
      </w:r>
      <w:r>
        <w:rPr>
          <w:color w:val="111111"/>
          <w:spacing w:val="-354"/>
          <w:u w:val="none"/>
        </w:rPr>
        <w:tab/>
      </w:r>
      <w:r>
        <w:rPr>
          <w:color w:val="111111"/>
          <w:u w:val="single" w:color="EFE9E9"/>
        </w:rPr>
        <w:t>施注意事项</w:t>
        <w:tab/>
      </w:r>
    </w:p>
    <w:p>
      <w:pPr>
        <w:pStyle w:val="BodyText"/>
        <w:spacing w:line="288" w:lineRule="auto" w:before="143"/>
        <w:ind w:right="219"/>
        <w:jc w:val="both"/>
      </w:pPr>
      <w:r>
        <w:rPr>
          <w:color w:val="444444"/>
        </w:rPr>
        <w:t>如果使用纠错，RTP实现可以显著增强对IP</w:t>
      </w:r>
      <w:r>
        <w:rPr>
          <w:color w:val="444444"/>
          <w:spacing w:val="-1"/>
        </w:rPr>
        <w:t>网络的不利影响的鲁棒性。但是，这些技术是有代价的:实 现变得有些复杂，接收方需要更复杂的播放缓冲区算法，发送方需要逻辑来决定包含多少恢复数据以 </w:t>
      </w:r>
      <w:r>
        <w:rPr>
          <w:color w:val="444444"/>
          <w:w w:val="105"/>
        </w:rPr>
        <w:t>及何时丢弃这些数据。</w:t>
      </w:r>
    </w:p>
    <w:p>
      <w:pPr>
        <w:spacing w:before="142"/>
        <w:ind w:left="157" w:right="0" w:firstLine="0"/>
        <w:jc w:val="left"/>
        <w:rPr>
          <w:rFonts w:ascii="PMingLiU" w:eastAsia="PMingLiU" w:hint="eastAsia"/>
          <w:sz w:val="22"/>
        </w:rPr>
      </w:pPr>
      <w:r>
        <w:rPr>
          <w:rFonts w:ascii="PMingLiU" w:eastAsia="PMingLiU" w:hint="eastAsia"/>
          <w:color w:val="444444"/>
          <w:w w:val="110"/>
          <w:sz w:val="22"/>
        </w:rPr>
        <w:t>接收方</w:t>
      </w:r>
    </w:p>
    <w:p>
      <w:pPr>
        <w:pStyle w:val="BodyText"/>
        <w:spacing w:line="288" w:lineRule="auto" w:before="167"/>
        <w:ind w:right="219"/>
      </w:pPr>
      <w:r>
        <w:rPr>
          <w:color w:val="444444"/>
          <w:spacing w:val="-1"/>
        </w:rPr>
        <w:t>使用这些纠错技术要求应用程序具有比它可能需要的更复杂的播放缓冲区和信道编码框架。特别是， </w:t>
      </w:r>
      <w:r>
        <w:rPr>
          <w:color w:val="444444"/>
        </w:rPr>
        <w:t>它需要将FEC和/</w:t>
      </w:r>
      <w:r>
        <w:rPr>
          <w:color w:val="444444"/>
          <w:spacing w:val="-1"/>
        </w:rPr>
        <w:t>或重传延迟合并到其播放点计算中，并且它需要允许在播放缓冲区中存在修复数据。</w:t>
      </w:r>
    </w:p>
    <w:p>
      <w:pPr>
        <w:pStyle w:val="BodyText"/>
        <w:spacing w:line="288" w:lineRule="auto" w:before="131"/>
        <w:ind w:right="337"/>
      </w:pPr>
      <w:r>
        <w:rPr>
          <w:color w:val="444444"/>
        </w:rPr>
        <w:t>在计算媒体的播放点时，接收方必须为恢复数据的到达留出足够的时间。这可能意味着将音频/</w:t>
      </w:r>
      <w:r>
        <w:rPr>
          <w:color w:val="444444"/>
          <w:spacing w:val="-9"/>
        </w:rPr>
        <w:t>视频 </w:t>
      </w:r>
      <w:r>
        <w:rPr>
          <w:color w:val="444444"/>
          <w:w w:val="105"/>
        </w:rPr>
        <w:t>的播放延迟到其正常时间之外，具体取决于接收恢复数据所需的时间和所需的媒体播放点。</w:t>
      </w:r>
    </w:p>
    <w:p>
      <w:pPr>
        <w:pStyle w:val="BodyText"/>
        <w:spacing w:line="288" w:lineRule="auto" w:before="132"/>
        <w:ind w:right="219"/>
      </w:pPr>
      <w:r>
        <w:rPr>
          <w:color w:val="444444"/>
          <w:w w:val="105"/>
        </w:rPr>
        <w:t>例如，交互式语音电话应用程序可能希望在短抖动缓冲区（short</w:t>
      </w:r>
      <w:r>
        <w:rPr>
          <w:color w:val="444444"/>
          <w:spacing w:val="-82"/>
          <w:w w:val="105"/>
        </w:rPr>
        <w:t> </w:t>
      </w:r>
      <w:r>
        <w:rPr>
          <w:color w:val="444444"/>
          <w:w w:val="105"/>
        </w:rPr>
        <w:t>jitter</w:t>
      </w:r>
      <w:r>
        <w:rPr>
          <w:color w:val="444444"/>
          <w:spacing w:val="-81"/>
          <w:w w:val="105"/>
        </w:rPr>
        <w:t> </w:t>
      </w:r>
      <w:r>
        <w:rPr>
          <w:color w:val="444444"/>
          <w:w w:val="105"/>
        </w:rPr>
        <w:t>buffer）和只有一个或两</w:t>
      </w:r>
      <w:r>
        <w:rPr>
          <w:color w:val="444444"/>
        </w:rPr>
        <w:t>个数据包的音频播放延迟下运行。如果发送方使用如图9.2所示的奇偶校验FEC</w:t>
      </w:r>
      <w:r>
        <w:rPr>
          <w:color w:val="444444"/>
          <w:spacing w:val="-2"/>
        </w:rPr>
        <w:t>方案，其中每四个数据 </w:t>
      </w:r>
      <w:r>
        <w:rPr>
          <w:color w:val="444444"/>
        </w:rPr>
        <w:t>包后发送一个FEC包，FEC数据将是无用的，因为它将在应用程序播放完它所保护的原始数据之后到   </w:t>
      </w:r>
      <w:r>
        <w:rPr>
          <w:color w:val="444444"/>
          <w:w w:val="105"/>
        </w:rPr>
        <w:t>达。</w:t>
      </w:r>
    </w:p>
    <w:p>
      <w:pPr>
        <w:pStyle w:val="BodyText"/>
        <w:spacing w:line="288" w:lineRule="auto" w:before="132"/>
        <w:ind w:right="219"/>
        <w:jc w:val="both"/>
      </w:pPr>
      <w:r>
        <w:rPr>
          <w:color w:val="444444"/>
          <w:spacing w:val="-1"/>
        </w:rPr>
        <w:t>应用程序如何知道恢复数据何时到达？在某些情况下，修复的配置是固定的，可以提前发出信号，从 </w:t>
      </w:r>
      <w:r>
        <w:rPr>
          <w:color w:val="444444"/>
        </w:rPr>
        <w:t>而允许接收方调整其播放缓冲区的大小。信令可以是隐式的（例如，RFC</w:t>
      </w:r>
      <w:r>
        <w:rPr>
          <w:color w:val="444444"/>
          <w:spacing w:val="106"/>
        </w:rPr>
        <w:t> </w:t>
      </w:r>
      <w:r>
        <w:rPr>
          <w:color w:val="444444"/>
        </w:rPr>
        <w:t>2198</w:t>
      </w:r>
      <w:r>
        <w:rPr>
          <w:color w:val="444444"/>
          <w:spacing w:val="-2"/>
        </w:rPr>
        <w:t>冗余，其中发送方可以</w:t>
      </w:r>
      <w:r>
        <w:rPr>
          <w:color w:val="444444"/>
        </w:rPr>
        <w:t>将零长度冗余数据插入音频流的前几个包中，允许接收方知道实际冗余数据将跟随在后面的包中</w:t>
      </w:r>
      <w:r>
        <w:rPr>
          <w:color w:val="444444"/>
          <w:spacing w:val="-9"/>
        </w:rPr>
        <w:t>）， </w:t>
      </w:r>
      <w:r>
        <w:rPr>
          <w:color w:val="444444"/>
          <w:w w:val="105"/>
        </w:rPr>
        <w:t>也可以是显式的会话设置(例如,包括在SIP邀请中的SDP)。</w:t>
      </w:r>
    </w:p>
    <w:p>
      <w:pPr>
        <w:pStyle w:val="BodyText"/>
        <w:spacing w:line="288" w:lineRule="auto" w:before="132"/>
        <w:ind w:right="219"/>
        <w:jc w:val="both"/>
      </w:pPr>
      <w:r>
        <w:rPr>
          <w:color w:val="444444"/>
          <w:spacing w:val="-1"/>
        </w:rPr>
        <w:t>不幸的是，提前发送信号并不总是可能的，因为修复方案可能会动态变化，或者修复时间不能提前知 道(例如，使用重传时，接收方必须测量发送方的往返时间)。在这种情况下，接收方有责任通过延迟 媒体播放或丢弃延迟到达的修复数据，来适应并最大限度地利用接收到的修复数据。通常情况下，接 </w:t>
      </w:r>
      <w:r>
        <w:rPr>
          <w:color w:val="444444"/>
          <w:w w:val="105"/>
        </w:rPr>
        <w:t>收方必须在没有发送方帮助的情况下进行调整，而依靠自己对应用程序场景的了解。</w:t>
      </w:r>
    </w:p>
    <w:p>
      <w:pPr>
        <w:pStyle w:val="BodyText"/>
        <w:spacing w:line="288" w:lineRule="auto" w:before="132"/>
        <w:ind w:right="337"/>
      </w:pPr>
      <w:r>
        <w:rPr>
          <w:color w:val="444444"/>
          <w:spacing w:val="-1"/>
        </w:rPr>
        <w:t>接收方需要缓冲到达的修复数据，以及原始的媒体包。如何做到这一点取决于修复的形式:一些方案 </w:t>
      </w:r>
      <w:r>
        <w:rPr>
          <w:color w:val="444444"/>
        </w:rPr>
        <w:t>与原始媒体耦合较弱，可以使用通用的信道编码层;其他方案与媒体紧密耦合，必须与编解码器集   </w:t>
      </w:r>
      <w:r>
        <w:rPr>
          <w:color w:val="444444"/>
          <w:w w:val="105"/>
        </w:rPr>
        <w:t>成。</w:t>
      </w:r>
    </w:p>
    <w:p>
      <w:pPr>
        <w:pStyle w:val="BodyText"/>
        <w:spacing w:line="288" w:lineRule="auto" w:before="132"/>
        <w:ind w:right="337"/>
      </w:pPr>
      <w:r>
        <w:rPr>
          <w:color w:val="444444"/>
        </w:rPr>
        <w:t>弱耦合的例子包括奇偶校验FEC</w:t>
      </w:r>
      <w:r>
        <w:rPr>
          <w:color w:val="444444"/>
          <w:spacing w:val="-1"/>
        </w:rPr>
        <w:t>和重传，在这种情况下，在不知道包的内容的情况下，可以由通用层 </w:t>
      </w:r>
      <w:r>
        <w:rPr>
          <w:color w:val="444444"/>
          <w:w w:val="105"/>
        </w:rPr>
        <w:t>进行修复。原因是修复操作在RTP包上，而不是在媒体数据本身上。</w:t>
      </w:r>
    </w:p>
    <w:p>
      <w:pPr>
        <w:pStyle w:val="BodyText"/>
        <w:spacing w:line="288" w:lineRule="auto" w:before="132"/>
        <w:ind w:right="219"/>
      </w:pPr>
      <w:r>
        <w:rPr>
          <w:color w:val="444444"/>
        </w:rPr>
        <w:t>在其他情况下，修复操作与媒体编解码器紧密耦合。例如，AMR有效负载格式包括对部分校验和和冗  余传输的支持。与RFC</w:t>
      </w:r>
      <w:r>
        <w:rPr>
          <w:color w:val="444444"/>
          <w:spacing w:val="17"/>
        </w:rPr>
        <w:t>  </w:t>
      </w:r>
      <w:r>
        <w:rPr>
          <w:color w:val="444444"/>
        </w:rPr>
        <w:t>2198中定义的音频冗余不同，这种冗余传输没有单独的包头，而且是针对AMR 的:每个包包含多个帧，在时间上与下面的包重叠。在这种情况下，AMR</w:t>
      </w:r>
      <w:r>
        <w:rPr>
          <w:color w:val="444444"/>
          <w:spacing w:val="-2"/>
        </w:rPr>
        <w:t>分组码必须知道重叠，并且必 </w:t>
      </w:r>
      <w:r>
        <w:rPr>
          <w:color w:val="444444"/>
        </w:rPr>
        <w:t>须确保帧被正确地添加到播放缓冲区(并且重复的帧被丢弃)。另一个例子是MPEG-4和H.263的一些模  </w:t>
      </w:r>
      <w:r>
        <w:rPr>
          <w:color w:val="444444"/>
          <w:w w:val="105"/>
        </w:rPr>
        <w:t>式中提供的参考图片选择，在这些模式中，信道编码依赖于编码器和解码器之间的共享状态。</w:t>
      </w:r>
    </w:p>
    <w:p>
      <w:pPr>
        <w:spacing w:before="142"/>
        <w:ind w:left="157" w:right="0" w:firstLine="0"/>
        <w:jc w:val="left"/>
        <w:rPr>
          <w:rFonts w:ascii="PMingLiU" w:eastAsia="PMingLiU" w:hint="eastAsia"/>
          <w:sz w:val="22"/>
        </w:rPr>
      </w:pPr>
      <w:r>
        <w:rPr>
          <w:rFonts w:ascii="PMingLiU" w:eastAsia="PMingLiU" w:hint="eastAsia"/>
          <w:color w:val="444444"/>
          <w:w w:val="110"/>
          <w:sz w:val="22"/>
        </w:rPr>
        <w:t>发</w:t>
      </w:r>
      <w:r>
        <w:rPr>
          <w:rFonts w:ascii="PMingLiU" w:eastAsia="PMingLiU" w:hint="eastAsia"/>
          <w:color w:val="444444"/>
          <w:w w:val="110"/>
          <w:sz w:val="21"/>
        </w:rPr>
        <w:t>送</w:t>
      </w:r>
      <w:r>
        <w:rPr>
          <w:rFonts w:ascii="PMingLiU" w:eastAsia="PMingLiU" w:hint="eastAsia"/>
          <w:color w:val="444444"/>
          <w:w w:val="110"/>
          <w:sz w:val="22"/>
        </w:rPr>
        <w:t>端</w:t>
      </w:r>
    </w:p>
    <w:p>
      <w:pPr>
        <w:spacing w:after="0"/>
        <w:jc w:val="left"/>
        <w:rPr>
          <w:rFonts w:ascii="PMingLiU" w:eastAsia="PMingLiU" w:hint="eastAsia"/>
          <w:sz w:val="22"/>
        </w:rPr>
        <w:sectPr>
          <w:pgSz w:w="11900" w:h="16840"/>
          <w:pgMar w:header="297" w:footer="264" w:top="640" w:bottom="500" w:left="560" w:right="580"/>
        </w:sectPr>
      </w:pPr>
    </w:p>
    <w:p>
      <w:pPr>
        <w:pStyle w:val="BodyText"/>
        <w:spacing w:before="2"/>
        <w:ind w:left="0"/>
        <w:rPr>
          <w:rFonts w:ascii="PMingLiU"/>
          <w:sz w:val="9"/>
        </w:rPr>
      </w:pPr>
    </w:p>
    <w:p>
      <w:pPr>
        <w:pStyle w:val="BodyText"/>
        <w:spacing w:line="288" w:lineRule="auto" w:before="73"/>
        <w:ind w:right="219"/>
        <w:jc w:val="both"/>
      </w:pPr>
      <w:r>
        <w:rPr>
          <w:color w:val="444444"/>
          <w:spacing w:val="-1"/>
        </w:rPr>
        <w:t>在使用纠错功能时，发送方还需要缓冲比正常情况下更长的媒体数据。缓冲量取决于所使用的纠错技 </w:t>
      </w:r>
      <w:r>
        <w:rPr>
          <w:color w:val="444444"/>
        </w:rPr>
        <w:t>术：FEC方案要求发送方保持足够的数据以生成FEC</w:t>
      </w:r>
      <w:r>
        <w:rPr>
          <w:color w:val="444444"/>
          <w:spacing w:val="-1"/>
        </w:rPr>
        <w:t>分组；重传方案要求发送方保持数据直到确定接收 </w:t>
      </w:r>
      <w:r>
        <w:rPr>
          <w:color w:val="444444"/>
          <w:w w:val="105"/>
        </w:rPr>
        <w:t>方不再请求重传。</w:t>
      </w:r>
    </w:p>
    <w:p>
      <w:pPr>
        <w:pStyle w:val="BodyText"/>
        <w:spacing w:line="288" w:lineRule="auto" w:before="132"/>
        <w:ind w:right="219"/>
      </w:pPr>
      <w:r>
        <w:rPr>
          <w:color w:val="444444"/>
          <w:spacing w:val="-1"/>
        </w:rPr>
        <w:t>在缓冲方面，发送方比接收方有优势，因为它知道所使用的修复方案的细节，并且可以适当地调整其 </w:t>
      </w:r>
      <w:r>
        <w:rPr>
          <w:color w:val="444444"/>
        </w:rPr>
        <w:t>缓冲区的大小。在使用FEC时显然是这样，但在使用重传时也是这样（因为RTCP允许发送方计算到每  </w:t>
      </w:r>
      <w:r>
        <w:rPr>
          <w:color w:val="444444"/>
          <w:w w:val="105"/>
        </w:rPr>
        <w:t>个接收方的往返时间）。</w:t>
      </w:r>
    </w:p>
    <w:p>
      <w:pPr>
        <w:pStyle w:val="BodyText"/>
        <w:spacing w:line="288" w:lineRule="auto" w:before="132"/>
        <w:ind w:right="219"/>
        <w:jc w:val="both"/>
      </w:pPr>
      <w:r>
        <w:rPr>
          <w:color w:val="444444"/>
          <w:spacing w:val="-1"/>
        </w:rPr>
        <w:t>发送方还必须知道其媒体流如何影响网络。本章中讨论的大多数技术都会向媒体流添加附加信息，然 后可用于修复丢失。这种方法必然会提高流的码率。如果丢包是由于公共互联网中常见的网络拥塞造 成的，那么这种码率的增加可能导致拥塞的恶化，并且实际上可能增加丢包率。为了避免这些问题， </w:t>
      </w:r>
      <w:r>
        <w:rPr>
          <w:color w:val="444444"/>
          <w:w w:val="105"/>
        </w:rPr>
        <w:t>纠错必须与拥塞控制联系在一起，这是第10章的主题。</w:t>
      </w:r>
    </w:p>
    <w:p>
      <w:pPr>
        <w:pStyle w:val="BodyText"/>
        <w:ind w:left="0"/>
        <w:rPr>
          <w:sz w:val="24"/>
        </w:rPr>
      </w:pPr>
    </w:p>
    <w:p>
      <w:pPr>
        <w:pStyle w:val="Heading3"/>
        <w:spacing w:before="180"/>
      </w:pPr>
      <w:r>
        <w:rPr>
          <w:color w:val="111111"/>
        </w:rPr>
        <w:t>总结</w:t>
      </w:r>
    </w:p>
    <w:p>
      <w:pPr>
        <w:pStyle w:val="BodyText"/>
        <w:spacing w:line="288" w:lineRule="auto" w:before="84"/>
        <w:ind w:right="219"/>
        <w:jc w:val="both"/>
      </w:pPr>
      <w:r>
        <w:rPr>
          <w:color w:val="444444"/>
          <w:spacing w:val="-1"/>
        </w:rPr>
        <w:t>在这一章中，我们讨论了各种方法来纠正由于丢包引起的错误。目前使用的方案包括各种前向纠错和 </w:t>
      </w:r>
      <w:r>
        <w:rPr>
          <w:color w:val="444444"/>
          <w:w w:val="105"/>
        </w:rPr>
        <w:t>信道编码，以及丢失数据包的重传。</w:t>
      </w:r>
    </w:p>
    <w:p>
      <w:pPr>
        <w:pStyle w:val="BodyText"/>
        <w:spacing w:line="288" w:lineRule="auto" w:before="131"/>
        <w:ind w:right="219"/>
        <w:jc w:val="both"/>
      </w:pPr>
      <w:r>
        <w:rPr>
          <w:color w:val="444444"/>
          <w:spacing w:val="-1"/>
        </w:rPr>
        <w:t>当正确使用时，纠错为媒体流的感知质量提供了重要的好处，并且它可以使不可用的系统变得可用。 然而，如果使用不当，它可能导致原本要解决的问题恶化，并可能导致严重的网络问题。拥塞控制的 </w:t>
      </w:r>
      <w:r>
        <w:rPr>
          <w:color w:val="444444"/>
        </w:rPr>
        <w:t>问题——使发送的数据量与网络容量相匹配，如在第10</w:t>
      </w:r>
      <w:r>
        <w:rPr>
          <w:color w:val="444444"/>
          <w:spacing w:val="-1"/>
        </w:rPr>
        <w:t>章《拥塞控制》中更详细地讨论的那样——形 </w:t>
      </w:r>
      <w:r>
        <w:rPr>
          <w:color w:val="444444"/>
          <w:w w:val="105"/>
        </w:rPr>
        <w:t>成了使用纠错的一个基本参考。</w:t>
      </w:r>
    </w:p>
    <w:p>
      <w:pPr>
        <w:pStyle w:val="BodyText"/>
        <w:spacing w:line="288" w:lineRule="auto" w:before="132"/>
        <w:ind w:right="219"/>
      </w:pPr>
      <w:r>
        <w:rPr>
          <w:color w:val="444444"/>
          <w:spacing w:val="-1"/>
        </w:rPr>
        <w:t>从这一章应该清楚的一件事是，错误纠正通常通过向媒体流中添加一些冗余来工作，这些冗余可用于 修复丢失的数据。这种操作模式与媒体压缩的目标有些不一致，后者的目标是消除流中的冗余。在压 </w:t>
      </w:r>
      <w:r>
        <w:rPr>
          <w:color w:val="444444"/>
        </w:rPr>
        <w:t>缩和容错之间需要进行权衡:在某些阶段，对媒体流进行额外的压缩会适得其反，最好使用固有的冗  </w:t>
      </w:r>
      <w:r>
        <w:rPr>
          <w:color w:val="444444"/>
          <w:w w:val="105"/>
        </w:rPr>
        <w:t>余来进行错误恢复。当然，这条线通过的点取决于网络、编解码器和应用程序。</w:t>
      </w:r>
    </w:p>
    <w:p>
      <w:pPr>
        <w:spacing w:after="0" w:line="288" w:lineRule="auto"/>
        <w:sectPr>
          <w:pgSz w:w="11900" w:h="16840"/>
          <w:pgMar w:header="297" w:footer="264" w:top="640" w:bottom="500" w:left="560" w:right="580"/>
        </w:sectPr>
      </w:pPr>
    </w:p>
    <w:p>
      <w:pPr>
        <w:pStyle w:val="BodyText"/>
        <w:ind w:left="0"/>
        <w:rPr>
          <w:sz w:val="20"/>
        </w:rPr>
      </w:pPr>
    </w:p>
    <w:p>
      <w:pPr>
        <w:pStyle w:val="BodyText"/>
        <w:spacing w:before="7"/>
        <w:ind w:left="0"/>
        <w:rPr>
          <w:sz w:val="15"/>
        </w:rPr>
      </w:pPr>
    </w:p>
    <w:p>
      <w:pPr>
        <w:spacing w:line="784" w:lineRule="exact" w:before="0" w:after="4"/>
        <w:ind w:left="157" w:right="0" w:firstLine="0"/>
        <w:jc w:val="left"/>
        <w:rPr>
          <w:rFonts w:ascii="Microsoft JhengHei" w:eastAsia="Microsoft JhengHei" w:hint="eastAsia"/>
          <w:sz w:val="43"/>
        </w:rPr>
      </w:pPr>
      <w:r>
        <w:rPr>
          <w:rFonts w:ascii="Microsoft JhengHei" w:eastAsia="Microsoft JhengHei" w:hint="eastAsia"/>
          <w:color w:val="111111"/>
          <w:sz w:val="43"/>
        </w:rPr>
        <w:t>第</w:t>
      </w:r>
      <w:r>
        <w:rPr>
          <w:rFonts w:ascii="Arial" w:eastAsia="Arial"/>
          <w:b/>
          <w:color w:val="111111"/>
          <w:sz w:val="43"/>
        </w:rPr>
        <w:t>10</w:t>
      </w:r>
      <w:r>
        <w:rPr>
          <w:rFonts w:ascii="Microsoft JhengHei" w:eastAsia="Microsoft JhengHei" w:hint="eastAsia"/>
          <w:color w:val="111111"/>
          <w:sz w:val="43"/>
        </w:rPr>
        <w:t>章</w:t>
      </w:r>
      <w:r>
        <w:rPr>
          <w:rFonts w:ascii="Arial" w:eastAsia="Arial"/>
          <w:b/>
          <w:color w:val="111111"/>
          <w:sz w:val="43"/>
        </w:rPr>
        <w:t>.</w:t>
      </w:r>
      <w:r>
        <w:rPr>
          <w:rFonts w:ascii="Microsoft JhengHei" w:eastAsia="Microsoft JhengHei" w:hint="eastAsia"/>
          <w:color w:val="111111"/>
          <w:sz w:val="43"/>
        </w:rPr>
        <w:t>拥塞控制</w:t>
      </w:r>
    </w:p>
    <w:p>
      <w:pPr>
        <w:pStyle w:val="BodyText"/>
        <w:spacing w:line="20" w:lineRule="exact"/>
        <w:rPr>
          <w:rFonts w:ascii="Microsoft JhengHei"/>
          <w:sz w:val="2"/>
        </w:rPr>
      </w:pPr>
      <w:r>
        <w:rPr>
          <w:rFonts w:ascii="Microsoft JhengHei"/>
          <w:sz w:val="2"/>
        </w:rPr>
        <w:drawing>
          <wp:inline distT="0" distB="0" distL="0" distR="0">
            <wp:extent cx="6705599" cy="8381"/>
            <wp:effectExtent l="0" t="0" r="0" b="0"/>
            <wp:docPr id="239" name="image1.png" descr=""/>
            <wp:cNvGraphicFramePr>
              <a:graphicFrameLocks noChangeAspect="1"/>
            </wp:cNvGraphicFramePr>
            <a:graphic>
              <a:graphicData uri="http://schemas.openxmlformats.org/drawingml/2006/picture">
                <pic:pic>
                  <pic:nvPicPr>
                    <pic:cNvPr id="240" name="image1.png"/>
                    <pic:cNvPicPr/>
                  </pic:nvPicPr>
                  <pic:blipFill>
                    <a:blip r:embed="rId7" cstate="print"/>
                    <a:stretch>
                      <a:fillRect/>
                    </a:stretch>
                  </pic:blipFill>
                  <pic:spPr>
                    <a:xfrm>
                      <a:off x="0" y="0"/>
                      <a:ext cx="6705599" cy="8381"/>
                    </a:xfrm>
                    <a:prstGeom prst="rect">
                      <a:avLst/>
                    </a:prstGeom>
                  </pic:spPr>
                </pic:pic>
              </a:graphicData>
            </a:graphic>
          </wp:inline>
        </w:drawing>
      </w:r>
      <w:r>
        <w:rPr>
          <w:rFonts w:ascii="Microsoft JhengHei"/>
          <w:sz w:val="2"/>
        </w:rPr>
      </w:r>
    </w:p>
    <w:p>
      <w:pPr>
        <w:pStyle w:val="BodyText"/>
        <w:spacing w:line="362" w:lineRule="auto" w:before="340"/>
        <w:ind w:left="629" w:right="8240"/>
      </w:pPr>
      <w:r>
        <w:rPr/>
        <w:pict>
          <v:shape style="position:absolute;margin-left:48.315529pt;margin-top:23.257267pt;width:3.3pt;height:3.3pt;mso-position-horizontal-relative:page;mso-position-vertical-relative:paragraph;z-index:9040" coordorigin="966,465" coordsize="66,66" path="m1003,531l995,531,991,530,966,502,966,494,995,465,1003,465,1032,494,1032,502,1003,531xe" filled="true" fillcolor="#444444" stroked="false">
            <v:path arrowok="t"/>
            <v:fill type="solid"/>
            <w10:wrap type="none"/>
          </v:shape>
        </w:pict>
      </w:r>
      <w:r>
        <w:rPr/>
        <w:pict>
          <v:shape style="position:absolute;margin-left:48.315529pt;margin-top:45.538818pt;width:3.3pt;height:3.3pt;mso-position-horizontal-relative:page;mso-position-vertical-relative:paragraph;z-index:9064" coordorigin="966,911" coordsize="66,66" path="m1003,976l995,976,991,975,966,948,966,939,995,911,1003,911,1032,939,1032,948,1003,976xe" filled="true" fillcolor="#444444" stroked="false">
            <v:path arrowok="t"/>
            <v:fill type="solid"/>
            <w10:wrap type="none"/>
          </v:shape>
        </w:pict>
      </w:r>
      <w:r>
        <w:rPr/>
        <w:pict>
          <v:shape style="position:absolute;margin-left:48.315529pt;margin-top:67.820366pt;width:3.3pt;height:3.3pt;mso-position-horizontal-relative:page;mso-position-vertical-relative:paragraph;z-index:9088" coordorigin="966,1356" coordsize="66,66" path="m1003,1422l995,1422,991,1421,966,1394,966,1385,995,1356,1003,1356,1032,1385,1032,1394,1003,1422xe" filled="true" fillcolor="#444444" stroked="false">
            <v:path arrowok="t"/>
            <v:fill type="solid"/>
            <w10:wrap type="none"/>
          </v:shape>
        </w:pict>
      </w:r>
      <w:r>
        <w:rPr/>
        <w:pict>
          <v:shape style="position:absolute;margin-left:48.315529pt;margin-top:90.101921pt;width:3.3pt;height:3.3pt;mso-position-horizontal-relative:page;mso-position-vertical-relative:paragraph;z-index:9112" coordorigin="966,1802" coordsize="66,66" path="m1003,1868l995,1868,991,1867,966,1839,966,1830,995,1802,1003,1802,1032,1830,1032,1839,1003,1868xe" filled="true" fillcolor="#444444" stroked="false">
            <v:path arrowok="t"/>
            <v:fill type="solid"/>
            <w10:wrap type="none"/>
          </v:shape>
        </w:pict>
      </w:r>
      <w:r>
        <w:rPr>
          <w:color w:val="444444"/>
        </w:rPr>
        <w:t>拥塞控制的必要性互联网的拥塞控制</w:t>
      </w:r>
      <w:r>
        <w:rPr>
          <w:color w:val="444444"/>
          <w:w w:val="105"/>
        </w:rPr>
        <w:t>对多媒体的影响</w:t>
      </w:r>
      <w:r>
        <w:rPr>
          <w:color w:val="444444"/>
        </w:rPr>
        <w:t>多媒体的拥塞控制</w:t>
      </w:r>
    </w:p>
    <w:p>
      <w:pPr>
        <w:pStyle w:val="BodyText"/>
        <w:spacing w:line="288" w:lineRule="auto" w:before="68"/>
        <w:ind w:right="219"/>
        <w:jc w:val="both"/>
      </w:pPr>
      <w:r>
        <w:rPr>
          <w:color w:val="444444"/>
          <w:spacing w:val="-1"/>
        </w:rPr>
        <w:t>到目前为止，我们已经假设有可能以其自然码率发送媒体流，并且试图超过自然码率会导致数据包丢 失，我们必须隐藏和纠正。然而，在现实世界中，我们的多媒体流很可能与其他流量共享网络。必须 </w:t>
      </w:r>
      <w:r>
        <w:rPr>
          <w:color w:val="444444"/>
          <w:w w:val="105"/>
        </w:rPr>
        <w:t>考虑我们对流量的影响，以及如何成为良好的网络公民。</w:t>
      </w:r>
    </w:p>
    <w:p>
      <w:pPr>
        <w:pStyle w:val="BodyText"/>
        <w:ind w:left="0"/>
        <w:rPr>
          <w:sz w:val="20"/>
        </w:rPr>
      </w:pPr>
    </w:p>
    <w:p>
      <w:pPr>
        <w:pStyle w:val="BodyText"/>
        <w:ind w:left="0"/>
        <w:rPr>
          <w:sz w:val="20"/>
        </w:rPr>
      </w:pPr>
    </w:p>
    <w:p>
      <w:pPr>
        <w:pStyle w:val="Heading2"/>
        <w:tabs>
          <w:tab w:pos="511" w:val="left" w:leader="none"/>
          <w:tab w:pos="10642" w:val="left" w:leader="none"/>
        </w:tabs>
        <w:spacing w:before="170"/>
        <w:rPr>
          <w:u w:val="none"/>
        </w:rPr>
      </w:pPr>
      <w:r>
        <w:rPr>
          <w:color w:val="111111"/>
          <w:spacing w:val="-354"/>
          <w:u w:val="single" w:color="EFE9E9"/>
        </w:rPr>
        <w:t>拥</w:t>
      </w:r>
      <w:r>
        <w:rPr>
          <w:color w:val="111111"/>
          <w:spacing w:val="-354"/>
          <w:u w:val="none"/>
        </w:rPr>
        <w:tab/>
      </w:r>
      <w:r>
        <w:rPr>
          <w:color w:val="111111"/>
          <w:u w:val="single" w:color="EFE9E9"/>
        </w:rPr>
        <w:t>塞控制的必要性</w:t>
        <w:tab/>
      </w:r>
    </w:p>
    <w:p>
      <w:pPr>
        <w:pStyle w:val="BodyText"/>
        <w:spacing w:line="288" w:lineRule="auto" w:before="142"/>
        <w:ind w:right="455"/>
      </w:pPr>
      <w:r>
        <w:rPr>
          <w:color w:val="444444"/>
          <w:spacing w:val="-1"/>
        </w:rPr>
        <w:t>在讨论互联网上使用的拥塞控制机制及其对多媒体流量的影响之前，重要的是要了解什么是拥塞控 </w:t>
      </w:r>
      <w:r>
        <w:rPr>
          <w:color w:val="444444"/>
          <w:w w:val="105"/>
        </w:rPr>
        <w:t>制，为什么需要拥塞控制以及如果应用程序不受拥塞控制则会发生什么。</w:t>
      </w:r>
    </w:p>
    <w:p>
      <w:pPr>
        <w:pStyle w:val="BodyText"/>
        <w:spacing w:line="288" w:lineRule="auto" w:before="132"/>
        <w:ind w:right="219"/>
      </w:pPr>
      <w:r>
        <w:rPr>
          <w:color w:val="444444"/>
        </w:rPr>
        <w:t>正如我们在第2章“通过分组网络进行语音和视频通信”中所讨论的那样，IP网络提供了尽力而为的  </w:t>
      </w:r>
      <w:r>
        <w:rPr>
          <w:color w:val="444444"/>
          <w:spacing w:val="-1"/>
        </w:rPr>
        <w:t>分组交换服务。 这种网络的定义特征之一是没有准入控制。  网络层接受所有数据包，并尽最大努力交付它们。 但是，它不能保证传送，如果链路变得拥塞，它将丢弃多余的数据包。  只要高层协议注</w:t>
      </w:r>
      <w:r>
        <w:rPr>
          <w:color w:val="444444"/>
        </w:rPr>
        <w:t>意数据包丢失并在发生拥塞时降低其发送码率，此方法就可以很好地工作。  如果不这样做，则可能</w:t>
      </w:r>
      <w:r>
        <w:rPr>
          <w:color w:val="444444"/>
          <w:w w:val="105"/>
        </w:rPr>
        <w:t>会导致网络拥塞崩溃。</w:t>
      </w:r>
    </w:p>
    <w:p>
      <w:pPr>
        <w:pStyle w:val="BodyText"/>
        <w:spacing w:line="288" w:lineRule="auto" w:before="132"/>
        <w:ind w:right="219"/>
      </w:pPr>
      <w:r>
        <w:rPr>
          <w:color w:val="444444"/>
        </w:rPr>
        <w:t>拥塞崩溃定义为网络负载的增加导致网络有效传输的数据包数量减少的情况。图10.1显示了这种效   </w:t>
      </w:r>
      <w:r>
        <w:rPr>
          <w:color w:val="444444"/>
          <w:spacing w:val="-1"/>
        </w:rPr>
        <w:t>果，当超过拥塞崩溃阈值时，交付率会突然下降。当通过网络发送数据包在到达目的地之前就被丢弃  </w:t>
      </w:r>
      <w:r>
        <w:rPr>
          <w:color w:val="444444"/>
          <w:w w:val="105"/>
        </w:rPr>
        <w:t>(例如，由于中间节点的拥塞)而导致容量浪费时，拥塞崩溃就会发生。</w:t>
      </w:r>
    </w:p>
    <w:p>
      <w:pPr>
        <w:spacing w:before="142"/>
        <w:ind w:left="157" w:right="0" w:firstLine="0"/>
        <w:jc w:val="left"/>
        <w:rPr>
          <w:rFonts w:ascii="PMingLiU" w:eastAsia="PMingLiU" w:hint="eastAsia"/>
          <w:sz w:val="22"/>
        </w:rPr>
      </w:pPr>
      <w:r>
        <w:rPr>
          <w:rFonts w:ascii="PMingLiU" w:eastAsia="PMingLiU" w:hint="eastAsia"/>
          <w:color w:val="444444"/>
          <w:w w:val="120"/>
          <w:sz w:val="21"/>
        </w:rPr>
        <w:t>图</w:t>
      </w:r>
      <w:r>
        <w:rPr>
          <w:rFonts w:ascii="Trebuchet MS" w:eastAsia="Trebuchet MS"/>
          <w:color w:val="444444"/>
          <w:w w:val="120"/>
          <w:sz w:val="19"/>
        </w:rPr>
        <w:t>10.1. </w:t>
      </w:r>
      <w:r>
        <w:rPr>
          <w:rFonts w:ascii="PMingLiU" w:eastAsia="PMingLiU" w:hint="eastAsia"/>
          <w:color w:val="444444"/>
          <w:w w:val="120"/>
          <w:sz w:val="22"/>
        </w:rPr>
        <w:t>拥</w:t>
      </w:r>
      <w:r>
        <w:rPr>
          <w:rFonts w:ascii="PMingLiU" w:eastAsia="PMingLiU" w:hint="eastAsia"/>
          <w:color w:val="444444"/>
          <w:w w:val="120"/>
          <w:sz w:val="21"/>
        </w:rPr>
        <w:t>塞</w:t>
      </w:r>
      <w:r>
        <w:rPr>
          <w:rFonts w:ascii="PMingLiU" w:eastAsia="PMingLiU" w:hint="eastAsia"/>
          <w:color w:val="444444"/>
          <w:w w:val="120"/>
          <w:sz w:val="22"/>
        </w:rPr>
        <w:t>崩溃</w:t>
      </w:r>
    </w:p>
    <w:p>
      <w:pPr>
        <w:pStyle w:val="BodyText"/>
        <w:spacing w:before="11"/>
        <w:ind w:left="0"/>
        <w:rPr>
          <w:rFonts w:ascii="PMingLiU"/>
          <w:sz w:val="7"/>
        </w:rPr>
      </w:pPr>
      <w:r>
        <w:rPr/>
        <w:drawing>
          <wp:anchor distT="0" distB="0" distL="0" distR="0" allowOverlap="1" layoutInCell="1" locked="0" behindDoc="0" simplePos="0" relativeHeight="333">
            <wp:simplePos x="0" y="0"/>
            <wp:positionH relativeFrom="page">
              <wp:posOffset>455473</wp:posOffset>
            </wp:positionH>
            <wp:positionV relativeFrom="paragraph">
              <wp:posOffset>94385</wp:posOffset>
            </wp:positionV>
            <wp:extent cx="4110228" cy="2361723"/>
            <wp:effectExtent l="0" t="0" r="0" b="0"/>
            <wp:wrapTopAndBottom/>
            <wp:docPr id="241" name="image114.jpeg" descr=""/>
            <wp:cNvGraphicFramePr>
              <a:graphicFrameLocks noChangeAspect="1"/>
            </wp:cNvGraphicFramePr>
            <a:graphic>
              <a:graphicData uri="http://schemas.openxmlformats.org/drawingml/2006/picture">
                <pic:pic>
                  <pic:nvPicPr>
                    <pic:cNvPr id="242" name="image114.jpeg"/>
                    <pic:cNvPicPr/>
                  </pic:nvPicPr>
                  <pic:blipFill>
                    <a:blip r:embed="rId165" cstate="print"/>
                    <a:stretch>
                      <a:fillRect/>
                    </a:stretch>
                  </pic:blipFill>
                  <pic:spPr>
                    <a:xfrm>
                      <a:off x="0" y="0"/>
                      <a:ext cx="4110228" cy="2361723"/>
                    </a:xfrm>
                    <a:prstGeom prst="rect">
                      <a:avLst/>
                    </a:prstGeom>
                  </pic:spPr>
                </pic:pic>
              </a:graphicData>
            </a:graphic>
          </wp:anchor>
        </w:drawing>
      </w:r>
    </w:p>
    <w:p>
      <w:pPr>
        <w:pStyle w:val="BodyText"/>
        <w:spacing w:before="4"/>
        <w:ind w:left="0"/>
        <w:rPr>
          <w:rFonts w:ascii="PMingLiU"/>
          <w:sz w:val="17"/>
        </w:rPr>
      </w:pPr>
    </w:p>
    <w:p>
      <w:pPr>
        <w:pStyle w:val="BodyText"/>
        <w:spacing w:line="288" w:lineRule="auto"/>
        <w:ind w:right="219"/>
      </w:pPr>
      <w:r>
        <w:rPr>
          <w:color w:val="444444"/>
          <w:spacing w:val="-1"/>
        </w:rPr>
        <w:t>考虑一个源发送一个由于拥塞而被丢弃的包。然后，该源重新传输数据包，该数据包再次被丢弃。如 果源继续重发数据包，而其他网络流保持不变，则此过程可以继续进行，而网络已完全占满，却没有</w:t>
      </w:r>
    </w:p>
    <w:p>
      <w:pPr>
        <w:spacing w:after="0" w:line="288" w:lineRule="auto"/>
        <w:sectPr>
          <w:headerReference w:type="default" r:id="rId163"/>
          <w:footerReference w:type="default" r:id="rId164"/>
          <w:pgSz w:w="11900" w:h="16840"/>
          <w:pgMar w:header="297" w:footer="301" w:top="640" w:bottom="500" w:left="560" w:right="580"/>
          <w:pgNumType w:start="1"/>
        </w:sectPr>
      </w:pPr>
    </w:p>
    <w:p>
      <w:pPr>
        <w:pStyle w:val="BodyText"/>
        <w:ind w:left="0"/>
        <w:rPr>
          <w:sz w:val="10"/>
        </w:rPr>
      </w:pPr>
    </w:p>
    <w:p>
      <w:pPr>
        <w:pStyle w:val="BodyText"/>
        <w:spacing w:line="288" w:lineRule="auto" w:before="73"/>
        <w:ind w:right="219"/>
        <w:jc w:val="both"/>
      </w:pPr>
      <w:r>
        <w:rPr>
          <w:color w:val="444444"/>
          <w:spacing w:val="-1"/>
        </w:rPr>
        <w:t>发送任何有用的数据。这就是拥塞崩溃。如果源检测到拥塞的发生，并将其作为一个信号来降低其发 </w:t>
      </w:r>
      <w:r>
        <w:rPr>
          <w:color w:val="444444"/>
          <w:w w:val="105"/>
        </w:rPr>
        <w:t>送码率，从而使拥塞得到缓解，则可以避免这种情况。</w:t>
      </w:r>
    </w:p>
    <w:p>
      <w:pPr>
        <w:pStyle w:val="BodyText"/>
        <w:spacing w:line="288" w:lineRule="auto" w:before="132"/>
        <w:ind w:right="219"/>
        <w:jc w:val="both"/>
      </w:pPr>
      <w:r>
        <w:rPr>
          <w:color w:val="444444"/>
        </w:rPr>
        <w:t>拥塞崩溃不仅是一个理论问题。 在互联网的早期，TCP没有有效的拥塞控制算法，其结果是在1980年代中期多次出现网络范围内的拥塞崩溃。 为防止此类崩溃，Van  Jacobson开发了机制，以增强TCP协</w:t>
      </w:r>
      <w:r>
        <w:rPr>
          <w:color w:val="444444"/>
          <w:w w:val="105"/>
        </w:rPr>
        <w:t>议，这将在下一部分“互联网的拥塞控制”中进行介绍。</w:t>
      </w:r>
    </w:p>
    <w:p>
      <w:pPr>
        <w:pStyle w:val="BodyText"/>
        <w:spacing w:line="288" w:lineRule="auto" w:before="131"/>
        <w:ind w:right="219"/>
        <w:jc w:val="both"/>
      </w:pPr>
      <w:r>
        <w:rPr>
          <w:color w:val="444444"/>
          <w:spacing w:val="-1"/>
        </w:rPr>
        <w:t>随着非拥塞控制的多媒体流量的增加，拥塞崩溃的可能性再次成为人们关注的焦点。人们提出了各种 各样的机制，路由器可以检测那些对拥塞没有响应的流，并惩罚那些丢包率高于响应流的流。虽然这 </w:t>
      </w:r>
      <w:r>
        <w:rPr>
          <w:color w:val="444444"/>
          <w:w w:val="105"/>
        </w:rPr>
        <w:t>些机制目前还没有广泛部署，但将来可能会更积极地监督网络是否遵守拥塞控制的原则。</w:t>
      </w:r>
    </w:p>
    <w:p>
      <w:pPr>
        <w:pStyle w:val="BodyText"/>
        <w:spacing w:line="288" w:lineRule="auto" w:before="132"/>
        <w:ind w:right="219"/>
      </w:pPr>
      <w:r>
        <w:rPr>
          <w:color w:val="444444"/>
        </w:rPr>
        <w:t>除了拥塞崩溃之外，采用拥塞控制还有另一个原因：公平。  在流之间共享网络容量的策略不是由IP </w:t>
      </w:r>
      <w:r>
        <w:rPr>
          <w:color w:val="444444"/>
          <w:spacing w:val="3"/>
        </w:rPr>
        <w:t>定义的，而是由在其上运行的传输协议的拥塞控制算法定义的。 </w:t>
      </w:r>
      <w:r>
        <w:rPr>
          <w:color w:val="444444"/>
        </w:rPr>
        <w:t>TCP</w:t>
      </w:r>
      <w:r>
        <w:rPr>
          <w:color w:val="444444"/>
          <w:spacing w:val="-2"/>
        </w:rPr>
        <w:t>所采用的模型是在所有流之间大</w:t>
      </w:r>
      <w:r>
        <w:rPr>
          <w:color w:val="444444"/>
        </w:rPr>
        <w:t>致平均地共享可用容量。  使用不同拥塞控制算法的多媒体流会扰乱这种公平的资源共享，通常会损</w:t>
      </w:r>
      <w:r>
        <w:rPr>
          <w:color w:val="444444"/>
          <w:w w:val="105"/>
        </w:rPr>
        <w:t>害TCP的性能（TCP会被更具侵略性的多媒体流量所挤压）。</w:t>
      </w:r>
    </w:p>
    <w:p>
      <w:pPr>
        <w:pStyle w:val="BodyText"/>
        <w:spacing w:line="288" w:lineRule="auto" w:before="132"/>
        <w:ind w:right="337"/>
      </w:pPr>
      <w:r>
        <w:rPr>
          <w:color w:val="444444"/>
        </w:rPr>
        <w:t>尽管在某些情况下可能需要优先考虑多媒体流量，但尚不清楚多媒体流量是否始终比TCP流量更重   要，并且是否应该始终获得更大的网络容量份额。 诸如差异化服务和集成服务/</w:t>
      </w:r>
      <w:r>
        <w:rPr>
          <w:color w:val="444444"/>
          <w:spacing w:val="3"/>
        </w:rPr>
        <w:t> </w:t>
      </w:r>
      <w:r>
        <w:rPr>
          <w:color w:val="444444"/>
        </w:rPr>
        <w:t>RSVP</w:t>
      </w:r>
      <w:r>
        <w:rPr>
          <w:color w:val="444444"/>
          <w:spacing w:val="-3"/>
        </w:rPr>
        <w:t>之类的机制允</w:t>
      </w:r>
    </w:p>
    <w:p>
      <w:pPr>
        <w:pStyle w:val="BodyText"/>
        <w:spacing w:line="288" w:lineRule="auto" w:before="1"/>
        <w:ind w:right="219"/>
        <w:jc w:val="both"/>
      </w:pPr>
      <w:r>
        <w:rPr>
          <w:color w:val="444444"/>
          <w:spacing w:val="-1"/>
        </w:rPr>
        <w:t>许根据应用程序需求，以可控制的方式为某些流赋予优先级，而不是基于它们所采用的传输协议以无 </w:t>
      </w:r>
      <w:r>
        <w:rPr>
          <w:color w:val="444444"/>
          <w:spacing w:val="-2"/>
          <w:w w:val="105"/>
        </w:rPr>
        <w:t>差别的方式。 但是，这些服务优先级分配机制并未在公共互联网上广泛部署。</w:t>
      </w:r>
    </w:p>
    <w:p>
      <w:pPr>
        <w:pStyle w:val="BodyText"/>
        <w:ind w:left="0"/>
        <w:rPr>
          <w:sz w:val="20"/>
        </w:rPr>
      </w:pPr>
    </w:p>
    <w:p>
      <w:pPr>
        <w:pStyle w:val="BodyText"/>
        <w:ind w:left="0"/>
        <w:rPr>
          <w:sz w:val="20"/>
        </w:rPr>
      </w:pPr>
    </w:p>
    <w:p>
      <w:pPr>
        <w:pStyle w:val="Heading2"/>
        <w:tabs>
          <w:tab w:pos="511" w:val="left" w:leader="none"/>
          <w:tab w:pos="10642" w:val="left" w:leader="none"/>
        </w:tabs>
        <w:spacing w:before="183"/>
        <w:rPr>
          <w:u w:val="none"/>
        </w:rPr>
      </w:pPr>
      <w:r>
        <w:rPr>
          <w:color w:val="111111"/>
          <w:spacing w:val="-354"/>
          <w:u w:val="single" w:color="EFE9E9"/>
        </w:rPr>
        <w:t>互</w:t>
      </w:r>
      <w:r>
        <w:rPr>
          <w:color w:val="111111"/>
          <w:spacing w:val="-354"/>
          <w:u w:val="none"/>
        </w:rPr>
        <w:tab/>
      </w:r>
      <w:r>
        <w:rPr>
          <w:color w:val="111111"/>
          <w:u w:val="single" w:color="EFE9E9"/>
        </w:rPr>
        <w:t>联网上的拥塞控制</w:t>
        <w:tab/>
      </w:r>
    </w:p>
    <w:p>
      <w:pPr>
        <w:pStyle w:val="BodyText"/>
        <w:spacing w:line="288" w:lineRule="auto" w:before="142"/>
        <w:ind w:right="337"/>
      </w:pPr>
      <w:r>
        <w:rPr>
          <w:color w:val="444444"/>
        </w:rPr>
        <w:t>互联网上的拥塞控制由IP之上分层的传输协议实现。 解释UDP的拥塞控制功能很简单——除非由UDP </w:t>
      </w:r>
      <w:r>
        <w:rPr>
          <w:color w:val="444444"/>
          <w:w w:val="105"/>
        </w:rPr>
        <w:t>之上的应用程序实现，否则就没有——但是TCP有大量的拥塞控制算法。</w:t>
      </w:r>
    </w:p>
    <w:p>
      <w:pPr>
        <w:pStyle w:val="BodyText"/>
        <w:spacing w:line="288" w:lineRule="auto" w:before="132"/>
        <w:ind w:right="337"/>
      </w:pPr>
      <w:r>
        <w:rPr>
          <w:color w:val="444444"/>
        </w:rPr>
        <w:t>TCP</w:t>
      </w:r>
      <w:r>
        <w:rPr>
          <w:color w:val="444444"/>
          <w:spacing w:val="-1"/>
        </w:rPr>
        <w:t>是滑动窗口协议的一个例子。源程序包括它发送的每个数据包的序列号，这些序列号在接收程序 </w:t>
      </w:r>
      <w:r>
        <w:rPr>
          <w:color w:val="444444"/>
        </w:rPr>
        <w:t>发出的ACK(确认)数据包中被回传。最简单的滑动窗口协议要求在发送下一个包之前立即确认每个   包，如图10.2</w:t>
      </w:r>
      <w:r>
        <w:rPr>
          <w:color w:val="444444"/>
          <w:spacing w:val="-1"/>
        </w:rPr>
        <w:t>所示。这就是所谓的“停止-等待”协议，因为发送方必须等待确认后才能发送下一个 数据包。显然，“停止-等待”协议提供了流控制，防止发送数据量超出接收能力，但这也影响了传 </w:t>
      </w:r>
      <w:r>
        <w:rPr>
          <w:color w:val="444444"/>
          <w:w w:val="105"/>
        </w:rPr>
        <w:t>输性能，特别是当RTT比较大的时候。</w:t>
      </w:r>
    </w:p>
    <w:p>
      <w:pPr>
        <w:spacing w:before="142"/>
        <w:ind w:left="157" w:right="0" w:firstLine="0"/>
        <w:jc w:val="left"/>
        <w:rPr>
          <w:rFonts w:ascii="PMingLiU" w:eastAsia="PMingLiU" w:hint="eastAsia"/>
          <w:sz w:val="22"/>
        </w:rPr>
      </w:pPr>
      <w:r>
        <w:rPr>
          <w:rFonts w:ascii="PMingLiU" w:eastAsia="PMingLiU" w:hint="eastAsia"/>
          <w:color w:val="444444"/>
          <w:w w:val="120"/>
          <w:sz w:val="21"/>
        </w:rPr>
        <w:t>图 </w:t>
      </w:r>
      <w:r>
        <w:rPr>
          <w:rFonts w:ascii="Trebuchet MS" w:eastAsia="Trebuchet MS"/>
          <w:color w:val="444444"/>
          <w:w w:val="120"/>
          <w:sz w:val="19"/>
        </w:rPr>
        <w:t>10.2. </w:t>
      </w:r>
      <w:r>
        <w:rPr>
          <w:rFonts w:ascii="PMingLiU" w:eastAsia="PMingLiU" w:hint="eastAsia"/>
          <w:color w:val="444444"/>
          <w:w w:val="120"/>
          <w:sz w:val="22"/>
        </w:rPr>
        <w:t>简单</w:t>
      </w:r>
      <w:r>
        <w:rPr>
          <w:rFonts w:ascii="PMingLiU" w:eastAsia="PMingLiU" w:hint="eastAsia"/>
          <w:color w:val="444444"/>
          <w:w w:val="120"/>
          <w:sz w:val="21"/>
        </w:rPr>
        <w:t>的</w:t>
      </w:r>
      <w:r>
        <w:rPr>
          <w:rFonts w:ascii="PMingLiU" w:eastAsia="PMingLiU" w:hint="eastAsia"/>
          <w:color w:val="444444"/>
          <w:w w:val="120"/>
          <w:sz w:val="22"/>
        </w:rPr>
        <w:t>停</w:t>
      </w:r>
      <w:r>
        <w:rPr>
          <w:rFonts w:ascii="PMingLiU" w:eastAsia="PMingLiU" w:hint="eastAsia"/>
          <w:color w:val="444444"/>
          <w:w w:val="120"/>
          <w:sz w:val="21"/>
        </w:rPr>
        <w:t>止</w:t>
      </w:r>
      <w:r>
        <w:rPr>
          <w:rFonts w:ascii="PMingLiU" w:eastAsia="PMingLiU" w:hint="eastAsia"/>
          <w:color w:val="444444"/>
          <w:w w:val="120"/>
          <w:sz w:val="22"/>
        </w:rPr>
        <w:t>等待协议</w:t>
      </w:r>
    </w:p>
    <w:p>
      <w:pPr>
        <w:spacing w:after="0"/>
        <w:jc w:val="left"/>
        <w:rPr>
          <w:rFonts w:ascii="PMingLiU" w:eastAsia="PMingLiU" w:hint="eastAsia"/>
          <w:sz w:val="22"/>
        </w:rPr>
        <w:sectPr>
          <w:pgSz w:w="11900" w:h="16840"/>
          <w:pgMar w:header="297" w:footer="301" w:top="640" w:bottom="500" w:left="560" w:right="580"/>
        </w:sectPr>
      </w:pPr>
    </w:p>
    <w:p>
      <w:pPr>
        <w:pStyle w:val="BodyText"/>
        <w:ind w:left="0"/>
        <w:rPr>
          <w:rFonts w:ascii="PMingLiU"/>
          <w:sz w:val="13"/>
        </w:rPr>
      </w:pPr>
    </w:p>
    <w:p>
      <w:pPr>
        <w:pStyle w:val="BodyText"/>
        <w:rPr>
          <w:rFonts w:ascii="PMingLiU"/>
          <w:sz w:val="20"/>
        </w:rPr>
      </w:pPr>
      <w:r>
        <w:rPr>
          <w:rFonts w:ascii="PMingLiU"/>
          <w:sz w:val="20"/>
        </w:rPr>
        <w:drawing>
          <wp:inline distT="0" distB="0" distL="0" distR="0">
            <wp:extent cx="2519172" cy="4085367"/>
            <wp:effectExtent l="0" t="0" r="0" b="0"/>
            <wp:docPr id="243" name="image115.jpeg" descr=""/>
            <wp:cNvGraphicFramePr>
              <a:graphicFrameLocks noChangeAspect="1"/>
            </wp:cNvGraphicFramePr>
            <a:graphic>
              <a:graphicData uri="http://schemas.openxmlformats.org/drawingml/2006/picture">
                <pic:pic>
                  <pic:nvPicPr>
                    <pic:cNvPr id="244" name="image115.jpeg"/>
                    <pic:cNvPicPr/>
                  </pic:nvPicPr>
                  <pic:blipFill>
                    <a:blip r:embed="rId166" cstate="print"/>
                    <a:stretch>
                      <a:fillRect/>
                    </a:stretch>
                  </pic:blipFill>
                  <pic:spPr>
                    <a:xfrm>
                      <a:off x="0" y="0"/>
                      <a:ext cx="2519172" cy="4085367"/>
                    </a:xfrm>
                    <a:prstGeom prst="rect">
                      <a:avLst/>
                    </a:prstGeom>
                  </pic:spPr>
                </pic:pic>
              </a:graphicData>
            </a:graphic>
          </wp:inline>
        </w:drawing>
      </w:r>
      <w:r>
        <w:rPr>
          <w:rFonts w:ascii="PMingLiU"/>
          <w:sz w:val="20"/>
        </w:rPr>
      </w:r>
    </w:p>
    <w:p>
      <w:pPr>
        <w:pStyle w:val="BodyText"/>
        <w:ind w:left="0"/>
        <w:rPr>
          <w:rFonts w:ascii="PMingLiU"/>
          <w:sz w:val="15"/>
        </w:rPr>
      </w:pPr>
    </w:p>
    <w:p>
      <w:pPr>
        <w:pStyle w:val="BodyText"/>
        <w:spacing w:line="288" w:lineRule="auto" w:before="73"/>
        <w:ind w:right="455"/>
      </w:pPr>
      <w:r>
        <w:rPr>
          <w:color w:val="444444"/>
          <w:w w:val="105"/>
        </w:rPr>
        <w:t>使用较大的窗口允许在接收到ACK</w:t>
      </w:r>
      <w:r>
        <w:rPr>
          <w:color w:val="444444"/>
          <w:spacing w:val="-8"/>
          <w:w w:val="105"/>
        </w:rPr>
        <w:t>之前发送多个数据包。 每个</w:t>
      </w:r>
      <w:r>
        <w:rPr>
          <w:color w:val="444444"/>
          <w:w w:val="105"/>
        </w:rPr>
        <w:t>TCP</w:t>
      </w:r>
      <w:r>
        <w:rPr>
          <w:color w:val="444444"/>
          <w:spacing w:val="-80"/>
          <w:w w:val="105"/>
        </w:rPr>
        <w:t> </w:t>
      </w:r>
      <w:r>
        <w:rPr>
          <w:color w:val="444444"/>
          <w:w w:val="105"/>
        </w:rPr>
        <w:t>ACK数据包都包括一个接收方窗</w:t>
      </w:r>
      <w:r>
        <w:rPr>
          <w:color w:val="444444"/>
          <w:spacing w:val="-1"/>
        </w:rPr>
        <w:t>口，该窗口向源指示在任何时间可以接受多少个八位位组的数据，以及来自数据包的最高连续序列</w:t>
      </w:r>
    </w:p>
    <w:p>
      <w:pPr>
        <w:pStyle w:val="BodyText"/>
        <w:spacing w:line="288" w:lineRule="auto"/>
        <w:ind w:right="219"/>
        <w:jc w:val="both"/>
      </w:pPr>
      <w:r>
        <w:rPr>
          <w:color w:val="444444"/>
        </w:rPr>
        <w:t>号。 允许源在接收到ACK之前发送足够的数据包以填充接收窗口。  随着ACK的出现，接收窗口随之滑动，从而允许发送更多数据。 此过程如图10.3所示，其中的窗口允许三个未完成的数据包。  与简单</w:t>
      </w:r>
      <w:r>
        <w:rPr>
          <w:color w:val="444444"/>
          <w:w w:val="105"/>
        </w:rPr>
        <w:t>的停止等待协议相比，更大的接收窗口提高了性能。</w:t>
      </w:r>
    </w:p>
    <w:p>
      <w:pPr>
        <w:spacing w:before="142"/>
        <w:ind w:left="157" w:right="0" w:firstLine="0"/>
        <w:jc w:val="both"/>
        <w:rPr>
          <w:rFonts w:ascii="PMingLiU" w:eastAsia="PMingLiU" w:hint="eastAsia"/>
          <w:sz w:val="22"/>
        </w:rPr>
      </w:pPr>
      <w:r>
        <w:rPr>
          <w:rFonts w:ascii="PMingLiU" w:eastAsia="PMingLiU" w:hint="eastAsia"/>
          <w:color w:val="444444"/>
          <w:w w:val="120"/>
          <w:sz w:val="21"/>
        </w:rPr>
        <w:t>图 </w:t>
      </w:r>
      <w:r>
        <w:rPr>
          <w:rFonts w:ascii="Trebuchet MS" w:eastAsia="Trebuchet MS"/>
          <w:color w:val="444444"/>
          <w:w w:val="120"/>
          <w:sz w:val="19"/>
        </w:rPr>
        <w:t>10.3. </w:t>
      </w:r>
      <w:r>
        <w:rPr>
          <w:rFonts w:ascii="PMingLiU" w:eastAsia="PMingLiU" w:hint="eastAsia"/>
          <w:color w:val="444444"/>
          <w:w w:val="120"/>
          <w:sz w:val="22"/>
        </w:rPr>
        <w:t>使用滑动接收方窗口</w:t>
      </w:r>
    </w:p>
    <w:p>
      <w:pPr>
        <w:spacing w:after="0"/>
        <w:jc w:val="both"/>
        <w:rPr>
          <w:rFonts w:ascii="PMingLiU" w:eastAsia="PMingLiU" w:hint="eastAsia"/>
          <w:sz w:val="22"/>
        </w:rPr>
        <w:sectPr>
          <w:pgSz w:w="11900" w:h="16840"/>
          <w:pgMar w:header="297" w:footer="301" w:top="640" w:bottom="500" w:left="560" w:right="580"/>
        </w:sectPr>
      </w:pPr>
    </w:p>
    <w:p>
      <w:pPr>
        <w:pStyle w:val="BodyText"/>
        <w:ind w:left="0"/>
        <w:rPr>
          <w:rFonts w:ascii="PMingLiU"/>
          <w:sz w:val="13"/>
        </w:rPr>
      </w:pPr>
    </w:p>
    <w:p>
      <w:pPr>
        <w:pStyle w:val="BodyText"/>
        <w:rPr>
          <w:rFonts w:ascii="PMingLiU"/>
          <w:sz w:val="20"/>
        </w:rPr>
      </w:pPr>
      <w:r>
        <w:rPr>
          <w:rFonts w:ascii="PMingLiU"/>
          <w:sz w:val="20"/>
        </w:rPr>
        <w:drawing>
          <wp:inline distT="0" distB="0" distL="0" distR="0">
            <wp:extent cx="2850641" cy="4972050"/>
            <wp:effectExtent l="0" t="0" r="0" b="0"/>
            <wp:docPr id="245" name="image116.jpeg" descr=""/>
            <wp:cNvGraphicFramePr>
              <a:graphicFrameLocks noChangeAspect="1"/>
            </wp:cNvGraphicFramePr>
            <a:graphic>
              <a:graphicData uri="http://schemas.openxmlformats.org/drawingml/2006/picture">
                <pic:pic>
                  <pic:nvPicPr>
                    <pic:cNvPr id="246" name="image116.jpeg"/>
                    <pic:cNvPicPr/>
                  </pic:nvPicPr>
                  <pic:blipFill>
                    <a:blip r:embed="rId167" cstate="print"/>
                    <a:stretch>
                      <a:fillRect/>
                    </a:stretch>
                  </pic:blipFill>
                  <pic:spPr>
                    <a:xfrm>
                      <a:off x="0" y="0"/>
                      <a:ext cx="2850641" cy="4972050"/>
                    </a:xfrm>
                    <a:prstGeom prst="rect">
                      <a:avLst/>
                    </a:prstGeom>
                  </pic:spPr>
                </pic:pic>
              </a:graphicData>
            </a:graphic>
          </wp:inline>
        </w:drawing>
      </w:r>
      <w:r>
        <w:rPr>
          <w:rFonts w:ascii="PMingLiU"/>
          <w:sz w:val="20"/>
        </w:rPr>
      </w:r>
    </w:p>
    <w:p>
      <w:pPr>
        <w:pStyle w:val="BodyText"/>
        <w:spacing w:before="5"/>
        <w:ind w:left="0"/>
        <w:rPr>
          <w:rFonts w:ascii="PMingLiU"/>
          <w:sz w:val="16"/>
        </w:rPr>
      </w:pPr>
    </w:p>
    <w:p>
      <w:pPr>
        <w:pStyle w:val="BodyText"/>
        <w:spacing w:line="288" w:lineRule="auto" w:before="73"/>
        <w:ind w:right="219"/>
      </w:pPr>
      <w:r>
        <w:rPr>
          <w:color w:val="444444"/>
        </w:rPr>
        <w:t>除了接收窗口之外，TCP发送方还实现拥塞窗口。 根据网络容量的估计来确定拥塞窗口的大小，并防止发送方使网络超载（即，它提供了拥塞控制）。  发送方可以随时发送足够的数据包，以填满拥塞</w:t>
      </w:r>
      <w:r>
        <w:rPr>
          <w:color w:val="444444"/>
          <w:w w:val="105"/>
        </w:rPr>
        <w:t>窗口和接收窗口中的最小值。</w:t>
      </w:r>
    </w:p>
    <w:p>
      <w:pPr>
        <w:pStyle w:val="BodyText"/>
        <w:spacing w:line="288" w:lineRule="auto" w:before="132"/>
        <w:ind w:right="219"/>
        <w:jc w:val="both"/>
      </w:pPr>
      <w:r>
        <w:rPr>
          <w:color w:val="444444"/>
        </w:rPr>
        <w:t>拥塞窗口从一个数据包的大小开始。只要不发生丢包，它就会根据慢启动（slow</w:t>
      </w:r>
      <w:r>
        <w:rPr>
          <w:color w:val="444444"/>
          <w:spacing w:val="106"/>
        </w:rPr>
        <w:t> </w:t>
      </w:r>
      <w:r>
        <w:rPr>
          <w:color w:val="444444"/>
        </w:rPr>
        <w:t>start）</w:t>
      </w:r>
      <w:r>
        <w:rPr>
          <w:color w:val="444444"/>
          <w:spacing w:val="-4"/>
        </w:rPr>
        <w:t>算法或拥塞</w:t>
      </w:r>
      <w:r>
        <w:rPr>
          <w:color w:val="444444"/>
        </w:rPr>
        <w:t>避免（congestion</w:t>
      </w:r>
      <w:r>
        <w:rPr>
          <w:color w:val="444444"/>
          <w:spacing w:val="106"/>
        </w:rPr>
        <w:t> </w:t>
      </w:r>
      <w:r>
        <w:rPr>
          <w:color w:val="444444"/>
        </w:rPr>
        <w:t>avoidance）</w:t>
      </w:r>
      <w:r>
        <w:rPr>
          <w:color w:val="444444"/>
          <w:spacing w:val="-1"/>
        </w:rPr>
        <w:t>算法增加拥塞窗口的数据包。新建连接最初使用慢启动算法，然后过</w:t>
      </w:r>
      <w:r>
        <w:rPr>
          <w:color w:val="444444"/>
          <w:w w:val="105"/>
        </w:rPr>
        <w:t>渡到拥塞避免算法。</w:t>
      </w:r>
    </w:p>
    <w:p>
      <w:pPr>
        <w:pStyle w:val="BodyText"/>
        <w:spacing w:line="288" w:lineRule="auto" w:before="132"/>
        <w:ind w:right="219"/>
      </w:pPr>
      <w:r>
        <w:rPr>
          <w:color w:val="444444"/>
        </w:rPr>
        <w:t>在慢启动模式下，拥塞窗口会随着每个接收到ACK的包的大小而增加。 结果，发送方逐渐建立起网络可以处理的全部码率，如图10.4所示。慢启动一直持续到丢失数据包或超过慢启动算法阈值为止。</w:t>
      </w:r>
    </w:p>
    <w:p>
      <w:pPr>
        <w:spacing w:before="141"/>
        <w:ind w:left="157" w:right="0" w:firstLine="0"/>
        <w:jc w:val="left"/>
        <w:rPr>
          <w:rFonts w:ascii="PMingLiU" w:eastAsia="PMingLiU" w:hint="eastAsia"/>
          <w:sz w:val="22"/>
        </w:rPr>
      </w:pPr>
      <w:r>
        <w:rPr>
          <w:rFonts w:ascii="PMingLiU" w:eastAsia="PMingLiU" w:hint="eastAsia"/>
          <w:color w:val="444444"/>
          <w:w w:val="120"/>
          <w:sz w:val="21"/>
        </w:rPr>
        <w:t>图</w:t>
      </w:r>
      <w:r>
        <w:rPr>
          <w:rFonts w:ascii="Trebuchet MS" w:eastAsia="Trebuchet MS"/>
          <w:color w:val="444444"/>
          <w:w w:val="120"/>
          <w:sz w:val="19"/>
        </w:rPr>
        <w:t>10.4. TCP</w:t>
      </w:r>
      <w:r>
        <w:rPr>
          <w:rFonts w:ascii="PMingLiU" w:eastAsia="PMingLiU" w:hint="eastAsia"/>
          <w:color w:val="444444"/>
          <w:w w:val="120"/>
          <w:sz w:val="22"/>
        </w:rPr>
        <w:t>慢启动</w:t>
      </w:r>
    </w:p>
    <w:p>
      <w:pPr>
        <w:spacing w:after="0"/>
        <w:jc w:val="left"/>
        <w:rPr>
          <w:rFonts w:ascii="PMingLiU" w:eastAsia="PMingLiU" w:hint="eastAsia"/>
          <w:sz w:val="22"/>
        </w:rPr>
        <w:sectPr>
          <w:pgSz w:w="11900" w:h="16840"/>
          <w:pgMar w:header="297" w:footer="301" w:top="640" w:bottom="500" w:left="560" w:right="580"/>
        </w:sectPr>
      </w:pPr>
    </w:p>
    <w:p>
      <w:pPr>
        <w:pStyle w:val="BodyText"/>
        <w:ind w:left="0"/>
        <w:rPr>
          <w:rFonts w:ascii="PMingLiU"/>
          <w:sz w:val="13"/>
        </w:rPr>
      </w:pPr>
    </w:p>
    <w:p>
      <w:pPr>
        <w:pStyle w:val="BodyText"/>
        <w:rPr>
          <w:rFonts w:ascii="PMingLiU"/>
          <w:sz w:val="20"/>
        </w:rPr>
      </w:pPr>
      <w:r>
        <w:rPr>
          <w:rFonts w:ascii="PMingLiU"/>
          <w:sz w:val="20"/>
        </w:rPr>
        <w:drawing>
          <wp:inline distT="0" distB="0" distL="0" distR="0">
            <wp:extent cx="4143375" cy="4839462"/>
            <wp:effectExtent l="0" t="0" r="0" b="0"/>
            <wp:docPr id="247" name="image117.jpeg" descr=""/>
            <wp:cNvGraphicFramePr>
              <a:graphicFrameLocks noChangeAspect="1"/>
            </wp:cNvGraphicFramePr>
            <a:graphic>
              <a:graphicData uri="http://schemas.openxmlformats.org/drawingml/2006/picture">
                <pic:pic>
                  <pic:nvPicPr>
                    <pic:cNvPr id="248" name="image117.jpeg"/>
                    <pic:cNvPicPr/>
                  </pic:nvPicPr>
                  <pic:blipFill>
                    <a:blip r:embed="rId168" cstate="print"/>
                    <a:stretch>
                      <a:fillRect/>
                    </a:stretch>
                  </pic:blipFill>
                  <pic:spPr>
                    <a:xfrm>
                      <a:off x="0" y="0"/>
                      <a:ext cx="4143375" cy="4839462"/>
                    </a:xfrm>
                    <a:prstGeom prst="rect">
                      <a:avLst/>
                    </a:prstGeom>
                  </pic:spPr>
                </pic:pic>
              </a:graphicData>
            </a:graphic>
          </wp:inline>
        </w:drawing>
      </w:r>
      <w:r>
        <w:rPr>
          <w:rFonts w:ascii="PMingLiU"/>
          <w:sz w:val="20"/>
        </w:rPr>
      </w:r>
    </w:p>
    <w:p>
      <w:pPr>
        <w:pStyle w:val="BodyText"/>
        <w:spacing w:before="3"/>
        <w:ind w:left="0"/>
        <w:rPr>
          <w:rFonts w:ascii="PMingLiU"/>
          <w:sz w:val="17"/>
        </w:rPr>
      </w:pPr>
    </w:p>
    <w:p>
      <w:pPr>
        <w:pStyle w:val="BodyText"/>
        <w:spacing w:line="288" w:lineRule="auto" w:before="72"/>
        <w:ind w:right="219"/>
      </w:pPr>
      <w:r>
        <w:rPr>
          <w:color w:val="444444"/>
        </w:rPr>
        <w:t>在拥塞避免模式中，拥塞窗口每往返时间增加一个数据包的大小（而不是每个ACK的大小）。 结果是</w:t>
      </w:r>
      <w:r>
        <w:rPr>
          <w:color w:val="444444"/>
          <w:w w:val="105"/>
        </w:rPr>
        <w:t>拥塞窗口呈线性增长，从而增加了发送码率。</w:t>
      </w:r>
    </w:p>
    <w:p>
      <w:pPr>
        <w:pStyle w:val="BodyText"/>
        <w:spacing w:line="288" w:lineRule="auto" w:before="132"/>
        <w:ind w:right="212"/>
      </w:pPr>
      <w:r>
        <w:rPr>
          <w:color w:val="444444"/>
        </w:rPr>
        <w:t>TCP连接根据这两种算法之一提高其发送码率，直到丢失数据包为止。 数据包丢失表示已达到网络容</w:t>
      </w:r>
      <w:r>
        <w:rPr>
          <w:color w:val="444444"/>
          <w:w w:val="105"/>
        </w:rPr>
        <w:t>量，并且发生了短暂的拥塞。 发送方可以通过两种方式检测拥塞：通过超时或通过接收三个重复ACK。</w:t>
      </w:r>
    </w:p>
    <w:p>
      <w:pPr>
        <w:pStyle w:val="BodyText"/>
        <w:spacing w:line="288" w:lineRule="auto" w:before="132"/>
        <w:ind w:right="219"/>
      </w:pPr>
      <w:r>
        <w:rPr>
          <w:color w:val="444444"/>
        </w:rPr>
        <w:t>如果在发送数据之后很长一段时间内未收到ACK，则假定数据已丢失。这是一种超时情况：当接收窗  口中的最后一个数据包丢失时，或者当出现阻止数据包到达其目的地的（临时）</w:t>
      </w:r>
      <w:r>
        <w:rPr>
          <w:color w:val="444444"/>
          <w:spacing w:val="-2"/>
        </w:rPr>
        <w:t>故障时，会发生这种 </w:t>
      </w:r>
      <w:r>
        <w:rPr>
          <w:color w:val="444444"/>
          <w:spacing w:val="-1"/>
        </w:rPr>
        <w:t>情况。当超时发生时，发送方将慢启动阈值设置为正在传输的数据包数的一半或两个数据包，以较大 者为准。然后，它将拥塞窗口设置为一个数据包的大小，并进入慢启动。当发送方进入拥塞避免模式 </w:t>
      </w:r>
      <w:r>
        <w:rPr>
          <w:color w:val="444444"/>
          <w:w w:val="105"/>
        </w:rPr>
        <w:t>时，慢启动过程继续，直到超过慢启动阈值。长时间超时将导致发送方放弃，从而断开连接。</w:t>
      </w:r>
    </w:p>
    <w:p>
      <w:pPr>
        <w:pStyle w:val="BodyText"/>
        <w:spacing w:line="288" w:lineRule="auto" w:before="132"/>
        <w:ind w:right="337"/>
      </w:pPr>
      <w:r>
        <w:rPr>
          <w:color w:val="444444"/>
        </w:rPr>
        <w:t>发送方可以检测到拥塞的另一种方法是通过存在重复的ACK</w:t>
      </w:r>
      <w:r>
        <w:rPr>
          <w:color w:val="444444"/>
          <w:spacing w:val="-1"/>
        </w:rPr>
        <w:t>数据包，当数据包丢失或重新排序时就会 </w:t>
      </w:r>
      <w:r>
        <w:rPr>
          <w:color w:val="444444"/>
        </w:rPr>
        <w:t>发生（见图10.5）</w:t>
      </w:r>
      <w:r>
        <w:rPr>
          <w:color w:val="444444"/>
          <w:spacing w:val="5"/>
        </w:rPr>
        <w:t>。 </w:t>
      </w:r>
      <w:r>
        <w:rPr>
          <w:color w:val="444444"/>
        </w:rPr>
        <w:t>ACK数据包包含接收到的最高连续序列号，因此，如果数据包丢失，则后续的</w:t>
      </w:r>
    </w:p>
    <w:p>
      <w:pPr>
        <w:pStyle w:val="BodyText"/>
        <w:spacing w:line="288" w:lineRule="auto" w:before="1"/>
        <w:ind w:right="455"/>
        <w:jc w:val="both"/>
      </w:pPr>
      <w:r>
        <w:rPr>
          <w:color w:val="444444"/>
        </w:rPr>
        <w:t>ACK数据包将包含丢失之前的序列号，直到重新传输丢失的数据包为止。 如果对数据包进行重新排序，也会生成重复的ACK，但是在这种情况下，当重新排序的数据包最终到达时，ACK序列将恢复正 </w:t>
      </w:r>
      <w:r>
        <w:rPr>
          <w:color w:val="444444"/>
          <w:w w:val="105"/>
        </w:rPr>
        <w:t>常。</w:t>
      </w:r>
    </w:p>
    <w:p>
      <w:pPr>
        <w:spacing w:before="142"/>
        <w:ind w:left="157" w:right="0" w:firstLine="0"/>
        <w:jc w:val="left"/>
        <w:rPr>
          <w:rFonts w:ascii="PMingLiU" w:eastAsia="PMingLiU" w:hint="eastAsia"/>
          <w:sz w:val="22"/>
        </w:rPr>
      </w:pPr>
      <w:r>
        <w:rPr>
          <w:rFonts w:ascii="PMingLiU" w:eastAsia="PMingLiU" w:hint="eastAsia"/>
          <w:color w:val="444444"/>
          <w:w w:val="120"/>
          <w:sz w:val="21"/>
        </w:rPr>
        <w:t>图</w:t>
      </w:r>
      <w:r>
        <w:rPr>
          <w:rFonts w:ascii="Trebuchet MS" w:eastAsia="Trebuchet MS"/>
          <w:color w:val="444444"/>
          <w:w w:val="120"/>
          <w:sz w:val="19"/>
        </w:rPr>
        <w:t>10.5. </w:t>
      </w:r>
      <w:r>
        <w:rPr>
          <w:rFonts w:ascii="PMingLiU" w:eastAsia="PMingLiU" w:hint="eastAsia"/>
          <w:color w:val="444444"/>
          <w:w w:val="120"/>
          <w:sz w:val="22"/>
        </w:rPr>
        <w:t>生成</w:t>
      </w:r>
      <w:r>
        <w:rPr>
          <w:rFonts w:ascii="PMingLiU" w:eastAsia="PMingLiU" w:hint="eastAsia"/>
          <w:color w:val="444444"/>
          <w:w w:val="120"/>
          <w:sz w:val="21"/>
        </w:rPr>
        <w:t>重</w:t>
      </w:r>
      <w:r>
        <w:rPr>
          <w:rFonts w:ascii="PMingLiU" w:eastAsia="PMingLiU" w:hint="eastAsia"/>
          <w:color w:val="444444"/>
          <w:w w:val="120"/>
          <w:sz w:val="22"/>
        </w:rPr>
        <w:t>复</w:t>
      </w:r>
      <w:r>
        <w:rPr>
          <w:rFonts w:ascii="PMingLiU" w:eastAsia="PMingLiU" w:hint="eastAsia"/>
          <w:color w:val="444444"/>
          <w:w w:val="120"/>
          <w:sz w:val="21"/>
        </w:rPr>
        <w:t>的</w:t>
      </w:r>
      <w:r>
        <w:rPr>
          <w:rFonts w:ascii="Trebuchet MS" w:eastAsia="Trebuchet MS"/>
          <w:color w:val="444444"/>
          <w:w w:val="120"/>
          <w:sz w:val="19"/>
        </w:rPr>
        <w:t>ACK</w:t>
      </w:r>
      <w:r>
        <w:rPr>
          <w:rFonts w:ascii="PMingLiU" w:eastAsia="PMingLiU" w:hint="eastAsia"/>
          <w:color w:val="444444"/>
          <w:w w:val="120"/>
          <w:sz w:val="22"/>
        </w:rPr>
        <w:t>包</w:t>
      </w:r>
    </w:p>
    <w:p>
      <w:pPr>
        <w:spacing w:after="0"/>
        <w:jc w:val="left"/>
        <w:rPr>
          <w:rFonts w:ascii="PMingLiU" w:eastAsia="PMingLiU" w:hint="eastAsia"/>
          <w:sz w:val="22"/>
        </w:rPr>
        <w:sectPr>
          <w:pgSz w:w="11900" w:h="16840"/>
          <w:pgMar w:header="297" w:footer="301" w:top="640" w:bottom="500" w:left="560" w:right="580"/>
        </w:sectPr>
      </w:pPr>
    </w:p>
    <w:p>
      <w:pPr>
        <w:pStyle w:val="BodyText"/>
        <w:ind w:left="0"/>
        <w:rPr>
          <w:rFonts w:ascii="PMingLiU"/>
          <w:sz w:val="13"/>
        </w:rPr>
      </w:pPr>
    </w:p>
    <w:p>
      <w:pPr>
        <w:pStyle w:val="BodyText"/>
        <w:rPr>
          <w:rFonts w:ascii="PMingLiU"/>
          <w:sz w:val="20"/>
        </w:rPr>
      </w:pPr>
      <w:r>
        <w:rPr>
          <w:rFonts w:ascii="PMingLiU"/>
          <w:sz w:val="20"/>
        </w:rPr>
        <w:drawing>
          <wp:inline distT="0" distB="0" distL="0" distR="0">
            <wp:extent cx="4143375" cy="2510885"/>
            <wp:effectExtent l="0" t="0" r="0" b="0"/>
            <wp:docPr id="249" name="image118.jpeg" descr=""/>
            <wp:cNvGraphicFramePr>
              <a:graphicFrameLocks noChangeAspect="1"/>
            </wp:cNvGraphicFramePr>
            <a:graphic>
              <a:graphicData uri="http://schemas.openxmlformats.org/drawingml/2006/picture">
                <pic:pic>
                  <pic:nvPicPr>
                    <pic:cNvPr id="250" name="image118.jpeg"/>
                    <pic:cNvPicPr/>
                  </pic:nvPicPr>
                  <pic:blipFill>
                    <a:blip r:embed="rId169" cstate="print"/>
                    <a:stretch>
                      <a:fillRect/>
                    </a:stretch>
                  </pic:blipFill>
                  <pic:spPr>
                    <a:xfrm>
                      <a:off x="0" y="0"/>
                      <a:ext cx="4143375" cy="2510885"/>
                    </a:xfrm>
                    <a:prstGeom prst="rect">
                      <a:avLst/>
                    </a:prstGeom>
                  </pic:spPr>
                </pic:pic>
              </a:graphicData>
            </a:graphic>
          </wp:inline>
        </w:drawing>
      </w:r>
      <w:r>
        <w:rPr>
          <w:rFonts w:ascii="PMingLiU"/>
          <w:sz w:val="20"/>
        </w:rPr>
      </w:r>
    </w:p>
    <w:p>
      <w:pPr>
        <w:pStyle w:val="BodyText"/>
        <w:spacing w:before="2"/>
        <w:ind w:left="0"/>
        <w:rPr>
          <w:rFonts w:ascii="PMingLiU"/>
          <w:sz w:val="14"/>
        </w:rPr>
      </w:pPr>
    </w:p>
    <w:p>
      <w:pPr>
        <w:pStyle w:val="BodyText"/>
        <w:spacing w:line="288" w:lineRule="auto" w:before="73"/>
        <w:ind w:right="219"/>
      </w:pPr>
      <w:r>
        <w:rPr>
          <w:color w:val="444444"/>
        </w:rPr>
        <w:t>如果发送方收到三个重复的ACK数据包，则假设由于拥塞而丢失了一个数据包。发送方通过将其拥塞  窗口和慢启动阈值设置为正在传输的数据包数的一半或两个数据包（以较大者为准）</w:t>
      </w:r>
      <w:r>
        <w:rPr>
          <w:color w:val="444444"/>
          <w:spacing w:val="-3"/>
        </w:rPr>
        <w:t>来作出响应。然 </w:t>
      </w:r>
      <w:r>
        <w:rPr>
          <w:color w:val="444444"/>
          <w:w w:val="105"/>
        </w:rPr>
        <w:t>后，它重新传输丢失的数据包并进入拥塞避免模式。</w:t>
      </w:r>
    </w:p>
    <w:p>
      <w:pPr>
        <w:pStyle w:val="BodyText"/>
        <w:spacing w:line="288" w:lineRule="auto" w:before="132"/>
        <w:ind w:right="219"/>
        <w:jc w:val="both"/>
      </w:pPr>
      <w:r>
        <w:rPr>
          <w:color w:val="444444"/>
        </w:rPr>
        <w:t>这些算法的组合给出了TCP连接吞吐量，如图10.6中所示。特性是加性增加、乘性降低（AIMD，</w:t>
      </w:r>
      <w:r>
        <w:rPr>
          <w:color w:val="444444"/>
          <w:spacing w:val="-7"/>
        </w:rPr>
        <w:t>备注: </w:t>
      </w:r>
      <w:r>
        <w:rPr>
          <w:color w:val="444444"/>
        </w:rPr>
        <w:t>当TCP发送方收到ACK，并且没有检测到丢包事件时，拥塞窗口加1；当TCP</w:t>
      </w:r>
      <w:r>
        <w:rPr>
          <w:color w:val="444444"/>
          <w:spacing w:val="-2"/>
        </w:rPr>
        <w:t>发送方检测到丢包事件后， </w:t>
      </w:r>
      <w:r>
        <w:rPr>
          <w:color w:val="444444"/>
          <w:w w:val="105"/>
        </w:rPr>
        <w:t>拥塞窗口除以2。）锯齿模式，在短时间间隔内吞吐量的变化较大。</w:t>
      </w:r>
    </w:p>
    <w:p>
      <w:pPr>
        <w:spacing w:before="142"/>
        <w:ind w:left="157" w:right="0" w:firstLine="0"/>
        <w:jc w:val="left"/>
        <w:rPr>
          <w:rFonts w:ascii="PMingLiU" w:eastAsia="PMingLiU" w:hint="eastAsia"/>
          <w:sz w:val="22"/>
        </w:rPr>
      </w:pPr>
      <w:r>
        <w:rPr>
          <w:rFonts w:ascii="PMingLiU" w:eastAsia="PMingLiU" w:hint="eastAsia"/>
          <w:color w:val="444444"/>
          <w:w w:val="120"/>
          <w:sz w:val="21"/>
        </w:rPr>
        <w:t>图</w:t>
      </w:r>
      <w:r>
        <w:rPr>
          <w:rFonts w:ascii="Trebuchet MS" w:eastAsia="Trebuchet MS"/>
          <w:color w:val="444444"/>
          <w:w w:val="120"/>
          <w:sz w:val="19"/>
        </w:rPr>
        <w:t>10.6. TCP</w:t>
      </w:r>
      <w:r>
        <w:rPr>
          <w:rFonts w:ascii="PMingLiU" w:eastAsia="PMingLiU" w:hint="eastAsia"/>
          <w:color w:val="444444"/>
          <w:w w:val="120"/>
          <w:sz w:val="22"/>
        </w:rPr>
        <w:t>发</w:t>
      </w:r>
      <w:r>
        <w:rPr>
          <w:rFonts w:ascii="PMingLiU" w:eastAsia="PMingLiU" w:hint="eastAsia"/>
          <w:color w:val="444444"/>
          <w:w w:val="120"/>
          <w:sz w:val="21"/>
        </w:rPr>
        <w:t>送</w:t>
      </w:r>
      <w:r>
        <w:rPr>
          <w:rFonts w:ascii="PMingLiU" w:eastAsia="PMingLiU" w:hint="eastAsia"/>
          <w:color w:val="444444"/>
          <w:w w:val="120"/>
          <w:sz w:val="22"/>
        </w:rPr>
        <w:t>码率</w:t>
      </w:r>
      <w:r>
        <w:rPr>
          <w:rFonts w:ascii="PMingLiU" w:eastAsia="PMingLiU" w:hint="eastAsia"/>
          <w:color w:val="444444"/>
          <w:w w:val="120"/>
          <w:sz w:val="21"/>
        </w:rPr>
        <w:t>的</w:t>
      </w:r>
      <w:r>
        <w:rPr>
          <w:rFonts w:ascii="PMingLiU" w:eastAsia="PMingLiU" w:hint="eastAsia"/>
          <w:color w:val="444444"/>
          <w:w w:val="120"/>
          <w:sz w:val="22"/>
        </w:rPr>
        <w:t>变化</w:t>
      </w:r>
    </w:p>
    <w:p>
      <w:pPr>
        <w:pStyle w:val="BodyText"/>
        <w:spacing w:before="11"/>
        <w:ind w:left="0"/>
        <w:rPr>
          <w:rFonts w:ascii="PMingLiU"/>
          <w:sz w:val="7"/>
        </w:rPr>
      </w:pPr>
      <w:r>
        <w:rPr/>
        <w:drawing>
          <wp:anchor distT="0" distB="0" distL="0" distR="0" allowOverlap="1" layoutInCell="1" locked="0" behindDoc="0" simplePos="0" relativeHeight="338">
            <wp:simplePos x="0" y="0"/>
            <wp:positionH relativeFrom="page">
              <wp:posOffset>455473</wp:posOffset>
            </wp:positionH>
            <wp:positionV relativeFrom="paragraph">
              <wp:posOffset>94289</wp:posOffset>
            </wp:positionV>
            <wp:extent cx="4143375" cy="2245709"/>
            <wp:effectExtent l="0" t="0" r="0" b="0"/>
            <wp:wrapTopAndBottom/>
            <wp:docPr id="251" name="image119.jpeg" descr=""/>
            <wp:cNvGraphicFramePr>
              <a:graphicFrameLocks noChangeAspect="1"/>
            </wp:cNvGraphicFramePr>
            <a:graphic>
              <a:graphicData uri="http://schemas.openxmlformats.org/drawingml/2006/picture">
                <pic:pic>
                  <pic:nvPicPr>
                    <pic:cNvPr id="252" name="image119.jpeg"/>
                    <pic:cNvPicPr/>
                  </pic:nvPicPr>
                  <pic:blipFill>
                    <a:blip r:embed="rId170" cstate="print"/>
                    <a:stretch>
                      <a:fillRect/>
                    </a:stretch>
                  </pic:blipFill>
                  <pic:spPr>
                    <a:xfrm>
                      <a:off x="0" y="0"/>
                      <a:ext cx="4143375" cy="2245709"/>
                    </a:xfrm>
                    <a:prstGeom prst="rect">
                      <a:avLst/>
                    </a:prstGeom>
                  </pic:spPr>
                </pic:pic>
              </a:graphicData>
            </a:graphic>
          </wp:anchor>
        </w:drawing>
      </w:r>
    </w:p>
    <w:p>
      <w:pPr>
        <w:pStyle w:val="BodyText"/>
        <w:spacing w:before="3"/>
        <w:ind w:left="0"/>
        <w:rPr>
          <w:rFonts w:ascii="PMingLiU"/>
          <w:sz w:val="17"/>
        </w:rPr>
      </w:pPr>
    </w:p>
    <w:p>
      <w:pPr>
        <w:pStyle w:val="BodyText"/>
        <w:spacing w:line="288" w:lineRule="auto"/>
        <w:ind w:right="573"/>
      </w:pPr>
      <w:r>
        <w:rPr>
          <w:color w:val="444444"/>
        </w:rPr>
        <w:t>吞吐量的这种快速变化实际上是使用TCP</w:t>
      </w:r>
      <w:r>
        <w:rPr>
          <w:color w:val="444444"/>
          <w:spacing w:val="-1"/>
        </w:rPr>
        <w:t>稳定的系统的关键行为。乘性降低确保了对拥塞的快速响 </w:t>
      </w:r>
      <w:r>
        <w:rPr>
          <w:color w:val="444444"/>
          <w:w w:val="105"/>
        </w:rPr>
        <w:t>应，防止拥塞崩溃；加性增加，探测最大可能吞吐量，确保充分利用了网络容量。</w:t>
      </w:r>
    </w:p>
    <w:p>
      <w:pPr>
        <w:pStyle w:val="BodyText"/>
        <w:spacing w:line="288" w:lineRule="auto" w:before="132"/>
        <w:ind w:right="219"/>
      </w:pPr>
      <w:r>
        <w:rPr>
          <w:color w:val="444444"/>
        </w:rPr>
        <w:t>对TCP吞吐量的变化以及竞争TCP</w:t>
      </w:r>
      <w:r>
        <w:rPr>
          <w:color w:val="444444"/>
          <w:spacing w:val="-1"/>
        </w:rPr>
        <w:t>流的行为进行了大量的研究。这些研究表明，竞争流平均获得的容量 </w:t>
      </w:r>
      <w:r>
        <w:rPr>
          <w:color w:val="444444"/>
          <w:w w:val="105"/>
        </w:rPr>
        <w:t>份额大致相等，尽管锯齿状的吞吐量分布意味着它们对带宽的瞬时份额不太可能是公平的。</w:t>
      </w:r>
    </w:p>
    <w:p>
      <w:pPr>
        <w:pStyle w:val="BodyText"/>
        <w:spacing w:line="288" w:lineRule="auto" w:before="131"/>
        <w:ind w:right="337"/>
      </w:pPr>
      <w:r>
        <w:rPr>
          <w:color w:val="444444"/>
        </w:rPr>
        <w:t>TCP</w:t>
      </w:r>
      <w:r>
        <w:rPr>
          <w:color w:val="444444"/>
          <w:spacing w:val="-1"/>
        </w:rPr>
        <w:t>中存在一种系统的不公平性：因为该算法响应反馈，所以往返时间较短的连接可以更快地返回反 </w:t>
      </w:r>
      <w:r>
        <w:rPr>
          <w:color w:val="444444"/>
          <w:spacing w:val="-2"/>
          <w:w w:val="105"/>
        </w:rPr>
        <w:t>馈，因此效果更好。 因此，具有较长</w:t>
      </w:r>
      <w:r>
        <w:rPr>
          <w:color w:val="444444"/>
          <w:w w:val="105"/>
        </w:rPr>
        <w:t>RTT的连接只能获得较低的平均份额。</w:t>
      </w:r>
    </w:p>
    <w:p>
      <w:pPr>
        <w:pStyle w:val="BodyText"/>
        <w:ind w:left="0"/>
        <w:rPr>
          <w:sz w:val="20"/>
        </w:rPr>
      </w:pPr>
    </w:p>
    <w:p>
      <w:pPr>
        <w:pStyle w:val="BodyText"/>
        <w:ind w:left="0"/>
        <w:rPr>
          <w:sz w:val="20"/>
        </w:rPr>
      </w:pPr>
    </w:p>
    <w:p>
      <w:pPr>
        <w:pStyle w:val="Heading2"/>
        <w:tabs>
          <w:tab w:pos="511" w:val="left" w:leader="none"/>
          <w:tab w:pos="10642" w:val="left" w:leader="none"/>
        </w:tabs>
        <w:spacing w:before="184"/>
        <w:rPr>
          <w:u w:val="none"/>
        </w:rPr>
      </w:pPr>
      <w:r>
        <w:rPr>
          <w:color w:val="111111"/>
          <w:spacing w:val="-354"/>
          <w:u w:val="single" w:color="EFE9E9"/>
        </w:rPr>
        <w:t>对</w:t>
      </w:r>
      <w:r>
        <w:rPr>
          <w:color w:val="111111"/>
          <w:spacing w:val="-354"/>
          <w:u w:val="none"/>
        </w:rPr>
        <w:tab/>
      </w:r>
      <w:r>
        <w:rPr>
          <w:color w:val="111111"/>
          <w:u w:val="single" w:color="EFE9E9"/>
        </w:rPr>
        <w:t>多媒体的影响</w:t>
        <w:tab/>
      </w:r>
    </w:p>
    <w:p>
      <w:pPr>
        <w:pStyle w:val="BodyText"/>
        <w:spacing w:line="288" w:lineRule="auto" w:before="142"/>
        <w:ind w:right="337"/>
      </w:pPr>
      <w:r>
        <w:rPr>
          <w:color w:val="444444"/>
        </w:rPr>
        <w:t>如第2章所述，通过分组网络的语音和视频通信，大部分流量（超过95%的八位组传输）使用TCP</w:t>
      </w:r>
      <w:r>
        <w:rPr>
          <w:color w:val="444444"/>
          <w:spacing w:val="-9"/>
        </w:rPr>
        <w:t>作为 </w:t>
      </w:r>
      <w:r>
        <w:rPr>
          <w:color w:val="444444"/>
        </w:rPr>
        <w:t>其传输协议。由于需要多媒体流量与网络上的其它流量和平共处，所以多媒体流量应该采用与TCP</w:t>
      </w:r>
      <w:r>
        <w:rPr>
          <w:color w:val="444444"/>
          <w:spacing w:val="-18"/>
        </w:rPr>
        <w:t>公</w:t>
      </w:r>
    </w:p>
    <w:p>
      <w:pPr>
        <w:spacing w:after="0" w:line="288" w:lineRule="auto"/>
        <w:sectPr>
          <w:pgSz w:w="11900" w:h="16840"/>
          <w:pgMar w:header="297" w:footer="301" w:top="640" w:bottom="500" w:left="560" w:right="580"/>
        </w:sectPr>
      </w:pPr>
    </w:p>
    <w:p>
      <w:pPr>
        <w:pStyle w:val="BodyText"/>
        <w:ind w:left="0"/>
        <w:rPr>
          <w:sz w:val="10"/>
        </w:rPr>
      </w:pPr>
    </w:p>
    <w:p>
      <w:pPr>
        <w:pStyle w:val="BodyText"/>
        <w:spacing w:before="73"/>
      </w:pPr>
      <w:r>
        <w:rPr>
          <w:color w:val="444444"/>
          <w:w w:val="105"/>
        </w:rPr>
        <w:t>平的拥塞控制算法。</w:t>
      </w:r>
    </w:p>
    <w:p>
      <w:pPr>
        <w:pStyle w:val="BodyText"/>
        <w:spacing w:line="288" w:lineRule="auto" w:before="190"/>
        <w:ind w:right="337"/>
        <w:jc w:val="both"/>
      </w:pPr>
      <w:r>
        <w:rPr>
          <w:color w:val="444444"/>
        </w:rPr>
        <w:t>正如我们所看到的，TCP</w:t>
      </w:r>
      <w:r>
        <w:rPr>
          <w:color w:val="444444"/>
          <w:spacing w:val="-1"/>
        </w:rPr>
        <w:t>在非常短的时间范围内适应网络拥塞，它为网络往返时间较短的连接提供了 </w:t>
      </w:r>
      <w:r>
        <w:rPr>
          <w:color w:val="444444"/>
        </w:rPr>
        <w:t>更高的网络带宽份额。此外，TCP</w:t>
      </w:r>
      <w:r>
        <w:rPr>
          <w:color w:val="444444"/>
          <w:spacing w:val="-1"/>
        </w:rPr>
        <w:t>的发展涉及到拥塞控制算法中的几个变体，每个算法的行为略有不 </w:t>
      </w:r>
      <w:r>
        <w:rPr>
          <w:color w:val="444444"/>
        </w:rPr>
        <w:t>同。这些因素使得TCP</w:t>
      </w:r>
      <w:r>
        <w:rPr>
          <w:color w:val="444444"/>
          <w:spacing w:val="-1"/>
        </w:rPr>
        <w:t>很难定义公平性：衡量公平的时间尺度是瞬时的还是长期的？远距离连接比本 </w:t>
      </w:r>
      <w:r>
        <w:rPr>
          <w:color w:val="444444"/>
          <w:w w:val="105"/>
        </w:rPr>
        <w:t>地连接带宽少是一个问题吗？在某些情况下，协议中影响行为的变化又如何呢？</w:t>
      </w:r>
    </w:p>
    <w:p>
      <w:pPr>
        <w:pStyle w:val="BodyText"/>
        <w:spacing w:line="288" w:lineRule="auto" w:before="132"/>
        <w:ind w:right="219"/>
      </w:pPr>
      <w:r>
        <w:rPr>
          <w:color w:val="444444"/>
        </w:rPr>
        <w:t>进行的研究越多，TCP不完全公平这一点就越明显。在短期内，一个流总是会战胜另一个流。从长期  来看，这些变化大部分都是平均的，除了具有较长往返时间的连接通常实现较低的平均吞吐量。TCP  的不同变体也有一定的影响，例如，SACK-TCP</w:t>
      </w:r>
      <w:r>
        <w:rPr>
          <w:color w:val="444444"/>
          <w:spacing w:val="-1"/>
        </w:rPr>
        <w:t>通过一定的丢包模式获得更好的吞吐量。从长期来看， </w:t>
      </w:r>
      <w:r>
        <w:rPr>
          <w:color w:val="444444"/>
          <w:w w:val="105"/>
        </w:rPr>
        <w:t>TCP最多只能达到2或3倍。</w:t>
      </w:r>
    </w:p>
    <w:p>
      <w:pPr>
        <w:pStyle w:val="BodyText"/>
        <w:spacing w:line="288" w:lineRule="auto" w:before="132"/>
        <w:ind w:right="337"/>
      </w:pPr>
      <w:r>
        <w:rPr>
          <w:color w:val="444444"/>
        </w:rPr>
        <w:t>作为多媒体应用程序拥塞控制的设计者，TCP</w:t>
      </w:r>
      <w:r>
        <w:rPr>
          <w:color w:val="444444"/>
          <w:spacing w:val="-1"/>
        </w:rPr>
        <w:t>行为的变化实际上使我们的工作变得更容易。我们不必 </w:t>
      </w:r>
      <w:r>
        <w:rPr>
          <w:color w:val="444444"/>
        </w:rPr>
        <w:t>担心对任何特定类型的TCP完全公平，因为TCP本身并不完全公平。我们必须实施某种形式的拥塞控  </w:t>
      </w:r>
      <w:r>
        <w:rPr>
          <w:color w:val="444444"/>
          <w:w w:val="105"/>
        </w:rPr>
        <w:t>制--以避免拥塞崩溃的危险--但只要这对TCP大约是公平的，这就是可以预期的最佳结果。</w:t>
      </w:r>
    </w:p>
    <w:p>
      <w:pPr>
        <w:pStyle w:val="BodyText"/>
        <w:spacing w:line="288" w:lineRule="auto" w:before="132"/>
        <w:ind w:right="337"/>
        <w:jc w:val="both"/>
      </w:pPr>
      <w:r>
        <w:rPr>
          <w:color w:val="444444"/>
        </w:rPr>
        <w:t>有些人认为，多媒体应用程序不希望对TCP</w:t>
      </w:r>
      <w:r>
        <w:rPr>
          <w:color w:val="444444"/>
          <w:spacing w:val="-1"/>
        </w:rPr>
        <w:t>公平，而且这种业务占用的带宽超过其公平份额是可以接 </w:t>
      </w:r>
      <w:r>
        <w:rPr>
          <w:color w:val="444444"/>
        </w:rPr>
        <w:t>受的。毕竟，多媒体流量有严格的时序要求，而不像更具弹性的TCP</w:t>
      </w:r>
      <w:r>
        <w:rPr>
          <w:color w:val="444444"/>
          <w:spacing w:val="-2"/>
        </w:rPr>
        <w:t>流。在某种程度上，这一论点是 </w:t>
      </w:r>
      <w:r>
        <w:rPr>
          <w:color w:val="444444"/>
          <w:w w:val="105"/>
        </w:rPr>
        <w:t>有价值的，但重要的是要理解这种不公平可能产生的问题。</w:t>
      </w:r>
    </w:p>
    <w:p>
      <w:pPr>
        <w:pStyle w:val="BodyText"/>
        <w:spacing w:line="288" w:lineRule="auto" w:before="132"/>
        <w:ind w:right="219"/>
      </w:pPr>
      <w:r>
        <w:rPr>
          <w:color w:val="444444"/>
        </w:rPr>
        <w:t>例如，考虑一个用户在收听在线广播电台的同时浏览Web。 在许多情况下，可能会争辩说正确的行为是使音频流比TCP流更具攻击性，从而从Web浏览器中窃取容量。结果是音乐不会跳帧，但Web下载的  响应速度就会变慢。在许多情况下，这是期望的行为。类似地，在通过IP进行电话语音通话时发送电 </w:t>
      </w:r>
      <w:r>
        <w:rPr>
          <w:color w:val="444444"/>
          <w:w w:val="105"/>
        </w:rPr>
        <w:t>子邮件的用户通常更希望使电子邮件的传递速度更慢，而不是使音频中断。</w:t>
      </w:r>
    </w:p>
    <w:p>
      <w:pPr>
        <w:pStyle w:val="BodyText"/>
        <w:spacing w:line="288" w:lineRule="auto" w:before="132"/>
        <w:ind w:right="337"/>
        <w:jc w:val="both"/>
      </w:pPr>
      <w:r>
        <w:rPr>
          <w:color w:val="444444"/>
        </w:rPr>
        <w:t>但是，不能保证多媒体流量的优先级高于TCP</w:t>
      </w:r>
      <w:r>
        <w:rPr>
          <w:color w:val="444444"/>
          <w:spacing w:val="-1"/>
        </w:rPr>
        <w:t>通信。也许用户提交的网页是网上拍卖中的出价，或者 </w:t>
      </w:r>
      <w:r>
        <w:rPr>
          <w:color w:val="444444"/>
        </w:rPr>
        <w:t>是股票交易请求，对此立即采取行动至关重要。在这种情况下，如果在线无线电台延迟了TCP</w:t>
      </w:r>
      <w:r>
        <w:rPr>
          <w:color w:val="444444"/>
          <w:spacing w:val="-7"/>
        </w:rPr>
        <w:t>流量， </w:t>
      </w:r>
      <w:r>
        <w:rPr>
          <w:color w:val="444444"/>
          <w:w w:val="105"/>
        </w:rPr>
        <w:t>用户可能会不高兴。</w:t>
      </w:r>
    </w:p>
    <w:p>
      <w:pPr>
        <w:pStyle w:val="BodyText"/>
        <w:spacing w:line="288" w:lineRule="auto" w:before="132"/>
        <w:ind w:right="219"/>
      </w:pPr>
      <w:r>
        <w:rPr>
          <w:color w:val="444444"/>
          <w:spacing w:val="-1"/>
        </w:rPr>
        <w:t>如果你的应用程序需要比正常通信更高的优先级，则应将此要求通知网络，而不是由特定的传输协议 </w:t>
      </w:r>
      <w:r>
        <w:rPr>
          <w:color w:val="444444"/>
        </w:rPr>
        <w:t>暗示。这种通信允许网络根据可用容量和用户的偏好在允许或拒绝更高优先级之间做出智能选择。</w:t>
      </w:r>
      <w:r>
        <w:rPr>
          <w:color w:val="444444"/>
          <w:w w:val="105"/>
        </w:rPr>
        <w:t>RSVP/Integrated</w:t>
      </w:r>
      <w:r>
        <w:rPr>
          <w:color w:val="444444"/>
          <w:spacing w:val="-82"/>
          <w:w w:val="105"/>
        </w:rPr>
        <w:t> </w:t>
      </w:r>
      <w:r>
        <w:rPr>
          <w:color w:val="444444"/>
          <w:w w:val="105"/>
        </w:rPr>
        <w:t>Services和differential</w:t>
      </w:r>
      <w:r>
        <w:rPr>
          <w:color w:val="444444"/>
          <w:spacing w:val="-81"/>
          <w:w w:val="105"/>
        </w:rPr>
        <w:t> </w:t>
      </w:r>
      <w:r>
        <w:rPr>
          <w:color w:val="444444"/>
          <w:w w:val="105"/>
        </w:rPr>
        <w:t>Services等协议为此提供信令。在撰写本文时，对这些</w:t>
      </w:r>
      <w:r>
        <w:rPr>
          <w:color w:val="444444"/>
          <w:spacing w:val="-1"/>
        </w:rPr>
        <w:t>服务的支持非常有限；它们可以在一些专用网络上使用，但不能在公共互联网上使用。面向公共互联 </w:t>
      </w:r>
      <w:r>
        <w:rPr>
          <w:color w:val="444444"/>
          <w:w w:val="105"/>
        </w:rPr>
        <w:t>网的应用程序应考虑某种形式的TCP友好拥塞控制。</w:t>
      </w:r>
    </w:p>
    <w:p>
      <w:pPr>
        <w:pStyle w:val="BodyText"/>
        <w:ind w:left="0"/>
        <w:rPr>
          <w:sz w:val="20"/>
        </w:rPr>
      </w:pPr>
    </w:p>
    <w:p>
      <w:pPr>
        <w:pStyle w:val="BodyText"/>
        <w:ind w:left="0"/>
        <w:rPr>
          <w:sz w:val="20"/>
        </w:rPr>
      </w:pPr>
    </w:p>
    <w:p>
      <w:pPr>
        <w:pStyle w:val="Heading2"/>
        <w:tabs>
          <w:tab w:pos="511" w:val="left" w:leader="none"/>
          <w:tab w:pos="10642" w:val="left" w:leader="none"/>
        </w:tabs>
        <w:spacing w:before="184"/>
        <w:rPr>
          <w:u w:val="none"/>
        </w:rPr>
      </w:pPr>
      <w:r>
        <w:rPr>
          <w:color w:val="111111"/>
          <w:spacing w:val="-354"/>
          <w:u w:val="single" w:color="EFE9E9"/>
        </w:rPr>
        <w:t>多</w:t>
      </w:r>
      <w:r>
        <w:rPr>
          <w:color w:val="111111"/>
          <w:spacing w:val="-354"/>
          <w:u w:val="none"/>
        </w:rPr>
        <w:tab/>
      </w:r>
      <w:r>
        <w:rPr>
          <w:color w:val="111111"/>
          <w:u w:val="single" w:color="EFE9E9"/>
        </w:rPr>
        <w:t>媒体拥塞控制</w:t>
        <w:tab/>
      </w:r>
    </w:p>
    <w:p>
      <w:pPr>
        <w:pStyle w:val="BodyText"/>
        <w:spacing w:line="288" w:lineRule="auto" w:before="142"/>
        <w:ind w:right="219"/>
        <w:jc w:val="both"/>
      </w:pPr>
      <w:r>
        <w:rPr>
          <w:color w:val="444444"/>
        </w:rPr>
        <w:t>在撰写本文时，还没有因特网上音频/视频流的拥塞控制标准。可以直接使用TCP，</w:t>
      </w:r>
      <w:r>
        <w:rPr>
          <w:color w:val="444444"/>
          <w:spacing w:val="-3"/>
        </w:rPr>
        <w:t>也可以模拟它的行 </w:t>
      </w:r>
      <w:r>
        <w:rPr>
          <w:color w:val="444444"/>
        </w:rPr>
        <w:t>为，正如下一节“类TCP码率控制”中所讨论的，尽管模拟TCP在实践中存在各种问题。IETF</w:t>
      </w:r>
      <w:r>
        <w:rPr>
          <w:color w:val="444444"/>
          <w:spacing w:val="-5"/>
        </w:rPr>
        <w:t>中也有一 </w:t>
      </w:r>
      <w:r>
        <w:rPr>
          <w:color w:val="444444"/>
        </w:rPr>
        <w:t>些工作正在进行，以定义一个TCP友好码率控制标准（参见标题为TCP友好码率控制的章节），</w:t>
      </w:r>
      <w:r>
        <w:rPr>
          <w:color w:val="444444"/>
          <w:spacing w:val="-7"/>
        </w:rPr>
        <w:t>该标准 </w:t>
      </w:r>
      <w:r>
        <w:rPr>
          <w:color w:val="444444"/>
          <w:spacing w:val="-1"/>
        </w:rPr>
        <w:t>可能更适合单播多媒体应用。多播拥塞控制的最新技术还不太清楚，但是本章后面讨论的分层编码技 </w:t>
      </w:r>
      <w:r>
        <w:rPr>
          <w:color w:val="444444"/>
          <w:w w:val="105"/>
        </w:rPr>
        <w:t>术可能是最有希望的。</w:t>
      </w:r>
    </w:p>
    <w:p>
      <w:pPr>
        <w:pStyle w:val="BodyText"/>
        <w:ind w:left="0"/>
        <w:rPr>
          <w:sz w:val="24"/>
        </w:rPr>
      </w:pPr>
    </w:p>
    <w:p>
      <w:pPr>
        <w:spacing w:before="180"/>
        <w:ind w:left="157" w:right="0" w:firstLine="0"/>
        <w:jc w:val="both"/>
        <w:rPr>
          <w:rFonts w:ascii="Microsoft JhengHei" w:eastAsia="Microsoft JhengHei" w:hint="eastAsia"/>
          <w:sz w:val="31"/>
        </w:rPr>
      </w:pPr>
      <w:r>
        <w:rPr>
          <w:rFonts w:ascii="Microsoft JhengHei" w:eastAsia="Microsoft JhengHei" w:hint="eastAsia"/>
          <w:color w:val="111111"/>
          <w:sz w:val="31"/>
        </w:rPr>
        <w:t>类</w:t>
      </w:r>
      <w:r>
        <w:rPr>
          <w:rFonts w:ascii="Arial" w:eastAsia="Arial"/>
          <w:b/>
          <w:color w:val="111111"/>
          <w:sz w:val="31"/>
        </w:rPr>
        <w:t>TCP</w:t>
      </w:r>
      <w:r>
        <w:rPr>
          <w:rFonts w:ascii="Microsoft JhengHei" w:eastAsia="Microsoft JhengHei" w:hint="eastAsia"/>
          <w:color w:val="111111"/>
          <w:sz w:val="31"/>
        </w:rPr>
        <w:t>码率控制</w:t>
      </w:r>
    </w:p>
    <w:p>
      <w:pPr>
        <w:pStyle w:val="BodyText"/>
        <w:spacing w:before="84"/>
        <w:jc w:val="both"/>
      </w:pPr>
      <w:r>
        <w:rPr>
          <w:color w:val="444444"/>
          <w:w w:val="105"/>
        </w:rPr>
        <w:t>音频/视频应用中最明显的拥塞控制技术是使用TCP或模拟TCP拥塞控制算法。</w:t>
      </w:r>
    </w:p>
    <w:p>
      <w:pPr>
        <w:spacing w:after="0"/>
        <w:jc w:val="both"/>
        <w:sectPr>
          <w:pgSz w:w="11900" w:h="16840"/>
          <w:pgMar w:header="297" w:footer="301" w:top="640" w:bottom="500" w:left="560" w:right="580"/>
        </w:sectPr>
      </w:pPr>
    </w:p>
    <w:p>
      <w:pPr>
        <w:pStyle w:val="BodyText"/>
        <w:ind w:left="0"/>
        <w:rPr>
          <w:sz w:val="10"/>
        </w:rPr>
      </w:pPr>
    </w:p>
    <w:p>
      <w:pPr>
        <w:pStyle w:val="BodyText"/>
        <w:spacing w:line="288" w:lineRule="auto" w:before="73"/>
        <w:ind w:right="219"/>
      </w:pPr>
      <w:r>
        <w:rPr>
          <w:color w:val="444444"/>
        </w:rPr>
        <w:t>正如在第2章“分组网络上的语音和视频通信”中所讨论的那样，TCP具有一些不适合实时应用的特   性，特别是强调可靠性而不是及时性。然而，一些多媒体应用程序确实使用TCP，并且定义了一个</w:t>
      </w:r>
      <w:r>
        <w:rPr>
          <w:color w:val="444444"/>
          <w:spacing w:val="-6"/>
        </w:rPr>
        <w:t>RTP </w:t>
      </w:r>
      <w:r>
        <w:rPr>
          <w:color w:val="444444"/>
          <w:w w:val="105"/>
        </w:rPr>
        <w:t>over</w:t>
      </w:r>
      <w:r>
        <w:rPr>
          <w:color w:val="444444"/>
          <w:spacing w:val="-7"/>
          <w:w w:val="105"/>
        </w:rPr>
        <w:t> </w:t>
      </w:r>
      <w:r>
        <w:rPr>
          <w:color w:val="444444"/>
          <w:w w:val="105"/>
        </w:rPr>
        <w:t>TCP封装，以便与RTSP（实时流协议）一起使用。</w:t>
      </w:r>
    </w:p>
    <w:p>
      <w:pPr>
        <w:pStyle w:val="BodyText"/>
        <w:spacing w:line="288" w:lineRule="auto" w:before="132"/>
        <w:ind w:right="219"/>
      </w:pPr>
      <w:r>
        <w:rPr>
          <w:color w:val="444444"/>
        </w:rPr>
        <w:t>除了直接使用TCP，还可以在没有可靠性机制的情况下模拟TCP的拥塞控制算法。  尽管尚无标准，但已经进行了多次尝试来生成这样的协议，其中最完整的是Rejaie等人的码率自适应协议（RAP）。 与</w:t>
      </w:r>
    </w:p>
    <w:p>
      <w:pPr>
        <w:pStyle w:val="BodyText"/>
        <w:spacing w:line="288" w:lineRule="auto"/>
        <w:ind w:right="337"/>
      </w:pPr>
      <w:r>
        <w:rPr>
          <w:color w:val="444444"/>
        </w:rPr>
        <w:t>TCP非常相似，RAP源发送包含序列号的数据包，这些数据包被接收方确认。 使用来自接收方的确认</w:t>
      </w:r>
      <w:r>
        <w:rPr>
          <w:color w:val="444444"/>
          <w:w w:val="105"/>
        </w:rPr>
        <w:t>反馈，发送方可以检测到丢包并保持往返时间的平滑平均值。</w:t>
      </w:r>
    </w:p>
    <w:p>
      <w:pPr>
        <w:pStyle w:val="BodyText"/>
        <w:spacing w:line="288" w:lineRule="auto" w:before="132"/>
        <w:ind w:right="219"/>
      </w:pPr>
      <w:r>
        <w:rPr>
          <w:color w:val="444444"/>
        </w:rPr>
        <w:t>RAP发送方使用加法递增乘法递减（AIMD）算法来调整其传输码率，其方式与TCP</w:t>
      </w:r>
      <w:r>
        <w:rPr>
          <w:color w:val="444444"/>
          <w:spacing w:val="-2"/>
        </w:rPr>
        <w:t>发送方几乎相同，尽 </w:t>
      </w:r>
      <w:r>
        <w:rPr>
          <w:color w:val="444444"/>
        </w:rPr>
        <w:t>管由于它是基于码率的，因此它显示出比TCP更平滑的变化。与TCP不同，RAP中的拥塞控制与可靠性  机制是分离的。当检测到丢包时，RAP发送方必须降低其传输码率，但没有义务重新发送丢失的包。  实际上，最可能的响应是调整编解码器输出以匹配新的码率，并在不恢复丢包数据的情况下继续。</w:t>
      </w:r>
    </w:p>
    <w:p>
      <w:pPr>
        <w:pStyle w:val="BodyText"/>
        <w:spacing w:line="288" w:lineRule="auto" w:before="132"/>
        <w:ind w:right="337"/>
        <w:jc w:val="both"/>
      </w:pPr>
      <w:r>
        <w:rPr>
          <w:color w:val="444444"/>
        </w:rPr>
        <w:t>像RAP这样的协议，在某种程度上模拟TCP</w:t>
      </w:r>
      <w:r>
        <w:rPr>
          <w:color w:val="444444"/>
          <w:spacing w:val="2"/>
        </w:rPr>
        <w:t>拥塞控制的行为，表现出对现有流量最公平的行为。 与标</w:t>
      </w:r>
      <w:r>
        <w:rPr>
          <w:color w:val="444444"/>
        </w:rPr>
        <w:t>准TCP</w:t>
      </w:r>
      <w:r>
        <w:rPr>
          <w:color w:val="444444"/>
          <w:spacing w:val="-1"/>
        </w:rPr>
        <w:t>相比，它们还为应用程序提供了更大的灵活性，从而使它能够以所需的任何顺序或格式发送数 </w:t>
      </w:r>
      <w:r>
        <w:rPr>
          <w:color w:val="444444"/>
          <w:w w:val="105"/>
        </w:rPr>
        <w:t>据，而不会因为TCP所提供的可靠的顺序传递而受阻。</w:t>
      </w:r>
    </w:p>
    <w:p>
      <w:pPr>
        <w:pStyle w:val="BodyText"/>
        <w:spacing w:before="132"/>
      </w:pPr>
      <w:r>
        <w:rPr>
          <w:color w:val="444444"/>
          <w:w w:val="105"/>
        </w:rPr>
        <w:t>使用TCP或类似TCP的协议的缺点是，应用程序必须快速调整其发送码率，以匹配TCP流量的调整码</w:t>
      </w:r>
    </w:p>
    <w:p>
      <w:pPr>
        <w:pStyle w:val="BodyText"/>
        <w:spacing w:line="288" w:lineRule="auto" w:before="59"/>
        <w:ind w:right="219"/>
        <w:jc w:val="both"/>
      </w:pPr>
      <w:r>
        <w:rPr>
          <w:color w:val="444444"/>
        </w:rPr>
        <w:t>率。它还必须遵循TCP的AIMD模型，这意味着码率的突然变化。对于大多数音频/</w:t>
      </w:r>
      <w:r>
        <w:rPr>
          <w:color w:val="444444"/>
          <w:spacing w:val="-2"/>
        </w:rPr>
        <w:t>视频应用程序来说， </w:t>
      </w:r>
      <w:r>
        <w:rPr>
          <w:color w:val="444444"/>
          <w:spacing w:val="-1"/>
        </w:rPr>
        <w:t>这是个问题，因为很少有编解码器能够在如此大的范围内快速适应，而且人们发现图像或声音质量的 </w:t>
      </w:r>
      <w:r>
        <w:rPr>
          <w:color w:val="444444"/>
          <w:w w:val="105"/>
        </w:rPr>
        <w:t>快速变化会干扰观看者。</w:t>
      </w:r>
    </w:p>
    <w:p>
      <w:pPr>
        <w:pStyle w:val="BodyText"/>
        <w:spacing w:line="288" w:lineRule="auto" w:before="132"/>
        <w:ind w:right="219"/>
      </w:pPr>
      <w:r>
        <w:rPr>
          <w:color w:val="444444"/>
        </w:rPr>
        <w:t>这些问题并不一定意味着TCP或类似TCP的行为不适合所有音频/视频应用程序，而只是必须注意确定  </w:t>
      </w:r>
      <w:r>
        <w:rPr>
          <w:color w:val="444444"/>
          <w:spacing w:val="-1"/>
        </w:rPr>
        <w:t>其适用性。这些拥塞控制算法的主要问题是隐含的码率快速变化。在某种程度上，你可以通过缓冲输 出、隐藏码率的短期变化并将平滑的平均码率反馈给编解码器，使应用程序不受这些更改的影响。这 对于非交互应用程序可以很好地工作，这些应用程序可以容忍缓冲所隐含的端到端延迟的增加，但不 </w:t>
      </w:r>
      <w:r>
        <w:rPr>
          <w:color w:val="444444"/>
          <w:w w:val="105"/>
        </w:rPr>
        <w:t>适合交互使用。</w:t>
      </w:r>
    </w:p>
    <w:p>
      <w:pPr>
        <w:pStyle w:val="BodyText"/>
        <w:spacing w:line="288" w:lineRule="auto" w:before="132"/>
        <w:ind w:right="219"/>
        <w:jc w:val="both"/>
      </w:pPr>
      <w:r>
        <w:rPr>
          <w:color w:val="444444"/>
        </w:rPr>
        <w:t>正在进行的协议研究将类似TCP的拥塞控制与不可靠的传输结合起来。如果发现其中一个适合与RTP</w:t>
      </w:r>
      <w:r>
        <w:rPr>
          <w:color w:val="444444"/>
          <w:spacing w:val="-18"/>
        </w:rPr>
        <w:t>一 </w:t>
      </w:r>
      <w:r>
        <w:rPr>
          <w:color w:val="444444"/>
        </w:rPr>
        <w:t>起使用，则可以扩展RTP以支持必要的反馈（例如，使用第9章“纠错”中描述的RTCP扩展）</w:t>
      </w:r>
      <w:r>
        <w:rPr>
          <w:color w:val="444444"/>
          <w:spacing w:val="-5"/>
        </w:rPr>
        <w:t>。设计合 </w:t>
      </w:r>
      <w:r>
        <w:rPr>
          <w:color w:val="444444"/>
          <w:w w:val="105"/>
        </w:rPr>
        <w:t>适的拥塞控制算法仍然是一个难点。</w:t>
      </w:r>
    </w:p>
    <w:p>
      <w:pPr>
        <w:pStyle w:val="BodyText"/>
        <w:spacing w:line="288" w:lineRule="auto" w:before="132"/>
        <w:ind w:right="337"/>
      </w:pPr>
      <w:r>
        <w:rPr>
          <w:color w:val="444444"/>
        </w:rPr>
        <w:t>在撰写本文时，这些新协议都不完整。希望使用类似TCP的拥塞控制的应用程序可能最适合直接使用</w:t>
      </w:r>
      <w:r>
        <w:rPr>
          <w:color w:val="444444"/>
          <w:w w:val="105"/>
        </w:rPr>
        <w:t>TCP。</w:t>
      </w:r>
    </w:p>
    <w:p>
      <w:pPr>
        <w:pStyle w:val="BodyText"/>
        <w:ind w:left="0"/>
        <w:rPr>
          <w:sz w:val="24"/>
        </w:rPr>
      </w:pPr>
    </w:p>
    <w:p>
      <w:pPr>
        <w:spacing w:before="179"/>
        <w:ind w:left="157" w:right="0" w:firstLine="0"/>
        <w:jc w:val="left"/>
        <w:rPr>
          <w:rFonts w:ascii="Microsoft JhengHei" w:eastAsia="Microsoft JhengHei" w:hint="eastAsia"/>
          <w:sz w:val="31"/>
        </w:rPr>
      </w:pPr>
      <w:r>
        <w:rPr>
          <w:rFonts w:ascii="Arial" w:eastAsia="Arial"/>
          <w:b/>
          <w:color w:val="111111"/>
          <w:sz w:val="31"/>
        </w:rPr>
        <w:t>TCP</w:t>
      </w:r>
      <w:r>
        <w:rPr>
          <w:rFonts w:ascii="Microsoft JhengHei" w:eastAsia="Microsoft JhengHei" w:hint="eastAsia"/>
          <w:color w:val="111111"/>
          <w:sz w:val="31"/>
        </w:rPr>
        <w:t>友好码率控制</w:t>
      </w:r>
    </w:p>
    <w:p>
      <w:pPr>
        <w:pStyle w:val="BodyText"/>
        <w:spacing w:line="288" w:lineRule="auto" w:before="84"/>
        <w:ind w:right="219"/>
      </w:pPr>
      <w:r>
        <w:rPr>
          <w:color w:val="444444"/>
        </w:rPr>
        <w:t>TCP或类似TCP的拥塞控制不适合交互式音频/视频传输的主要问题是在短时间内可能发生的大码率变  化。许多音频编解码器是非自适应的，并且以单一固定码率（例如，GSM，G.711）</w:t>
      </w:r>
      <w:r>
        <w:rPr>
          <w:color w:val="444444"/>
          <w:spacing w:val="-3"/>
        </w:rPr>
        <w:t>工作，或者只能在 </w:t>
      </w:r>
      <w:r>
        <w:rPr>
          <w:color w:val="444444"/>
        </w:rPr>
        <w:t>固定码率集（例如，AMR）之间进行自适应。视频编解码器通常具有更大的码率适应范围，因为帧速  </w:t>
      </w:r>
      <w:r>
        <w:rPr>
          <w:color w:val="444444"/>
          <w:spacing w:val="-1"/>
        </w:rPr>
        <w:t>率和压缩比都可以调整，但它们适应的码率通常较低。即使媒体编解码器能够快速适应，也不清楚这 </w:t>
      </w:r>
      <w:r>
        <w:rPr>
          <w:color w:val="444444"/>
          <w:w w:val="105"/>
        </w:rPr>
        <w:t>样做是否一定合适：研究表明，用户更喜欢稳定的质量，即使可变质量流具有更高的平均质量。</w:t>
      </w:r>
    </w:p>
    <w:p>
      <w:pPr>
        <w:pStyle w:val="BodyText"/>
        <w:spacing w:line="288" w:lineRule="auto" w:before="133"/>
        <w:ind w:right="219"/>
        <w:jc w:val="both"/>
      </w:pPr>
      <w:r>
        <w:rPr>
          <w:color w:val="444444"/>
        </w:rPr>
        <w:t>设计了各种TCP友好的码率控制算法，试图平滑发送码率的短期变化，从而使算法更适合音频/</w:t>
      </w:r>
      <w:r>
        <w:rPr>
          <w:color w:val="444444"/>
          <w:spacing w:val="-7"/>
        </w:rPr>
        <w:t>视频应 </w:t>
      </w:r>
      <w:r>
        <w:rPr>
          <w:color w:val="444444"/>
        </w:rPr>
        <w:t>用。这些算法在几秒的平均间隔内实现TCP的公平性，但在短期内可能不公平。它们在单播音频/</w:t>
      </w:r>
      <w:r>
        <w:rPr>
          <w:color w:val="444444"/>
          <w:spacing w:val="-9"/>
        </w:rPr>
        <w:t>视频 </w:t>
      </w:r>
      <w:r>
        <w:rPr>
          <w:color w:val="444444"/>
          <w:w w:val="105"/>
        </w:rPr>
        <w:t>应用中具有相当大的潜力，IETF正在定义一种标准机制。</w:t>
      </w:r>
    </w:p>
    <w:p>
      <w:pPr>
        <w:spacing w:after="0" w:line="288" w:lineRule="auto"/>
        <w:jc w:val="both"/>
        <w:sectPr>
          <w:pgSz w:w="11900" w:h="16840"/>
          <w:pgMar w:header="297" w:footer="301" w:top="640" w:bottom="500" w:left="560" w:right="580"/>
        </w:sectPr>
      </w:pPr>
    </w:p>
    <w:p>
      <w:pPr>
        <w:pStyle w:val="BodyText"/>
        <w:ind w:left="0"/>
        <w:rPr>
          <w:sz w:val="10"/>
        </w:rPr>
      </w:pPr>
    </w:p>
    <w:p>
      <w:pPr>
        <w:pStyle w:val="BodyText"/>
        <w:spacing w:line="288" w:lineRule="auto" w:before="73"/>
        <w:ind w:right="337"/>
      </w:pPr>
      <w:r>
        <w:rPr/>
        <w:drawing>
          <wp:anchor distT="0" distB="0" distL="0" distR="0" allowOverlap="1" layoutInCell="1" locked="0" behindDoc="0" simplePos="0" relativeHeight="339">
            <wp:simplePos x="0" y="0"/>
            <wp:positionH relativeFrom="page">
              <wp:posOffset>455473</wp:posOffset>
            </wp:positionH>
            <wp:positionV relativeFrom="paragraph">
              <wp:posOffset>791650</wp:posOffset>
            </wp:positionV>
            <wp:extent cx="1980533" cy="464057"/>
            <wp:effectExtent l="0" t="0" r="0" b="0"/>
            <wp:wrapTopAndBottom/>
            <wp:docPr id="253" name="image120.jpeg" descr=""/>
            <wp:cNvGraphicFramePr>
              <a:graphicFrameLocks noChangeAspect="1"/>
            </wp:cNvGraphicFramePr>
            <a:graphic>
              <a:graphicData uri="http://schemas.openxmlformats.org/drawingml/2006/picture">
                <pic:pic>
                  <pic:nvPicPr>
                    <pic:cNvPr id="254" name="image120.jpeg"/>
                    <pic:cNvPicPr/>
                  </pic:nvPicPr>
                  <pic:blipFill>
                    <a:blip r:embed="rId171" cstate="print"/>
                    <a:stretch>
                      <a:fillRect/>
                    </a:stretch>
                  </pic:blipFill>
                  <pic:spPr>
                    <a:xfrm>
                      <a:off x="0" y="0"/>
                      <a:ext cx="1980533" cy="464057"/>
                    </a:xfrm>
                    <a:prstGeom prst="rect">
                      <a:avLst/>
                    </a:prstGeom>
                  </pic:spPr>
                </pic:pic>
              </a:graphicData>
            </a:graphic>
          </wp:anchor>
        </w:drawing>
      </w:r>
      <w:r>
        <w:rPr>
          <w:color w:val="444444"/>
        </w:rPr>
        <w:t>TCP友好的码率控制是基于对由Padhye等人导出的TCP稳态响应函数的仿真。响应函数是TCP</w:t>
      </w:r>
      <w:r>
        <w:rPr>
          <w:color w:val="444444"/>
          <w:spacing w:val="-5"/>
        </w:rPr>
        <w:t>连接吞吐 </w:t>
      </w:r>
      <w:r>
        <w:rPr>
          <w:color w:val="444444"/>
        </w:rPr>
        <w:t>量的数学模型，是给定网络丢包率和往返时间的平均吞吐量的预测。响应函数的推导有点复杂，但</w:t>
      </w:r>
      <w:r>
        <w:rPr>
          <w:color w:val="444444"/>
          <w:w w:val="105"/>
        </w:rPr>
        <w:t>Padhye已经表明，在稳定条件下，TCP连接的平均吞吐量T可以通过以下方式建模：</w:t>
      </w:r>
    </w:p>
    <w:p>
      <w:pPr>
        <w:pStyle w:val="BodyText"/>
        <w:spacing w:before="11"/>
        <w:ind w:left="0"/>
        <w:rPr>
          <w:sz w:val="17"/>
        </w:rPr>
      </w:pPr>
    </w:p>
    <w:p>
      <w:pPr>
        <w:pStyle w:val="BodyText"/>
      </w:pPr>
      <w:r>
        <w:rPr>
          <w:color w:val="444444"/>
          <w:w w:val="105"/>
        </w:rPr>
        <w:t>在这个公式中，s是以八位元为单位的数据包大小，R是发送方和接收方之间的往返时间(以秒为单</w:t>
      </w:r>
    </w:p>
    <w:p>
      <w:pPr>
        <w:pStyle w:val="BodyText"/>
        <w:spacing w:line="300" w:lineRule="auto" w:before="59"/>
        <w:ind w:right="160"/>
      </w:pPr>
      <w:r>
        <w:rPr>
          <w:color w:val="444444"/>
        </w:rPr>
        <w:t>位)，p是丢包事件率(与丢失数据包的分数不完全相同；参见下面的讨论)，而T</w:t>
      </w:r>
      <w:r>
        <w:rPr>
          <w:color w:val="444444"/>
          <w:position w:val="-4"/>
          <w:sz w:val="19"/>
        </w:rPr>
        <w:t>rto</w:t>
      </w:r>
      <w:r>
        <w:rPr>
          <w:color w:val="444444"/>
        </w:rPr>
        <w:t>是TCP</w:t>
      </w:r>
      <w:r>
        <w:rPr>
          <w:color w:val="444444"/>
          <w:spacing w:val="-4"/>
        </w:rPr>
        <w:t>重传超时时间  </w:t>
      </w:r>
      <w:r>
        <w:rPr>
          <w:color w:val="444444"/>
          <w:w w:val="105"/>
        </w:rPr>
        <w:t>(以秒为单位)。</w:t>
      </w:r>
    </w:p>
    <w:p>
      <w:pPr>
        <w:pStyle w:val="BodyText"/>
        <w:spacing w:line="288" w:lineRule="auto" w:before="116"/>
        <w:ind w:right="219"/>
      </w:pPr>
      <w:r>
        <w:rPr>
          <w:color w:val="444444"/>
        </w:rPr>
        <w:t>这个方程看起来很复杂，但参数的测量相对简单。基于RTP的应用程序知道其发送的数据包的大小，  可以从RTCP</w:t>
      </w:r>
      <w:r>
        <w:rPr>
          <w:color w:val="444444"/>
          <w:spacing w:val="4"/>
        </w:rPr>
        <w:t> </w:t>
      </w:r>
      <w:r>
        <w:rPr>
          <w:color w:val="444444"/>
        </w:rPr>
        <w:t>SR和RR包中的信息获得往返时间，并且在RTCP</w:t>
      </w:r>
      <w:r>
        <w:rPr>
          <w:color w:val="444444"/>
          <w:spacing w:val="4"/>
        </w:rPr>
        <w:t> </w:t>
      </w:r>
      <w:r>
        <w:rPr>
          <w:color w:val="444444"/>
        </w:rPr>
        <w:t>RR</w:t>
      </w:r>
      <w:r>
        <w:rPr>
          <w:color w:val="444444"/>
          <w:spacing w:val="-1"/>
        </w:rPr>
        <w:t>包中报告丢包事件率的近似。这只剩下</w:t>
      </w:r>
      <w:r>
        <w:rPr>
          <w:color w:val="444444"/>
          <w:w w:val="105"/>
        </w:rPr>
        <w:t>TCP重传超时，T</w:t>
      </w:r>
      <w:r>
        <w:rPr>
          <w:color w:val="444444"/>
          <w:w w:val="105"/>
          <w:position w:val="-4"/>
          <w:sz w:val="19"/>
        </w:rPr>
        <w:t>rto</w:t>
      </w:r>
      <w:r>
        <w:rPr>
          <w:color w:val="444444"/>
          <w:w w:val="105"/>
        </w:rPr>
        <w:t>，令人满意的近似是往返时间的四倍，T</w:t>
      </w:r>
      <w:r>
        <w:rPr>
          <w:color w:val="444444"/>
          <w:w w:val="105"/>
          <w:position w:val="-4"/>
          <w:sz w:val="19"/>
        </w:rPr>
        <w:t>rto</w:t>
      </w:r>
      <w:r>
        <w:rPr>
          <w:color w:val="444444"/>
          <w:w w:val="105"/>
        </w:rPr>
        <w:t>＝4R。</w:t>
      </w:r>
    </w:p>
    <w:p>
      <w:pPr>
        <w:pStyle w:val="BodyText"/>
        <w:spacing w:line="288" w:lineRule="auto" w:before="146"/>
        <w:ind w:right="219"/>
      </w:pPr>
      <w:r>
        <w:rPr>
          <w:color w:val="444444"/>
        </w:rPr>
        <w:t>在测量了这些参数之后，发送方可以计算在稳定状态下，即在假定丢包率恒定的情况下，TCP连接在  类似网络路径上将达到的平均吞吐量（在几秒钟内的平均）</w:t>
      </w:r>
      <w:r>
        <w:rPr>
          <w:color w:val="444444"/>
          <w:spacing w:val="-1"/>
        </w:rPr>
        <w:t>。然后，这些数据可以用作拥塞控制方案 </w:t>
      </w:r>
      <w:r>
        <w:rPr>
          <w:color w:val="444444"/>
        </w:rPr>
        <w:t>的一部分。如果应用程序以高于TCP计算出的码率发送，则应降低传输码率以匹配计算值，否则可能  会造成网络拥塞。如果它以较低的码率发送，它可以增加其码率以匹配TCP将达到的码率。应用程序  </w:t>
      </w:r>
      <w:r>
        <w:rPr>
          <w:color w:val="444444"/>
          <w:spacing w:val="-1"/>
        </w:rPr>
        <w:t>运行一个反馈回路：改变传输码率、测量丢包事件码率、改变传输码率匹配、测量丢包事件码率，重 </w:t>
      </w:r>
      <w:r>
        <w:rPr>
          <w:color w:val="444444"/>
        </w:rPr>
        <w:t>复。对于使用RTP的应用程序，这个反馈循环可以由RTCP接收报告包的到达来驱动。这些报告导致应  </w:t>
      </w:r>
      <w:r>
        <w:rPr>
          <w:color w:val="444444"/>
          <w:w w:val="105"/>
        </w:rPr>
        <w:t>用程序重新评估并可能更改其发送码率，这将在下一个接收报告中测量效果。</w:t>
      </w:r>
    </w:p>
    <w:p>
      <w:pPr>
        <w:pStyle w:val="BodyText"/>
        <w:spacing w:before="132"/>
      </w:pPr>
      <w:r>
        <w:rPr>
          <w:color w:val="444444"/>
          <w:w w:val="105"/>
        </w:rPr>
        <w:t>例如，如果报告的往返时间为100毫秒，则应用程序正在发送带有20毫秒数据包（s = 200，包括RTP</w:t>
      </w:r>
    </w:p>
    <w:p>
      <w:pPr>
        <w:pStyle w:val="BodyText"/>
        <w:spacing w:line="288" w:lineRule="auto" w:before="60"/>
        <w:ind w:right="791"/>
      </w:pPr>
      <w:r>
        <w:rPr>
          <w:color w:val="444444"/>
          <w:w w:val="105"/>
        </w:rPr>
        <w:t>/</w:t>
      </w:r>
      <w:r>
        <w:rPr>
          <w:color w:val="444444"/>
          <w:spacing w:val="-30"/>
          <w:w w:val="105"/>
        </w:rPr>
        <w:t> </w:t>
      </w:r>
      <w:r>
        <w:rPr>
          <w:color w:val="444444"/>
          <w:w w:val="105"/>
        </w:rPr>
        <w:t>UDP</w:t>
      </w:r>
      <w:r>
        <w:rPr>
          <w:color w:val="444444"/>
          <w:spacing w:val="-30"/>
          <w:w w:val="105"/>
        </w:rPr>
        <w:t> </w:t>
      </w:r>
      <w:r>
        <w:rPr>
          <w:color w:val="444444"/>
          <w:w w:val="105"/>
        </w:rPr>
        <w:t>/</w:t>
      </w:r>
      <w:r>
        <w:rPr>
          <w:color w:val="444444"/>
          <w:spacing w:val="-29"/>
          <w:w w:val="105"/>
        </w:rPr>
        <w:t> </w:t>
      </w:r>
      <w:r>
        <w:rPr>
          <w:color w:val="444444"/>
          <w:w w:val="105"/>
        </w:rPr>
        <w:t>IP标头）的PCM</w:t>
      </w:r>
      <w:r>
        <w:rPr>
          <w:color w:val="444444"/>
          <w:spacing w:val="-30"/>
          <w:w w:val="105"/>
        </w:rPr>
        <w:t> </w:t>
      </w:r>
      <w:r>
        <w:rPr>
          <w:rFonts w:ascii="Arial" w:hAnsi="Arial" w:eastAsia="Arial"/>
          <w:color w:val="444444"/>
          <w:w w:val="105"/>
        </w:rPr>
        <w:t>µ</w:t>
      </w:r>
      <w:r>
        <w:rPr>
          <w:color w:val="444444"/>
          <w:w w:val="105"/>
        </w:rPr>
        <w:t>-law音频，丢包事件率为1％</w:t>
      </w:r>
      <w:r>
        <w:rPr>
          <w:color w:val="444444"/>
          <w:spacing w:val="-30"/>
          <w:w w:val="105"/>
        </w:rPr>
        <w:t> </w:t>
      </w:r>
      <w:r>
        <w:rPr>
          <w:color w:val="444444"/>
          <w:w w:val="105"/>
        </w:rPr>
        <w:t>（p</w:t>
      </w:r>
      <w:r>
        <w:rPr>
          <w:color w:val="444444"/>
          <w:spacing w:val="-20"/>
          <w:w w:val="105"/>
        </w:rPr>
        <w:t> = </w:t>
      </w:r>
      <w:r>
        <w:rPr>
          <w:color w:val="444444"/>
          <w:w w:val="105"/>
        </w:rPr>
        <w:t>0.01），TCP等效吞吐量将为T</w:t>
      </w:r>
      <w:r>
        <w:rPr>
          <w:color w:val="444444"/>
          <w:spacing w:val="-15"/>
          <w:w w:val="105"/>
        </w:rPr>
        <w:t> = 22,466个八位位组每秒（21.9</w:t>
      </w:r>
      <w:r>
        <w:rPr>
          <w:color w:val="444444"/>
          <w:spacing w:val="-6"/>
          <w:w w:val="105"/>
        </w:rPr>
        <w:t> </w:t>
      </w:r>
      <w:r>
        <w:rPr>
          <w:color w:val="444444"/>
          <w:w w:val="105"/>
        </w:rPr>
        <w:t>Kbps）。</w:t>
      </w:r>
    </w:p>
    <w:p>
      <w:pPr>
        <w:pStyle w:val="BodyText"/>
        <w:spacing w:line="288" w:lineRule="auto" w:before="131"/>
        <w:ind w:right="219"/>
      </w:pPr>
      <w:r>
        <w:rPr>
          <w:color w:val="444444"/>
        </w:rPr>
        <w:t>因为这低于64千比特PCM音频流的实际数据码率，所以发送方知道这引起了拥塞，因此必须降低其传  </w:t>
      </w:r>
      <w:r>
        <w:rPr>
          <w:color w:val="444444"/>
          <w:spacing w:val="-10"/>
          <w:w w:val="105"/>
        </w:rPr>
        <w:t>输码率。 它可以通过切换到较低码率的编解码器</w:t>
      </w:r>
      <w:r>
        <w:rPr>
          <w:color w:val="444444"/>
          <w:w w:val="105"/>
        </w:rPr>
        <w:t>（例如GSM）</w:t>
      </w:r>
      <w:r>
        <w:rPr>
          <w:color w:val="444444"/>
          <w:spacing w:val="-10"/>
          <w:w w:val="105"/>
        </w:rPr>
        <w:t>来实现。 这似乎是一件简单的事情， </w:t>
      </w:r>
      <w:r>
        <w:rPr>
          <w:color w:val="444444"/>
          <w:spacing w:val="-11"/>
        </w:rPr>
        <w:t>但在实践中有一些问题需要解决。最关键的问题是如何测量和平均丢包率，但在包大小、慢启动和非 </w:t>
      </w:r>
      <w:r>
        <w:rPr>
          <w:color w:val="444444"/>
          <w:w w:val="105"/>
        </w:rPr>
        <w:t>连续传输方面存在次要问题：</w:t>
      </w:r>
    </w:p>
    <w:p>
      <w:pPr>
        <w:pStyle w:val="BodyText"/>
        <w:spacing w:before="132"/>
        <w:ind w:left="629"/>
      </w:pPr>
      <w:r>
        <w:rPr/>
        <w:pict>
          <v:shape style="position:absolute;margin-left:48.315529pt;margin-top:12.857393pt;width:3.3pt;height:3.3pt;mso-position-horizontal-relative:page;mso-position-vertical-relative:paragraph;z-index:9184" coordorigin="966,257" coordsize="66,66" path="m1003,323l995,323,991,322,966,294,966,286,995,257,1003,257,1032,286,1032,294,1003,323xe" filled="true" fillcolor="#444444" stroked="false">
            <v:path arrowok="t"/>
            <v:fill type="solid"/>
            <w10:wrap type="none"/>
          </v:shape>
        </w:pict>
      </w:r>
      <w:r>
        <w:rPr>
          <w:color w:val="444444"/>
          <w:w w:val="105"/>
        </w:rPr>
        <w:t>最重要的问题是计算要反馈给发送方的丢包事件率的算法。RTP应用程序不直接测量丢包事件</w:t>
      </w:r>
    </w:p>
    <w:p>
      <w:pPr>
        <w:pStyle w:val="BodyText"/>
        <w:spacing w:line="288" w:lineRule="auto" w:before="59"/>
        <w:ind w:left="629" w:right="219"/>
      </w:pPr>
      <w:r>
        <w:rPr>
          <w:color w:val="444444"/>
        </w:rPr>
        <w:t>率，而是计算每个RTCP报告间隔中丢包的数量，并将该数量包含在RTCP</w:t>
      </w:r>
      <w:r>
        <w:rPr>
          <w:color w:val="444444"/>
          <w:spacing w:val="-2"/>
        </w:rPr>
        <w:t>接收报告包中作为丢包部 </w:t>
      </w:r>
      <w:r>
        <w:rPr>
          <w:color w:val="444444"/>
          <w:w w:val="105"/>
        </w:rPr>
        <w:t>分。对于TCP友好的码率控制算法来说，这是否是正确的度量还不清楚。</w:t>
      </w:r>
    </w:p>
    <w:p>
      <w:pPr>
        <w:pStyle w:val="BodyText"/>
        <w:spacing w:line="288" w:lineRule="auto" w:before="1"/>
        <w:ind w:left="629" w:right="219"/>
      </w:pPr>
      <w:r>
        <w:rPr>
          <w:color w:val="444444"/>
        </w:rPr>
        <w:t>丢包率可能不是一个足够的度量，原因有二：首先，TCP主要响应丢包事件，而不是实际丢失的  </w:t>
      </w:r>
      <w:r>
        <w:rPr>
          <w:color w:val="444444"/>
          <w:spacing w:val="-1"/>
        </w:rPr>
        <w:t>数据包数量，大多数实现仅对一次往返时间内任何数量的丢包的响应定为将其拥塞窗口减半。将 往返时间内连续丢失的多个数据包视为单个事件的丢包事件的度量，而不是将单个丢失的数据包 </w:t>
      </w:r>
      <w:r>
        <w:rPr>
          <w:color w:val="444444"/>
        </w:rPr>
        <w:t>计算在内，以与TCP更平等地竞争。丢包事件率可以通过RTCP接收方报告的扩展来报告，但目前  </w:t>
      </w:r>
      <w:r>
        <w:rPr>
          <w:color w:val="444444"/>
          <w:w w:val="105"/>
        </w:rPr>
        <w:t>还没有标准的解决方案。</w:t>
      </w:r>
    </w:p>
    <w:p>
      <w:pPr>
        <w:pStyle w:val="BodyText"/>
        <w:spacing w:line="288" w:lineRule="auto" w:before="132"/>
        <w:ind w:left="629" w:right="219"/>
        <w:jc w:val="both"/>
      </w:pPr>
      <w:r>
        <w:rPr>
          <w:color w:val="444444"/>
          <w:spacing w:val="-1"/>
        </w:rPr>
        <w:t>第二个原因是，在任何特定时间间隔内报告的丢包率不一定是潜在丢包率的反映，因为丢包率可 能会因不具代表性的丢包突发而突然变化。这是一个问题，因为如果发送方使用丢包分数直接计 </w:t>
      </w:r>
      <w:r>
        <w:rPr>
          <w:color w:val="444444"/>
        </w:rPr>
        <w:t>算其发送码率，可能会导致振荡行为。在某种程度上，这种行为是不可避免的，AIMD</w:t>
      </w:r>
      <w:r>
        <w:rPr>
          <w:color w:val="444444"/>
          <w:spacing w:val="-4"/>
        </w:rPr>
        <w:t>算法本身是 </w:t>
      </w:r>
      <w:r>
        <w:rPr>
          <w:color w:val="444444"/>
          <w:w w:val="105"/>
        </w:rPr>
        <w:t>振荡的，但振荡应该尽可能减少。</w:t>
      </w:r>
    </w:p>
    <w:p>
      <w:pPr>
        <w:pStyle w:val="BodyText"/>
        <w:spacing w:line="288" w:lineRule="auto" w:before="132"/>
        <w:ind w:left="629" w:right="219"/>
      </w:pPr>
      <w:r>
        <w:rPr>
          <w:color w:val="444444"/>
          <w:spacing w:val="-1"/>
        </w:rPr>
        <w:t>用于减少振荡的解决方案是在特定时间段内的平均丢包报告，但是研究人员对正确的平均算法没 </w:t>
      </w:r>
      <w:r>
        <w:rPr>
          <w:color w:val="444444"/>
        </w:rPr>
        <w:t>有明确的共识。SiSalem和Schulzrinne建议使用指数加权移动平均丢包分数，其优于原始丢包</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left="629" w:right="219"/>
      </w:pPr>
      <w:r>
        <w:rPr>
          <w:color w:val="444444"/>
        </w:rPr>
        <w:t>率，但在某些情况下仍可引起振荡。Handley等人建议使用丢包事件率的加权平均值，修改以排  </w:t>
      </w:r>
      <w:r>
        <w:rPr>
          <w:color w:val="444444"/>
          <w:spacing w:val="-1"/>
        </w:rPr>
        <w:t>除最近的丢包事件，除非这将增加平均丢包事件率。该修改的加权平均值防止了孤立的、无代表 </w:t>
      </w:r>
      <w:r>
        <w:rPr>
          <w:color w:val="444444"/>
          <w:w w:val="105"/>
        </w:rPr>
        <w:t>性的丢包破坏了丢包估计，并因此减少了振荡的机会。</w:t>
      </w:r>
    </w:p>
    <w:p>
      <w:pPr>
        <w:pStyle w:val="BodyText"/>
        <w:spacing w:line="288" w:lineRule="auto" w:before="132"/>
        <w:ind w:left="629" w:right="219"/>
      </w:pPr>
      <w:r>
        <w:rPr>
          <w:color w:val="444444"/>
        </w:rPr>
        <w:t>虽然它不是最优的，但使用RTCP</w:t>
      </w:r>
      <w:r>
        <w:rPr>
          <w:color w:val="444444"/>
          <w:spacing w:val="-1"/>
        </w:rPr>
        <w:t>接收报告中所报告的丢包分数的指数加权移动平均来近似丢包事 </w:t>
      </w:r>
      <w:r>
        <w:rPr>
          <w:color w:val="444444"/>
        </w:rPr>
        <w:t>件率可能是足够的。其目标不是对TCP连接完全公平，而是在某种程度上公平，不造成拥塞，并  且仍然可以用于音频/视频应用程序。一个更完整的实现将扩展RTCP接收报告，以直接返回丢包  </w:t>
      </w:r>
      <w:r>
        <w:rPr>
          <w:color w:val="444444"/>
          <w:w w:val="105"/>
        </w:rPr>
        <w:t>事件率。</w:t>
      </w:r>
    </w:p>
    <w:p>
      <w:pPr>
        <w:pStyle w:val="BodyText"/>
        <w:spacing w:line="288" w:lineRule="auto" w:before="132"/>
        <w:ind w:left="629" w:right="219"/>
      </w:pPr>
      <w:r>
        <w:rPr/>
        <w:pict>
          <v:shape style="position:absolute;margin-left:48.315529pt;margin-top:12.857357pt;width:3.3pt;height:3.3pt;mso-position-horizontal-relative:page;mso-position-vertical-relative:paragraph;z-index:9208" coordorigin="966,257" coordsize="66,66" path="m1003,323l995,323,991,322,966,294,966,286,995,257,1003,257,1032,286,1032,294,1003,323xe" filled="true" fillcolor="#444444" stroked="false">
            <v:path arrowok="t"/>
            <v:fill type="solid"/>
            <w10:wrap type="none"/>
          </v:shape>
        </w:pict>
      </w:r>
      <w:r>
        <w:rPr>
          <w:color w:val="444444"/>
        </w:rPr>
        <w:t>TCP友好的码率控制算法假设包大小s是固定的，而传输码率R是可变的。固定的s和可变的R在某  </w:t>
      </w:r>
      <w:r>
        <w:rPr>
          <w:color w:val="444444"/>
          <w:spacing w:val="-1"/>
        </w:rPr>
        <w:t>些编解码器中很容易实现，但在其他编解码器中很难实现。编解码器变化对公平性的影响是一个 </w:t>
      </w:r>
      <w:r>
        <w:rPr>
          <w:color w:val="444444"/>
          <w:w w:val="105"/>
        </w:rPr>
        <w:t>正在进行的研究课题，它会影响包的大小和码率。</w:t>
      </w:r>
    </w:p>
    <w:p>
      <w:pPr>
        <w:pStyle w:val="BodyText"/>
        <w:spacing w:line="288" w:lineRule="auto" w:before="1"/>
        <w:ind w:left="629" w:right="219"/>
      </w:pPr>
      <w:r>
        <w:rPr>
          <w:color w:val="444444"/>
        </w:rPr>
        <w:t>同样，应用程序可能正在使用具有有限适应范围的编解码器，并且可能无法以TCP友好算法指定  </w:t>
      </w:r>
      <w:r>
        <w:rPr>
          <w:color w:val="444444"/>
          <w:spacing w:val="-1"/>
        </w:rPr>
        <w:t>的码率发送。安全的解决方案是以下一个可能较低的码率发送；如果不可能降低码率，则可能必 </w:t>
      </w:r>
      <w:r>
        <w:rPr>
          <w:color w:val="444444"/>
          <w:w w:val="105"/>
        </w:rPr>
        <w:t>须停止传输。</w:t>
      </w:r>
    </w:p>
    <w:p>
      <w:pPr>
        <w:pStyle w:val="BodyText"/>
        <w:spacing w:line="288" w:lineRule="auto" w:before="131"/>
        <w:ind w:left="629" w:right="219"/>
      </w:pPr>
      <w:r>
        <w:rPr/>
        <w:pict>
          <v:shape style="position:absolute;margin-left:48.315529pt;margin-top:12.807404pt;width:3.3pt;height:3.3pt;mso-position-horizontal-relative:page;mso-position-vertical-relative:paragraph;z-index:9232" coordorigin="966,256" coordsize="66,66" path="m1003,322l995,322,991,321,966,293,966,285,995,256,1003,256,1032,285,1032,293,1003,322xe" filled="true" fillcolor="#444444" stroked="false">
            <v:path arrowok="t"/>
            <v:fill type="solid"/>
            <w10:wrap type="none"/>
          </v:shape>
        </w:pict>
      </w:r>
      <w:r>
        <w:rPr>
          <w:color w:val="444444"/>
        </w:rPr>
        <w:t>如前所述，TCP在开始传输时实现一个慢启动算法。这种缓慢的启动允许发送方以渐进的方式探  测网络容量，而不是从可能导致拥塞的突发开始。慢启动对于TCP来说实现起来很简单，因为在  </w:t>
      </w:r>
      <w:r>
        <w:rPr>
          <w:color w:val="444444"/>
          <w:spacing w:val="-1"/>
        </w:rPr>
        <w:t>发生丢包时会有立即的反馈，但是对于以较长时间间隔发送反馈的基于码率的协议来说则更为困 </w:t>
      </w:r>
      <w:r>
        <w:rPr>
          <w:color w:val="444444"/>
          <w:w w:val="105"/>
        </w:rPr>
        <w:t>难。</w:t>
      </w:r>
    </w:p>
    <w:p>
      <w:pPr>
        <w:pStyle w:val="BodyText"/>
        <w:spacing w:line="288" w:lineRule="auto" w:before="2"/>
        <w:ind w:left="629" w:right="219"/>
      </w:pPr>
      <w:r>
        <w:rPr>
          <w:color w:val="444444"/>
        </w:rPr>
        <w:t>适用于TCP友好码率控制的解决方案是，在慢启动期间，接收方每往返一次就对接收码率发送反  馈。发送方以低码率启动（建议每秒一个包），</w:t>
      </w:r>
      <w:r>
        <w:rPr>
          <w:color w:val="444444"/>
          <w:spacing w:val="-1"/>
        </w:rPr>
        <w:t>每次反馈包到达时将其传输码率加倍，直到检测 到第一个丢失。丢包发生后，系统开始正常运行，从丢包发生前使用的码率开始。这会逐渐增加 </w:t>
      </w:r>
      <w:r>
        <w:rPr>
          <w:color w:val="444444"/>
          <w:w w:val="105"/>
        </w:rPr>
        <w:t>到一个“合理”的值，此时码率控制算法将接管该值。</w:t>
      </w:r>
    </w:p>
    <w:p>
      <w:pPr>
        <w:pStyle w:val="BodyText"/>
        <w:spacing w:line="288" w:lineRule="auto" w:before="132"/>
        <w:ind w:left="629" w:right="219"/>
      </w:pPr>
      <w:r>
        <w:rPr>
          <w:color w:val="444444"/>
        </w:rPr>
        <w:t>该解决方案适合于与RTP一起使用，其中接收方根据扩展的RTCP反馈配置文件发送确认(参见第9  章《错误恢复》以及OTT等人2003)，</w:t>
      </w:r>
      <w:r>
        <w:rPr>
          <w:color w:val="444444"/>
          <w:spacing w:val="-1"/>
        </w:rPr>
        <w:t>并且发送方每往返时间将其码率加倍，直到发生丢包为止。 </w:t>
      </w:r>
      <w:r>
        <w:rPr>
          <w:color w:val="444444"/>
          <w:w w:val="105"/>
        </w:rPr>
        <w:t>然后，接收方回复到正常的RTCP操作，发送方遵循TCP友好的码率。</w:t>
      </w:r>
    </w:p>
    <w:p>
      <w:pPr>
        <w:pStyle w:val="BodyText"/>
        <w:spacing w:line="288" w:lineRule="auto" w:before="131"/>
        <w:ind w:left="629" w:right="219"/>
      </w:pPr>
      <w:r>
        <w:rPr>
          <w:color w:val="444444"/>
          <w:spacing w:val="-1"/>
        </w:rPr>
        <w:t>一些应用程序可能无法执行此倍率算法，因为它们支持的编解码器集受到限制。此类应用程序可 </w:t>
      </w:r>
      <w:r>
        <w:rPr>
          <w:color w:val="444444"/>
          <w:w w:val="105"/>
        </w:rPr>
        <w:t>能会考虑先发送虚拟数据，然后在知道可持续传输码率后切换到最合适的编解码器。</w:t>
      </w:r>
    </w:p>
    <w:p>
      <w:pPr>
        <w:pStyle w:val="BodyText"/>
        <w:spacing w:line="288" w:lineRule="auto" w:before="132"/>
        <w:ind w:left="629" w:right="219"/>
        <w:jc w:val="both"/>
      </w:pPr>
      <w:r>
        <w:rPr/>
        <w:pict>
          <v:shape style="position:absolute;margin-left:48.315529pt;margin-top:12.857385pt;width:3.3pt;height:3.3pt;mso-position-horizontal-relative:page;mso-position-vertical-relative:paragraph;z-index:9256" coordorigin="966,257" coordsize="66,66" path="m1003,323l995,323,991,322,966,294,966,286,995,257,1003,257,1032,286,1032,294,1003,323xe" filled="true" fillcolor="#444444" stroked="false">
            <v:path arrowok="t"/>
            <v:fill type="solid"/>
            <w10:wrap type="none"/>
          </v:shape>
        </w:pict>
      </w:r>
      <w:r>
        <w:rPr>
          <w:color w:val="444444"/>
          <w:spacing w:val="-1"/>
        </w:rPr>
        <w:t>最后一个问题是不连续传输。如果源停止发送一段时间，则不会收到有关正确码率的反馈。在暂 停期间，可用容量可能会发生变化，可能是因为启动了另一个源，所以当发送方恢复时，上次使 用的传输码率可能不合适。对于这个问题，除了可能从零开始或从另一个慢启动算法降低的码率 </w:t>
      </w:r>
      <w:r>
        <w:rPr>
          <w:color w:val="444444"/>
          <w:w w:val="105"/>
        </w:rPr>
        <w:t>开始，直到确定正确的码率为止，几乎没有办法解决这个问题。</w:t>
      </w:r>
    </w:p>
    <w:p>
      <w:pPr>
        <w:pStyle w:val="BodyText"/>
        <w:spacing w:line="288" w:lineRule="auto" w:before="1"/>
        <w:ind w:left="629" w:right="219"/>
      </w:pPr>
      <w:r>
        <w:rPr>
          <w:color w:val="444444"/>
        </w:rPr>
        <w:t>如果能够解决这些问题，TCP友好的码率控制就有可能成为单播音频/</w:t>
      </w:r>
      <w:r>
        <w:rPr>
          <w:color w:val="444444"/>
          <w:spacing w:val="-2"/>
        </w:rPr>
        <w:t>视频应用拥塞控制的标准方 </w:t>
      </w:r>
      <w:r>
        <w:rPr>
          <w:color w:val="444444"/>
          <w:w w:val="105"/>
        </w:rPr>
        <w:t>法。强烈建议所有单播RTP实现包括某种形式的TCP友好拥塞控制。</w:t>
      </w:r>
    </w:p>
    <w:p>
      <w:pPr>
        <w:pStyle w:val="BodyText"/>
        <w:spacing w:line="288" w:lineRule="auto" w:before="132"/>
        <w:ind w:left="629" w:right="219"/>
      </w:pPr>
      <w:r>
        <w:rPr>
          <w:color w:val="444444"/>
        </w:rPr>
        <w:t>实现至少应该观察RTCP</w:t>
      </w:r>
      <w:r>
        <w:rPr>
          <w:color w:val="444444"/>
          <w:spacing w:val="96"/>
        </w:rPr>
        <w:t> </w:t>
      </w:r>
      <w:r>
        <w:rPr>
          <w:color w:val="444444"/>
        </w:rPr>
        <w:t>RR包报告的丢包率，并将其发送码率与从该丢包率导出的TCP</w:t>
      </w:r>
      <w:r>
        <w:rPr>
          <w:color w:val="444444"/>
          <w:spacing w:val="-4"/>
        </w:rPr>
        <w:t>友好码率进</w:t>
      </w:r>
      <w:r>
        <w:rPr>
          <w:color w:val="444444"/>
        </w:rPr>
        <w:t>行比较。如果实现发现其发送速度明显快于TCP友好码率，则应切换到较低码率的编解码器，或  者在无法实现较低码率的情况下停止传输。这些措施可防止拥塞崩溃，并确保网络正常运行。</w:t>
      </w:r>
    </w:p>
    <w:p>
      <w:pPr>
        <w:pStyle w:val="BodyText"/>
        <w:spacing w:line="288" w:lineRule="auto" w:before="132"/>
        <w:ind w:left="629" w:right="219"/>
      </w:pPr>
      <w:r>
        <w:rPr>
          <w:color w:val="444444"/>
        </w:rPr>
        <w:t>实现TCP友好的码率控制算法将使应用程序优化其传输以匹配网络，给用户最好的质量。在此过  </w:t>
      </w:r>
      <w:r>
        <w:rPr>
          <w:color w:val="444444"/>
          <w:spacing w:val="-1"/>
        </w:rPr>
        <w:t>程中，它还将公平对待其他流量，以免干扰用户正在运行的其他应用程序。如果应用程序有一个 合适的编解码器或一组编解码器，强烈建议不仅使用码率控制来降低网络拥塞时的码率，而且要 </w:t>
      </w:r>
      <w:r>
        <w:rPr>
          <w:color w:val="444444"/>
          <w:w w:val="105"/>
        </w:rPr>
        <w:t>允许应用程序在网络负载较少时提高其质量。</w:t>
      </w:r>
    </w:p>
    <w:p>
      <w:pPr>
        <w:spacing w:after="0" w:line="288" w:lineRule="auto"/>
        <w:sectPr>
          <w:pgSz w:w="11900" w:h="16840"/>
          <w:pgMar w:header="297" w:footer="301" w:top="640" w:bottom="500" w:left="560" w:right="580"/>
        </w:sectPr>
      </w:pPr>
    </w:p>
    <w:p>
      <w:pPr>
        <w:pStyle w:val="Heading3"/>
        <w:spacing w:before="58"/>
      </w:pPr>
      <w:r>
        <w:rPr>
          <w:color w:val="111111"/>
        </w:rPr>
        <w:t>分层编码</w:t>
      </w:r>
    </w:p>
    <w:p>
      <w:pPr>
        <w:pStyle w:val="BodyText"/>
        <w:spacing w:line="288" w:lineRule="auto" w:before="84"/>
        <w:ind w:right="219"/>
      </w:pPr>
      <w:r>
        <w:rPr>
          <w:color w:val="444444"/>
        </w:rPr>
        <w:t>多播大大增加了拥塞控制的难度:发送方需要调整其传输以同时适应多个接收方，这个要求乍一看似  </w:t>
      </w:r>
      <w:r>
        <w:rPr>
          <w:color w:val="444444"/>
          <w:spacing w:val="-1"/>
        </w:rPr>
        <w:t>乎是不可能的。多播的优点是，它允许发送方有效地向一组接收方传输相同的数据，而拥塞控制要求 </w:t>
      </w:r>
      <w:r>
        <w:rPr>
          <w:color w:val="444444"/>
          <w:w w:val="105"/>
        </w:rPr>
        <w:t>每个接收方获得适应其特定网络环境的媒体流。这两个要求似乎从根本上是互相矛盾的。</w:t>
      </w:r>
    </w:p>
    <w:p>
      <w:pPr>
        <w:pStyle w:val="BodyText"/>
        <w:spacing w:line="288" w:lineRule="auto" w:before="132"/>
        <w:ind w:right="219"/>
        <w:jc w:val="both"/>
      </w:pPr>
      <w:r>
        <w:rPr>
          <w:color w:val="444444"/>
          <w:spacing w:val="-1"/>
        </w:rPr>
        <w:t>解决方案来自分层编码，在分层编码中，发送方将其传输分成多个多播组，而接收方只加入可用组的 一个子集。拥塞控制的负担从无法满足每个接收者的冲突需求的源头转移到能够适应其具体情况的接 </w:t>
      </w:r>
      <w:r>
        <w:rPr>
          <w:color w:val="444444"/>
          <w:w w:val="105"/>
        </w:rPr>
        <w:t>收者身上。</w:t>
      </w:r>
    </w:p>
    <w:p>
      <w:pPr>
        <w:pStyle w:val="BodyText"/>
        <w:spacing w:line="288" w:lineRule="auto" w:before="132"/>
        <w:ind w:right="219"/>
        <w:jc w:val="both"/>
      </w:pPr>
      <w:r>
        <w:rPr>
          <w:color w:val="444444"/>
          <w:spacing w:val="-1"/>
        </w:rPr>
        <w:t>分层编码需要一个媒体编解码器，能够将一个信号编码成多个层，这些层可以增量组合以提供逐渐提 高的质量。一个只接收基本层的接收方将得到一个低保真度信号，一个接收基本层和一个附加层的接 收方将得到更高的质量，每个附加层增加接收信号的保真度。除了基本层之外，层本身是不可用的： </w:t>
      </w:r>
      <w:r>
        <w:rPr>
          <w:color w:val="444444"/>
          <w:w w:val="105"/>
        </w:rPr>
        <w:t>它们只是细化由较低层之和提供的信号。</w:t>
      </w:r>
    </w:p>
    <w:p>
      <w:pPr>
        <w:pStyle w:val="BodyText"/>
        <w:spacing w:line="288" w:lineRule="auto" w:before="132"/>
        <w:ind w:right="219"/>
      </w:pPr>
      <w:r>
        <w:rPr>
          <w:color w:val="444444"/>
        </w:rPr>
        <w:t>分层编码的最简单用法是给每个接收方一个或多个层的静态订阅。例如，发送方可以生成如图10.7</w:t>
      </w:r>
      <w:r>
        <w:rPr>
          <w:color w:val="444444"/>
          <w:spacing w:val="-18"/>
        </w:rPr>
        <w:t>所 </w:t>
      </w:r>
      <w:r>
        <w:rPr>
          <w:color w:val="444444"/>
          <w:w w:val="105"/>
        </w:rPr>
        <w:t>示排列的层，其中基本层对应于14.4-Kbps调制解调器的容量，基本层和第一增强层的组合匹配于</w:t>
      </w:r>
      <w:r>
        <w:rPr>
          <w:color w:val="444444"/>
        </w:rPr>
        <w:t>28.8-Kbps调制解调器的容量，基本层和前两个增强层的组合匹配于33.6-Kbps</w:t>
      </w:r>
      <w:r>
        <w:rPr>
          <w:color w:val="444444"/>
          <w:spacing w:val="-2"/>
        </w:rPr>
        <w:t>调制解调器，等等。每 </w:t>
      </w:r>
      <w:r>
        <w:rPr>
          <w:color w:val="444444"/>
          <w:spacing w:val="-1"/>
        </w:rPr>
        <w:t>一层都是在一个单独的多播组上发送的，接收者加入适当的组集合，以便他们只接收感兴趣的层。网 络中支持多播的路由器确保流量仅在指向感兴趣的接收方的链路上流动，从而将适应的负担放在接收 </w:t>
      </w:r>
      <w:r>
        <w:rPr>
          <w:color w:val="444444"/>
          <w:w w:val="105"/>
        </w:rPr>
        <w:t>方和网络上。</w:t>
      </w:r>
    </w:p>
    <w:p>
      <w:pPr>
        <w:spacing w:before="143"/>
        <w:ind w:left="157" w:right="0" w:firstLine="0"/>
        <w:jc w:val="left"/>
        <w:rPr>
          <w:rFonts w:ascii="PMingLiU" w:eastAsia="PMingLiU" w:hint="eastAsia"/>
          <w:sz w:val="22"/>
        </w:rPr>
      </w:pPr>
      <w:r>
        <w:rPr>
          <w:rFonts w:ascii="PMingLiU" w:eastAsia="PMingLiU" w:hint="eastAsia"/>
          <w:color w:val="444444"/>
          <w:w w:val="120"/>
          <w:sz w:val="21"/>
        </w:rPr>
        <w:t>图</w:t>
      </w:r>
      <w:r>
        <w:rPr>
          <w:rFonts w:ascii="Trebuchet MS" w:eastAsia="Trebuchet MS"/>
          <w:color w:val="444444"/>
          <w:w w:val="120"/>
          <w:sz w:val="19"/>
        </w:rPr>
        <w:t>10.7. </w:t>
      </w:r>
      <w:r>
        <w:rPr>
          <w:rFonts w:ascii="PMingLiU" w:eastAsia="PMingLiU" w:hint="eastAsia"/>
          <w:color w:val="444444"/>
          <w:w w:val="120"/>
          <w:sz w:val="22"/>
        </w:rPr>
        <w:t>分</w:t>
      </w:r>
      <w:r>
        <w:rPr>
          <w:rFonts w:ascii="PMingLiU" w:eastAsia="PMingLiU" w:hint="eastAsia"/>
          <w:color w:val="444444"/>
          <w:w w:val="120"/>
          <w:sz w:val="21"/>
        </w:rPr>
        <w:t>层</w:t>
      </w:r>
      <w:r>
        <w:rPr>
          <w:rFonts w:ascii="PMingLiU" w:eastAsia="PMingLiU" w:hint="eastAsia"/>
          <w:color w:val="444444"/>
          <w:w w:val="120"/>
          <w:sz w:val="22"/>
        </w:rPr>
        <w:t>编码</w:t>
      </w:r>
    </w:p>
    <w:p>
      <w:pPr>
        <w:pStyle w:val="BodyText"/>
        <w:spacing w:before="11"/>
        <w:ind w:left="0"/>
        <w:rPr>
          <w:rFonts w:ascii="PMingLiU"/>
          <w:sz w:val="7"/>
        </w:rPr>
      </w:pPr>
      <w:r>
        <w:rPr/>
        <w:drawing>
          <wp:anchor distT="0" distB="0" distL="0" distR="0" allowOverlap="1" layoutInCell="1" locked="0" behindDoc="0" simplePos="0" relativeHeight="344">
            <wp:simplePos x="0" y="0"/>
            <wp:positionH relativeFrom="page">
              <wp:posOffset>455473</wp:posOffset>
            </wp:positionH>
            <wp:positionV relativeFrom="paragraph">
              <wp:posOffset>94069</wp:posOffset>
            </wp:positionV>
            <wp:extent cx="4143375" cy="2253995"/>
            <wp:effectExtent l="0" t="0" r="0" b="0"/>
            <wp:wrapTopAndBottom/>
            <wp:docPr id="255" name="image121.jpeg" descr=""/>
            <wp:cNvGraphicFramePr>
              <a:graphicFrameLocks noChangeAspect="1"/>
            </wp:cNvGraphicFramePr>
            <a:graphic>
              <a:graphicData uri="http://schemas.openxmlformats.org/drawingml/2006/picture">
                <pic:pic>
                  <pic:nvPicPr>
                    <pic:cNvPr id="256" name="image121.jpeg"/>
                    <pic:cNvPicPr/>
                  </pic:nvPicPr>
                  <pic:blipFill>
                    <a:blip r:embed="rId172" cstate="print"/>
                    <a:stretch>
                      <a:fillRect/>
                    </a:stretch>
                  </pic:blipFill>
                  <pic:spPr>
                    <a:xfrm>
                      <a:off x="0" y="0"/>
                      <a:ext cx="4143375" cy="2253995"/>
                    </a:xfrm>
                    <a:prstGeom prst="rect">
                      <a:avLst/>
                    </a:prstGeom>
                  </pic:spPr>
                </pic:pic>
              </a:graphicData>
            </a:graphic>
          </wp:anchor>
        </w:drawing>
      </w:r>
    </w:p>
    <w:p>
      <w:pPr>
        <w:pStyle w:val="BodyText"/>
        <w:spacing w:before="12"/>
        <w:ind w:left="0"/>
        <w:rPr>
          <w:rFonts w:ascii="PMingLiU"/>
          <w:sz w:val="15"/>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1415" w:hRule="atLeast"/>
        </w:trPr>
        <w:tc>
          <w:tcPr>
            <w:tcW w:w="10295" w:type="dxa"/>
            <w:tcBorders>
              <w:left w:val="single" w:sz="34" w:space="0" w:color="0079CC"/>
            </w:tcBorders>
            <w:shd w:val="clear" w:color="auto" w:fill="7E7E7E"/>
          </w:tcPr>
          <w:p>
            <w:pPr>
              <w:pStyle w:val="TableParagraph"/>
              <w:spacing w:line="288" w:lineRule="auto" w:before="19"/>
              <w:ind w:left="154" w:right="187"/>
              <w:jc w:val="both"/>
              <w:rPr>
                <w:sz w:val="23"/>
              </w:rPr>
            </w:pPr>
            <w:r>
              <w:rPr>
                <w:color w:val="444444"/>
                <w:sz w:val="23"/>
              </w:rPr>
              <w:t>相关解决方案涉及使用simulcast，其中发送方生成适合于不同码率的多个完整媒体流，接收方  加入单个最适当的组。此解决方案在发送方使用了更多的带宽-可能的码率的和，而不是最高的  </w:t>
            </w:r>
            <w:r>
              <w:rPr>
                <w:color w:val="444444"/>
                <w:spacing w:val="-1"/>
                <w:sz w:val="23"/>
              </w:rPr>
              <w:t>可能码率，但实现更简单。它不能解决瞬时拥塞引起的问题，但对码率选择问题提供了良好的解</w:t>
            </w:r>
          </w:p>
          <w:p>
            <w:pPr>
              <w:pStyle w:val="TableParagraph"/>
              <w:spacing w:before="1"/>
              <w:ind w:left="154"/>
              <w:jc w:val="both"/>
              <w:rPr>
                <w:sz w:val="23"/>
              </w:rPr>
            </w:pPr>
            <w:r>
              <w:rPr>
                <w:color w:val="444444"/>
                <w:w w:val="105"/>
                <w:sz w:val="23"/>
              </w:rPr>
              <w:t>决方案。</w:t>
            </w:r>
          </w:p>
        </w:tc>
      </w:tr>
    </w:tbl>
    <w:p>
      <w:pPr>
        <w:pStyle w:val="BodyText"/>
        <w:spacing w:line="288" w:lineRule="auto" w:before="150"/>
        <w:ind w:right="219"/>
        <w:jc w:val="both"/>
      </w:pPr>
      <w:r>
        <w:rPr>
          <w:color w:val="444444"/>
          <w:spacing w:val="-1"/>
        </w:rPr>
        <w:t>虽然层的静态分配通过调整媒体流以服务于多个接收方来解决码率选择问题，但它不响应由于交叉业 务引起的瞬时拥塞。不过，很明显，允许接收者根据拥塞情况动态更改其层订阅可能为多播拥塞控制 </w:t>
      </w:r>
      <w:r>
        <w:rPr>
          <w:color w:val="444444"/>
          <w:w w:val="105"/>
        </w:rPr>
        <w:t>提供了一种解决方案。基本思想是让每个接收方运行一个简单的控制回路：</w:t>
      </w:r>
    </w:p>
    <w:p>
      <w:pPr>
        <w:pStyle w:val="BodyText"/>
        <w:spacing w:line="362" w:lineRule="auto" w:before="132"/>
        <w:ind w:left="629" w:right="6353"/>
      </w:pPr>
      <w:r>
        <w:rPr/>
        <w:pict>
          <v:shape style="position:absolute;margin-left:48.315529pt;margin-top:12.857403pt;width:3.3pt;height:3.3pt;mso-position-horizontal-relative:page;mso-position-vertical-relative:paragraph;z-index:9304" coordorigin="966,257" coordsize="66,66" path="m1003,323l995,323,991,322,966,294,966,286,995,257,1003,257,1032,286,1032,294,1003,323xe" filled="true" fillcolor="#444444" stroked="false">
            <v:path arrowok="t"/>
            <v:fill type="solid"/>
            <w10:wrap type="none"/>
          </v:shape>
        </w:pict>
      </w:r>
      <w:r>
        <w:rPr/>
        <w:pict>
          <v:shape style="position:absolute;margin-left:48.315529pt;margin-top:35.138954pt;width:3.3pt;height:3.3pt;mso-position-horizontal-relative:page;mso-position-vertical-relative:paragraph;z-index:9328" coordorigin="966,703" coordsize="66,66" path="m1003,768l995,768,991,767,966,740,966,731,995,703,1003,703,1032,731,1032,740,1003,768xe" filled="true" fillcolor="#444444" stroked="false">
            <v:path arrowok="t"/>
            <v:fill type="solid"/>
            <w10:wrap type="none"/>
          </v:shape>
        </w:pict>
      </w:r>
      <w:r>
        <w:rPr>
          <w:color w:val="444444"/>
        </w:rPr>
        <w:t>如果出现拥挤，则丢弃一层或多层。</w:t>
      </w:r>
      <w:r>
        <w:rPr>
          <w:color w:val="444444"/>
          <w:w w:val="105"/>
        </w:rPr>
        <w:t>如果有备用容量，则添加一层。</w:t>
      </w:r>
    </w:p>
    <w:p>
      <w:pPr>
        <w:pStyle w:val="BodyText"/>
        <w:spacing w:line="288" w:lineRule="auto" w:before="66"/>
        <w:ind w:right="337"/>
      </w:pPr>
      <w:r>
        <w:rPr>
          <w:color w:val="444444"/>
        </w:rPr>
        <w:t>如果适当地选择了层，则接收方将搜索最优的层订阅，以与TCP</w:t>
      </w:r>
      <w:r>
        <w:rPr>
          <w:color w:val="444444"/>
          <w:spacing w:val="-2"/>
        </w:rPr>
        <w:t>源在慢启动阶段探测网络容量相同的 </w:t>
      </w:r>
      <w:r>
        <w:rPr>
          <w:color w:val="444444"/>
          <w:w w:val="105"/>
        </w:rPr>
        <w:t>方式更改其接收带宽。接收方连接层直到观察到拥塞，然后返回到较低的订阅级别。</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right="219"/>
        <w:jc w:val="both"/>
      </w:pPr>
      <w:r>
        <w:rPr>
          <w:color w:val="444444"/>
          <w:spacing w:val="-1"/>
        </w:rPr>
        <w:t>要驱动自适应，接收方必须确定它们的订阅级别是太高还是太低。很容易检测到超额订阅，因为会发 生拥塞，并且接收方会看到数据包丢失。订阅不足很难检测，因为没有信号表明网络可以支持更高的 码率。相反，接收者必须尝试加入一个附加层，如果该层导致拥塞，则必须立即丢弃该层，这是一个 </w:t>
      </w:r>
      <w:r>
        <w:rPr>
          <w:color w:val="444444"/>
          <w:w w:val="105"/>
        </w:rPr>
        <w:t>称为连接实验的过程，结果如图10.8所示，订阅级别订阅级别根据网络拥塞而变化。</w:t>
      </w:r>
    </w:p>
    <w:p>
      <w:pPr>
        <w:spacing w:before="142"/>
        <w:ind w:left="157" w:right="0" w:firstLine="0"/>
        <w:jc w:val="left"/>
        <w:rPr>
          <w:rFonts w:ascii="PMingLiU" w:eastAsia="PMingLiU" w:hint="eastAsia"/>
          <w:sz w:val="20"/>
        </w:rPr>
      </w:pPr>
      <w:r>
        <w:rPr>
          <w:rFonts w:ascii="PMingLiU" w:eastAsia="PMingLiU" w:hint="eastAsia"/>
          <w:color w:val="444444"/>
          <w:w w:val="120"/>
          <w:sz w:val="21"/>
        </w:rPr>
        <w:t>图</w:t>
      </w:r>
      <w:r>
        <w:rPr>
          <w:rFonts w:ascii="Trebuchet MS" w:eastAsia="Trebuchet MS"/>
          <w:color w:val="444444"/>
          <w:w w:val="120"/>
          <w:sz w:val="19"/>
        </w:rPr>
        <w:t>10.8. </w:t>
      </w:r>
      <w:r>
        <w:rPr>
          <w:rFonts w:ascii="PMingLiU" w:eastAsia="PMingLiU" w:hint="eastAsia"/>
          <w:color w:val="444444"/>
          <w:w w:val="120"/>
          <w:sz w:val="21"/>
        </w:rPr>
        <w:t>通过</w:t>
      </w:r>
      <w:r>
        <w:rPr>
          <w:rFonts w:ascii="PMingLiU" w:eastAsia="PMingLiU" w:hint="eastAsia"/>
          <w:color w:val="444444"/>
          <w:w w:val="120"/>
          <w:sz w:val="22"/>
        </w:rPr>
        <w:t>改变订阅级别</w:t>
      </w:r>
      <w:r>
        <w:rPr>
          <w:rFonts w:ascii="PMingLiU" w:eastAsia="PMingLiU" w:hint="eastAsia"/>
          <w:color w:val="444444"/>
          <w:w w:val="120"/>
          <w:sz w:val="21"/>
        </w:rPr>
        <w:t>进</w:t>
      </w:r>
      <w:r>
        <w:rPr>
          <w:rFonts w:ascii="PMingLiU" w:eastAsia="PMingLiU" w:hint="eastAsia"/>
          <w:color w:val="444444"/>
          <w:w w:val="120"/>
          <w:sz w:val="22"/>
        </w:rPr>
        <w:t>行</w:t>
      </w:r>
      <w:r>
        <w:rPr>
          <w:rFonts w:ascii="PMingLiU" w:eastAsia="PMingLiU" w:hint="eastAsia"/>
          <w:color w:val="444444"/>
          <w:w w:val="120"/>
          <w:sz w:val="21"/>
        </w:rPr>
        <w:t>适</w:t>
      </w:r>
      <w:r>
        <w:rPr>
          <w:rFonts w:ascii="PMingLiU" w:eastAsia="PMingLiU" w:hint="eastAsia"/>
          <w:color w:val="444444"/>
          <w:w w:val="120"/>
          <w:sz w:val="20"/>
        </w:rPr>
        <w:t>配</w:t>
      </w:r>
    </w:p>
    <w:p>
      <w:pPr>
        <w:pStyle w:val="BodyText"/>
        <w:spacing w:before="11"/>
        <w:ind w:left="0"/>
        <w:rPr>
          <w:rFonts w:ascii="PMingLiU"/>
          <w:sz w:val="7"/>
        </w:rPr>
      </w:pPr>
      <w:r>
        <w:rPr/>
        <w:drawing>
          <wp:anchor distT="0" distB="0" distL="0" distR="0" allowOverlap="1" layoutInCell="1" locked="0" behindDoc="0" simplePos="0" relativeHeight="347">
            <wp:simplePos x="0" y="0"/>
            <wp:positionH relativeFrom="page">
              <wp:posOffset>455473</wp:posOffset>
            </wp:positionH>
            <wp:positionV relativeFrom="paragraph">
              <wp:posOffset>94363</wp:posOffset>
            </wp:positionV>
            <wp:extent cx="4143375" cy="1988820"/>
            <wp:effectExtent l="0" t="0" r="0" b="0"/>
            <wp:wrapTopAndBottom/>
            <wp:docPr id="257" name="image122.jpeg" descr=""/>
            <wp:cNvGraphicFramePr>
              <a:graphicFrameLocks noChangeAspect="1"/>
            </wp:cNvGraphicFramePr>
            <a:graphic>
              <a:graphicData uri="http://schemas.openxmlformats.org/drawingml/2006/picture">
                <pic:pic>
                  <pic:nvPicPr>
                    <pic:cNvPr id="258" name="image122.jpeg"/>
                    <pic:cNvPicPr/>
                  </pic:nvPicPr>
                  <pic:blipFill>
                    <a:blip r:embed="rId173" cstate="print"/>
                    <a:stretch>
                      <a:fillRect/>
                    </a:stretch>
                  </pic:blipFill>
                  <pic:spPr>
                    <a:xfrm>
                      <a:off x="0" y="0"/>
                      <a:ext cx="4143375" cy="1988820"/>
                    </a:xfrm>
                    <a:prstGeom prst="rect">
                      <a:avLst/>
                    </a:prstGeom>
                  </pic:spPr>
                </pic:pic>
              </a:graphicData>
            </a:graphic>
          </wp:anchor>
        </w:drawing>
      </w:r>
    </w:p>
    <w:p>
      <w:pPr>
        <w:pStyle w:val="BodyText"/>
        <w:spacing w:before="4"/>
        <w:ind w:left="0"/>
        <w:rPr>
          <w:rFonts w:ascii="PMingLiU"/>
          <w:sz w:val="29"/>
        </w:rPr>
      </w:pPr>
    </w:p>
    <w:p>
      <w:pPr>
        <w:pStyle w:val="BodyText"/>
      </w:pPr>
      <w:r>
        <w:rPr>
          <w:color w:val="444444"/>
        </w:rPr>
        <w:t>加入实验的困难在于试图实现共享学习。   考虑图10.9所示的网络，其中接收方R1执行加入实验，但</w:t>
      </w:r>
    </w:p>
    <w:p>
      <w:pPr>
        <w:pStyle w:val="BodyText"/>
        <w:spacing w:before="59"/>
      </w:pPr>
      <w:r>
        <w:rPr>
          <w:color w:val="444444"/>
        </w:rPr>
        <w:t>R2和R3不执行。  如果源和R1之间的瓶颈链接是链接A，则一切将正常工作。  但是，如果瓶颈是链接</w:t>
      </w:r>
    </w:p>
    <w:p>
      <w:pPr>
        <w:pStyle w:val="BodyText"/>
        <w:spacing w:line="288" w:lineRule="auto" w:before="60"/>
        <w:ind w:right="219"/>
      </w:pPr>
      <w:r>
        <w:rPr>
          <w:color w:val="444444"/>
        </w:rPr>
        <w:t>B，则R1执行的连接实验将导致R2和R3出现拥塞，因为它们共享瓶颈链接的容量。 如果R2和R3不知道</w:t>
      </w:r>
      <w:r>
        <w:rPr>
          <w:color w:val="444444"/>
          <w:w w:val="105"/>
        </w:rPr>
        <w:t>R1正在执行连接实验，则将拥塞视为丢弃层的信号-这不是期望的结果！</w:t>
      </w:r>
    </w:p>
    <w:p>
      <w:pPr>
        <w:spacing w:before="141"/>
        <w:ind w:left="157" w:right="0" w:firstLine="0"/>
        <w:jc w:val="left"/>
        <w:rPr>
          <w:rFonts w:ascii="PMingLiU" w:eastAsia="PMingLiU" w:hint="eastAsia"/>
          <w:sz w:val="22"/>
        </w:rPr>
      </w:pPr>
      <w:r>
        <w:rPr>
          <w:rFonts w:ascii="PMingLiU" w:eastAsia="PMingLiU" w:hint="eastAsia"/>
          <w:color w:val="444444"/>
          <w:w w:val="120"/>
          <w:sz w:val="21"/>
        </w:rPr>
        <w:t>图 </w:t>
      </w:r>
      <w:r>
        <w:rPr>
          <w:rFonts w:ascii="Trebuchet MS" w:eastAsia="Trebuchet MS"/>
          <w:color w:val="444444"/>
          <w:w w:val="120"/>
          <w:sz w:val="19"/>
        </w:rPr>
        <w:t>10.9. </w:t>
      </w:r>
      <w:r>
        <w:rPr>
          <w:rFonts w:ascii="PMingLiU" w:eastAsia="PMingLiU" w:hint="eastAsia"/>
          <w:color w:val="444444"/>
          <w:w w:val="120"/>
          <w:sz w:val="22"/>
        </w:rPr>
        <w:t>加</w:t>
      </w:r>
      <w:r>
        <w:rPr>
          <w:rFonts w:ascii="PMingLiU" w:eastAsia="PMingLiU" w:hint="eastAsia"/>
          <w:color w:val="444444"/>
          <w:w w:val="120"/>
          <w:sz w:val="19"/>
        </w:rPr>
        <w:t>入</w:t>
      </w:r>
      <w:r>
        <w:rPr>
          <w:rFonts w:ascii="PMingLiU" w:eastAsia="PMingLiU" w:hint="eastAsia"/>
          <w:color w:val="444444"/>
          <w:w w:val="120"/>
          <w:sz w:val="22"/>
        </w:rPr>
        <w:t>实</w:t>
      </w:r>
      <w:r>
        <w:rPr>
          <w:rFonts w:ascii="PMingLiU" w:eastAsia="PMingLiU" w:hint="eastAsia"/>
          <w:color w:val="444444"/>
          <w:w w:val="120"/>
          <w:sz w:val="21"/>
        </w:rPr>
        <w:t>验的</w:t>
      </w:r>
      <w:r>
        <w:rPr>
          <w:rFonts w:ascii="PMingLiU" w:eastAsia="PMingLiU" w:hint="eastAsia"/>
          <w:color w:val="444444"/>
          <w:w w:val="120"/>
          <w:sz w:val="22"/>
        </w:rPr>
        <w:t>难点</w:t>
      </w:r>
    </w:p>
    <w:p>
      <w:pPr>
        <w:pStyle w:val="BodyText"/>
        <w:spacing w:before="11"/>
        <w:ind w:left="0"/>
        <w:rPr>
          <w:rFonts w:ascii="PMingLiU"/>
          <w:sz w:val="7"/>
        </w:rPr>
      </w:pPr>
      <w:r>
        <w:rPr/>
        <w:drawing>
          <wp:anchor distT="0" distB="0" distL="0" distR="0" allowOverlap="1" layoutInCell="1" locked="0" behindDoc="0" simplePos="0" relativeHeight="348">
            <wp:simplePos x="0" y="0"/>
            <wp:positionH relativeFrom="page">
              <wp:posOffset>455473</wp:posOffset>
            </wp:positionH>
            <wp:positionV relativeFrom="paragraph">
              <wp:posOffset>94398</wp:posOffset>
            </wp:positionV>
            <wp:extent cx="4143375" cy="1433607"/>
            <wp:effectExtent l="0" t="0" r="0" b="0"/>
            <wp:wrapTopAndBottom/>
            <wp:docPr id="259" name="image123.jpeg" descr=""/>
            <wp:cNvGraphicFramePr>
              <a:graphicFrameLocks noChangeAspect="1"/>
            </wp:cNvGraphicFramePr>
            <a:graphic>
              <a:graphicData uri="http://schemas.openxmlformats.org/drawingml/2006/picture">
                <pic:pic>
                  <pic:nvPicPr>
                    <pic:cNvPr id="260" name="image123.jpeg"/>
                    <pic:cNvPicPr/>
                  </pic:nvPicPr>
                  <pic:blipFill>
                    <a:blip r:embed="rId174" cstate="print"/>
                    <a:stretch>
                      <a:fillRect/>
                    </a:stretch>
                  </pic:blipFill>
                  <pic:spPr>
                    <a:xfrm>
                      <a:off x="0" y="0"/>
                      <a:ext cx="4143375" cy="1433607"/>
                    </a:xfrm>
                    <a:prstGeom prst="rect">
                      <a:avLst/>
                    </a:prstGeom>
                  </pic:spPr>
                </pic:pic>
              </a:graphicData>
            </a:graphic>
          </wp:anchor>
        </w:drawing>
      </w:r>
    </w:p>
    <w:p>
      <w:pPr>
        <w:pStyle w:val="BodyText"/>
        <w:spacing w:before="12"/>
        <w:ind w:left="0"/>
        <w:rPr>
          <w:rFonts w:ascii="PMingLiU"/>
          <w:sz w:val="16"/>
        </w:rPr>
      </w:pPr>
    </w:p>
    <w:p>
      <w:pPr>
        <w:pStyle w:val="BodyText"/>
        <w:spacing w:line="288" w:lineRule="auto"/>
        <w:ind w:right="219"/>
      </w:pPr>
      <w:r>
        <w:rPr>
          <w:color w:val="444444"/>
        </w:rPr>
        <w:t>还有第二个问题。如果链路C是瓶颈，而R2丢弃一层，则除非R3也丢弃一层，否则通过瓶颈的流量不  会受到影响。因为R2仍然看到拥塞，它将丢弃另一层，这个过程将重复，直到R2</w:t>
      </w:r>
      <w:r>
        <w:rPr>
          <w:color w:val="444444"/>
          <w:spacing w:val="-2"/>
        </w:rPr>
        <w:t>厌恶地离开会话，或 </w:t>
      </w:r>
      <w:r>
        <w:rPr>
          <w:color w:val="444444"/>
          <w:w w:val="105"/>
        </w:rPr>
        <w:t>者R3也丢弃一层。</w:t>
      </w:r>
    </w:p>
    <w:p>
      <w:pPr>
        <w:pStyle w:val="BodyText"/>
        <w:spacing w:line="288" w:lineRule="auto" w:before="132"/>
        <w:ind w:right="219"/>
        <w:jc w:val="both"/>
      </w:pPr>
      <w:r>
        <w:rPr>
          <w:color w:val="444444"/>
          <w:spacing w:val="-1"/>
        </w:rPr>
        <w:t>解决这两个问题的方法是同步接收方连接实验。如果每个接收方通知所有其他接收方它将加入或丢弃 一个层，则可以实现此同步，但这样的通知很难实现。一个更好的解决方案是，发送方在数据流中包 </w:t>
      </w:r>
      <w:r>
        <w:rPr>
          <w:color w:val="444444"/>
          <w:w w:val="105"/>
        </w:rPr>
        <w:t>含同步点（特别标记的数据包），告知接收方何时执行连接实验。</w:t>
      </w:r>
    </w:p>
    <w:p>
      <w:pPr>
        <w:pStyle w:val="BodyText"/>
        <w:spacing w:line="288" w:lineRule="auto" w:before="131"/>
        <w:ind w:right="219"/>
        <w:jc w:val="both"/>
      </w:pPr>
      <w:r>
        <w:rPr>
          <w:color w:val="444444"/>
          <w:spacing w:val="-1"/>
        </w:rPr>
        <w:t>其他问题与多播路由的操作有关。尽管多播连接速度很快，但处理丢弃请求通常需要一些时间。接收 方必须留出处理丢弃请求的时间，然后才能将拥塞的持续存在视为丢弃附加层的信号。此外，快速连 </w:t>
      </w:r>
      <w:r>
        <w:rPr>
          <w:color w:val="444444"/>
          <w:w w:val="105"/>
        </w:rPr>
        <w:t>接或丢弃会导致大量的路由控制通信量，这可能是有问题的。</w:t>
      </w:r>
    </w:p>
    <w:p>
      <w:pPr>
        <w:pStyle w:val="BodyText"/>
        <w:spacing w:line="288" w:lineRule="auto" w:before="132"/>
        <w:ind w:right="337"/>
        <w:jc w:val="both"/>
      </w:pPr>
      <w:r>
        <w:rPr>
          <w:color w:val="444444"/>
        </w:rPr>
        <w:t>如果这些问题能够得到解决，并且为每一层选择适当的带宽，就有可能通过分层编码来实现TCP</w:t>
      </w:r>
      <w:r>
        <w:rPr>
          <w:color w:val="444444"/>
          <w:spacing w:val="-9"/>
        </w:rPr>
        <w:t>友好 </w:t>
      </w:r>
      <w:r>
        <w:rPr>
          <w:color w:val="444444"/>
        </w:rPr>
        <w:t>的拥塞控制。将这种拥塞控制应用于音频/</w:t>
      </w:r>
      <w:r>
        <w:rPr>
          <w:color w:val="444444"/>
          <w:spacing w:val="-1"/>
        </w:rPr>
        <w:t>视频应用程序的困难在于找到一种能够生成具有适当带宽 </w:t>
      </w:r>
      <w:r>
        <w:rPr>
          <w:color w:val="444444"/>
          <w:w w:val="105"/>
        </w:rPr>
        <w:t>的累积层的编解码器。</w:t>
      </w:r>
    </w:p>
    <w:p>
      <w:pPr>
        <w:spacing w:after="0" w:line="288" w:lineRule="auto"/>
        <w:jc w:val="both"/>
        <w:sectPr>
          <w:pgSz w:w="11900" w:h="16840"/>
          <w:pgMar w:header="297" w:footer="301" w:top="640" w:bottom="500" w:left="560" w:right="580"/>
        </w:sectPr>
      </w:pPr>
    </w:p>
    <w:p>
      <w:pPr>
        <w:pStyle w:val="BodyText"/>
        <w:ind w:left="0"/>
        <w:rPr>
          <w:sz w:val="10"/>
        </w:rPr>
      </w:pPr>
    </w:p>
    <w:p>
      <w:pPr>
        <w:pStyle w:val="BodyText"/>
        <w:spacing w:line="288" w:lineRule="auto" w:before="73"/>
        <w:ind w:right="219"/>
        <w:jc w:val="both"/>
      </w:pPr>
      <w:r>
        <w:rPr>
          <w:color w:val="444444"/>
          <w:spacing w:val="-1"/>
        </w:rPr>
        <w:t>分层编码是最有前途的多播拥塞控制方案，它允许每个接收方选择合适的码率，而不必给发送方增加 </w:t>
      </w:r>
      <w:r>
        <w:rPr>
          <w:color w:val="444444"/>
        </w:rPr>
        <w:t>负担。IETF</w:t>
      </w:r>
      <w:r>
        <w:rPr>
          <w:color w:val="444444"/>
          <w:spacing w:val="-1"/>
        </w:rPr>
        <w:t>中的可靠多播传输工作组正在开发一个分层拥塞控制标准，这项工作很可能将成为未来多 </w:t>
      </w:r>
      <w:r>
        <w:rPr>
          <w:color w:val="444444"/>
          <w:w w:val="105"/>
        </w:rPr>
        <w:t>播音频/视频拥塞控制标准的基础。</w:t>
      </w:r>
    </w:p>
    <w:p>
      <w:pPr>
        <w:pStyle w:val="BodyText"/>
        <w:ind w:left="0"/>
        <w:rPr>
          <w:sz w:val="20"/>
        </w:rPr>
      </w:pPr>
    </w:p>
    <w:p>
      <w:pPr>
        <w:pStyle w:val="BodyText"/>
        <w:ind w:left="0"/>
        <w:rPr>
          <w:sz w:val="20"/>
        </w:rPr>
      </w:pPr>
    </w:p>
    <w:p>
      <w:pPr>
        <w:pStyle w:val="Heading2"/>
        <w:tabs>
          <w:tab w:pos="511" w:val="left" w:leader="none"/>
          <w:tab w:pos="10642" w:val="left" w:leader="none"/>
        </w:tabs>
        <w:spacing w:before="183"/>
        <w:rPr>
          <w:u w:val="none"/>
        </w:rPr>
      </w:pPr>
      <w:r>
        <w:rPr>
          <w:color w:val="111111"/>
          <w:spacing w:val="-354"/>
          <w:u w:val="single" w:color="EFE9E9"/>
        </w:rPr>
        <w:t>总</w:t>
      </w:r>
      <w:r>
        <w:rPr>
          <w:color w:val="111111"/>
          <w:spacing w:val="-354"/>
          <w:u w:val="none"/>
        </w:rPr>
        <w:tab/>
      </w:r>
      <w:r>
        <w:rPr>
          <w:color w:val="111111"/>
          <w:u w:val="single" w:color="EFE9E9"/>
        </w:rPr>
        <w:t>结</w:t>
        <w:tab/>
      </w:r>
    </w:p>
    <w:p>
      <w:pPr>
        <w:pStyle w:val="BodyText"/>
        <w:spacing w:line="288" w:lineRule="auto" w:before="143"/>
        <w:ind w:right="219"/>
      </w:pPr>
      <w:r>
        <w:rPr>
          <w:color w:val="444444"/>
          <w:spacing w:val="-1"/>
        </w:rPr>
        <w:t>拥塞控制是必要的。作为一个应用程序设计人员，你可以忽略它，如果你这样做，你的应用程序甚至 可能看起来工作得更好。但是，你可能会以相反的方式影响网络上的其他流量，或者你自己的应用程 序的其他实例，并且你无法知道这些流量的相对重要性。出于这个原因，为了避免导致拥塞崩溃的可 </w:t>
      </w:r>
      <w:r>
        <w:rPr>
          <w:color w:val="444444"/>
        </w:rPr>
        <w:t>能性，应用程序应该实现某种形式的拥塞控制。我们还希望所选的算法对TCP流量近似公平，允许以  </w:t>
      </w:r>
      <w:r>
        <w:rPr>
          <w:color w:val="444444"/>
          <w:w w:val="105"/>
        </w:rPr>
        <w:t>控制的方式将不公平优先级引入到网络中。</w:t>
      </w:r>
    </w:p>
    <w:p>
      <w:pPr>
        <w:pStyle w:val="BodyText"/>
        <w:spacing w:line="288" w:lineRule="auto" w:before="132"/>
        <w:ind w:right="219"/>
      </w:pPr>
      <w:r>
        <w:rPr>
          <w:color w:val="444444"/>
          <w:spacing w:val="-1"/>
        </w:rPr>
        <w:t>拥塞控制的标准仍在发展中，因此很难为实现者提供详细的规范。尽管如此，强烈建议单播应用程序 </w:t>
      </w:r>
      <w:r>
        <w:rPr>
          <w:color w:val="444444"/>
        </w:rPr>
        <w:t>实现一个TCP友好的码率控制算法，因为这些是最好的开发。对于多播应用，拥塞控制的选择不是很  </w:t>
      </w:r>
      <w:r>
        <w:rPr>
          <w:color w:val="444444"/>
          <w:w w:val="105"/>
        </w:rPr>
        <w:t>明确，但分层编码似乎是目前最好的选择。</w:t>
      </w:r>
    </w:p>
    <w:p>
      <w:pPr>
        <w:spacing w:after="0" w:line="288" w:lineRule="auto"/>
        <w:sectPr>
          <w:pgSz w:w="11900" w:h="16840"/>
          <w:pgMar w:header="297" w:footer="301" w:top="640" w:bottom="500" w:left="560" w:right="580"/>
        </w:sectPr>
      </w:pPr>
    </w:p>
    <w:p>
      <w:pPr>
        <w:pStyle w:val="BodyText"/>
        <w:ind w:left="0"/>
        <w:rPr>
          <w:sz w:val="20"/>
        </w:rPr>
      </w:pPr>
    </w:p>
    <w:p>
      <w:pPr>
        <w:pStyle w:val="BodyText"/>
        <w:spacing w:before="7"/>
        <w:ind w:left="0"/>
        <w:rPr>
          <w:sz w:val="15"/>
        </w:rPr>
      </w:pPr>
    </w:p>
    <w:p>
      <w:pPr>
        <w:pStyle w:val="Heading1"/>
      </w:pPr>
      <w:r>
        <w:rPr>
          <w:color w:val="111111"/>
        </w:rPr>
        <w:t>第十一章</w:t>
      </w:r>
      <w:r>
        <w:rPr>
          <w:rFonts w:ascii="Arial" w:eastAsia="Arial"/>
          <w:b/>
          <w:color w:val="111111"/>
        </w:rPr>
        <w:t>. </w:t>
      </w:r>
      <w:r>
        <w:rPr>
          <w:color w:val="111111"/>
        </w:rPr>
        <w:t>包头压缩</w:t>
      </w:r>
    </w:p>
    <w:p>
      <w:pPr>
        <w:pStyle w:val="BodyText"/>
        <w:spacing w:line="20" w:lineRule="exact"/>
        <w:rPr>
          <w:rFonts w:ascii="Microsoft JhengHei"/>
          <w:sz w:val="2"/>
        </w:rPr>
      </w:pPr>
      <w:r>
        <w:rPr>
          <w:rFonts w:ascii="Microsoft JhengHei"/>
          <w:sz w:val="2"/>
        </w:rPr>
        <w:drawing>
          <wp:inline distT="0" distB="0" distL="0" distR="0">
            <wp:extent cx="6705599" cy="8381"/>
            <wp:effectExtent l="0" t="0" r="0" b="0"/>
            <wp:docPr id="261" name="image1.png" descr=""/>
            <wp:cNvGraphicFramePr>
              <a:graphicFrameLocks noChangeAspect="1"/>
            </wp:cNvGraphicFramePr>
            <a:graphic>
              <a:graphicData uri="http://schemas.openxmlformats.org/drawingml/2006/picture">
                <pic:pic>
                  <pic:nvPicPr>
                    <pic:cNvPr id="262" name="image1.png"/>
                    <pic:cNvPicPr/>
                  </pic:nvPicPr>
                  <pic:blipFill>
                    <a:blip r:embed="rId7" cstate="print"/>
                    <a:stretch>
                      <a:fillRect/>
                    </a:stretch>
                  </pic:blipFill>
                  <pic:spPr>
                    <a:xfrm>
                      <a:off x="0" y="0"/>
                      <a:ext cx="6705599" cy="8381"/>
                    </a:xfrm>
                    <a:prstGeom prst="rect">
                      <a:avLst/>
                    </a:prstGeom>
                  </pic:spPr>
                </pic:pic>
              </a:graphicData>
            </a:graphic>
          </wp:inline>
        </w:drawing>
      </w:r>
      <w:r>
        <w:rPr>
          <w:rFonts w:ascii="Microsoft JhengHei"/>
          <w:sz w:val="2"/>
        </w:rPr>
      </w:r>
    </w:p>
    <w:p>
      <w:pPr>
        <w:pStyle w:val="BodyText"/>
        <w:spacing w:line="362" w:lineRule="auto" w:before="340"/>
        <w:ind w:left="629" w:right="9184"/>
      </w:pPr>
      <w:r>
        <w:rPr/>
        <w:pict>
          <v:shape style="position:absolute;margin-left:48.315529pt;margin-top:23.257267pt;width:3.3pt;height:3.3pt;mso-position-horizontal-relative:page;mso-position-vertical-relative:paragraph;z-index:9400" coordorigin="966,465" coordsize="66,66" path="m1003,531l995,531,991,530,966,502,966,494,995,465,1003,465,1032,494,1032,502,1003,531xe" filled="true" fillcolor="#444444" stroked="false">
            <v:path arrowok="t"/>
            <v:fill type="solid"/>
            <w10:wrap type="none"/>
          </v:shape>
        </w:pict>
      </w:r>
      <w:r>
        <w:rPr/>
        <w:pict>
          <v:shape style="position:absolute;margin-left:48.315529pt;margin-top:45.538818pt;width:3.3pt;height:3.3pt;mso-position-horizontal-relative:page;mso-position-vertical-relative:paragraph;z-index:9424" coordorigin="966,911" coordsize="66,66" path="m1003,976l995,976,991,975,966,948,966,939,995,911,1003,911,1032,939,1032,948,1003,976xe" filled="true" fillcolor="#444444" stroked="false">
            <v:path arrowok="t"/>
            <v:fill type="solid"/>
            <w10:wrap type="none"/>
          </v:shape>
        </w:pict>
      </w:r>
      <w:r>
        <w:rPr>
          <w:color w:val="444444"/>
        </w:rPr>
        <w:t>初步概念</w:t>
      </w:r>
      <w:r>
        <w:rPr>
          <w:color w:val="444444"/>
          <w:w w:val="105"/>
        </w:rPr>
        <w:t>压缩RTP</w:t>
      </w:r>
    </w:p>
    <w:p>
      <w:pPr>
        <w:pStyle w:val="BodyText"/>
        <w:spacing w:line="362" w:lineRule="auto" w:before="1"/>
        <w:ind w:left="629" w:right="7886"/>
      </w:pPr>
      <w:r>
        <w:rPr/>
        <w:pict>
          <v:shape style="position:absolute;margin-left:48.315529pt;margin-top:6.307257pt;width:3.3pt;height:3.3pt;mso-position-horizontal-relative:page;mso-position-vertical-relative:paragraph;z-index:9448" coordorigin="966,126" coordsize="66,66" path="m1003,192l995,192,991,191,966,163,966,155,995,126,1003,126,1032,155,1032,163,1003,192xe" filled="true" fillcolor="#444444" stroked="false">
            <v:path arrowok="t"/>
            <v:fill type="solid"/>
            <w10:wrap type="none"/>
          </v:shape>
        </w:pict>
      </w:r>
      <w:r>
        <w:rPr/>
        <w:pict>
          <v:shape style="position:absolute;margin-left:48.315529pt;margin-top:28.588808pt;width:3.3pt;height:3.3pt;mso-position-horizontal-relative:page;mso-position-vertical-relative:paragraph;z-index:9472" coordorigin="966,572" coordsize="66,66" path="m1003,637l995,637,991,636,966,609,966,600,995,572,1003,572,1032,600,1032,609,1003,637xe" filled="true" fillcolor="#444444" stroked="false">
            <v:path arrowok="t"/>
            <v:fill type="solid"/>
            <w10:wrap type="none"/>
          </v:shape>
        </w:pict>
      </w:r>
      <w:r>
        <w:rPr>
          <w:color w:val="444444"/>
          <w:w w:val="105"/>
        </w:rPr>
        <w:t>鲁棒性包头压缩  </w:t>
      </w:r>
      <w:r>
        <w:rPr>
          <w:color w:val="444444"/>
        </w:rPr>
        <w:t>RTP</w:t>
      </w:r>
      <w:r>
        <w:rPr>
          <w:color w:val="444444"/>
          <w:spacing w:val="-3"/>
        </w:rPr>
        <w:t>应用程序注意事项</w:t>
      </w:r>
    </w:p>
    <w:p>
      <w:pPr>
        <w:pStyle w:val="BodyText"/>
        <w:spacing w:line="288" w:lineRule="auto" w:before="67"/>
        <w:ind w:right="219"/>
      </w:pPr>
      <w:r>
        <w:rPr>
          <w:color w:val="444444"/>
          <w:w w:val="105"/>
        </w:rPr>
        <w:t>包头大小是RTP经常被批评的一个方面。有人认为12</w:t>
      </w:r>
      <w:r>
        <w:rPr>
          <w:color w:val="444444"/>
          <w:spacing w:val="-15"/>
          <w:w w:val="105"/>
        </w:rPr>
        <w:t>字节的 </w:t>
      </w:r>
      <w:r>
        <w:rPr>
          <w:color w:val="444444"/>
          <w:w w:val="105"/>
        </w:rPr>
        <w:t>RTP</w:t>
      </w:r>
      <w:r>
        <w:rPr>
          <w:color w:val="444444"/>
          <w:spacing w:val="-15"/>
          <w:w w:val="105"/>
        </w:rPr>
        <w:t> 头加上</w:t>
      </w:r>
      <w:r>
        <w:rPr>
          <w:color w:val="444444"/>
          <w:w w:val="105"/>
        </w:rPr>
        <w:t>28</w:t>
      </w:r>
      <w:r>
        <w:rPr>
          <w:color w:val="444444"/>
          <w:spacing w:val="-15"/>
          <w:w w:val="105"/>
        </w:rPr>
        <w:t>字节的 </w:t>
      </w:r>
      <w:r>
        <w:rPr>
          <w:color w:val="444444"/>
          <w:w w:val="105"/>
        </w:rPr>
        <w:t>UDP/IPv4</w:t>
      </w:r>
      <w:r>
        <w:rPr>
          <w:color w:val="444444"/>
          <w:spacing w:val="-15"/>
          <w:w w:val="105"/>
        </w:rPr>
        <w:t> 头对于一</w:t>
      </w:r>
      <w:r>
        <w:rPr>
          <w:color w:val="444444"/>
        </w:rPr>
        <w:t>个只有14</w:t>
      </w:r>
      <w:r>
        <w:rPr>
          <w:color w:val="444444"/>
          <w:spacing w:val="-1"/>
        </w:rPr>
        <w:t>个字节的音频数据包来说过于冗余，且认为应该使用一个更高效的压缩的头。这在某种程度 </w:t>
      </w:r>
      <w:r>
        <w:rPr>
          <w:color w:val="444444"/>
          <w:spacing w:val="-4"/>
          <w:w w:val="105"/>
        </w:rPr>
        <w:t>上是正确的，但是这个论点忽略了在某种情况下使用 </w:t>
      </w:r>
      <w:r>
        <w:rPr>
          <w:color w:val="444444"/>
          <w:w w:val="105"/>
        </w:rPr>
        <w:t>RTP</w:t>
      </w:r>
      <w:r>
        <w:rPr>
          <w:color w:val="444444"/>
          <w:spacing w:val="-10"/>
          <w:w w:val="105"/>
        </w:rPr>
        <w:t> 的完整包头是有必要的，并且忽略了单一开放的音视频传输标准对于社区的好处。</w:t>
      </w:r>
    </w:p>
    <w:p>
      <w:pPr>
        <w:pStyle w:val="BodyText"/>
        <w:spacing w:line="288" w:lineRule="auto" w:before="132"/>
        <w:ind w:right="337"/>
      </w:pPr>
      <w:r>
        <w:rPr>
          <w:color w:val="444444"/>
        </w:rPr>
        <w:t>包头压缩技术在以上两点中取得了一个平衡：在链路层，可以将整个40个字节的RTP/UDP/IP</w:t>
      </w:r>
      <w:r>
        <w:rPr>
          <w:color w:val="444444"/>
          <w:spacing w:val="21"/>
        </w:rPr>
        <w:t> 头压缩</w:t>
      </w:r>
      <w:r>
        <w:rPr>
          <w:color w:val="444444"/>
          <w:w w:val="105"/>
        </w:rPr>
        <w:t>至2</w:t>
      </w:r>
      <w:r>
        <w:rPr>
          <w:color w:val="444444"/>
          <w:spacing w:val="-8"/>
          <w:w w:val="105"/>
        </w:rPr>
        <w:t>个字节，这比在 </w:t>
      </w:r>
      <w:r>
        <w:rPr>
          <w:color w:val="444444"/>
          <w:w w:val="105"/>
        </w:rPr>
        <w:t>UDP/IP</w:t>
      </w:r>
      <w:r>
        <w:rPr>
          <w:color w:val="444444"/>
          <w:spacing w:val="-8"/>
          <w:w w:val="105"/>
        </w:rPr>
        <w:t> 之上再设计一种专有协议更加高效，而且可以保留单一开放标准的益</w:t>
      </w:r>
      <w:r>
        <w:rPr>
          <w:color w:val="444444"/>
          <w:spacing w:val="-8"/>
        </w:rPr>
        <w:t>处。本章介绍了包头压缩技术的原理，并进一步对两种压缩标准进行分析：RTP压缩（CRTP）</w:t>
      </w:r>
      <w:r>
        <w:rPr>
          <w:color w:val="444444"/>
          <w:spacing w:val="-4"/>
        </w:rPr>
        <w:t> 和  鲁</w:t>
      </w:r>
      <w:r>
        <w:rPr>
          <w:color w:val="444444"/>
          <w:w w:val="105"/>
        </w:rPr>
        <w:t>棒性包头压缩（ROHC）。</w:t>
      </w:r>
    </w:p>
    <w:p>
      <w:pPr>
        <w:pStyle w:val="BodyText"/>
        <w:ind w:left="0"/>
        <w:rPr>
          <w:sz w:val="20"/>
        </w:rPr>
      </w:pPr>
    </w:p>
    <w:p>
      <w:pPr>
        <w:pStyle w:val="BodyText"/>
        <w:ind w:left="0"/>
        <w:rPr>
          <w:sz w:val="20"/>
        </w:rPr>
      </w:pPr>
    </w:p>
    <w:p>
      <w:pPr>
        <w:pStyle w:val="Heading2"/>
        <w:tabs>
          <w:tab w:pos="511" w:val="left" w:leader="none"/>
          <w:tab w:pos="10642" w:val="left" w:leader="none"/>
        </w:tabs>
        <w:spacing w:before="170"/>
        <w:rPr>
          <w:u w:val="none"/>
        </w:rPr>
      </w:pPr>
      <w:r>
        <w:rPr>
          <w:color w:val="111111"/>
          <w:spacing w:val="-354"/>
          <w:u w:val="single" w:color="EFE9E9"/>
        </w:rPr>
        <w:t>初</w:t>
      </w:r>
      <w:r>
        <w:rPr>
          <w:color w:val="111111"/>
          <w:spacing w:val="-354"/>
          <w:u w:val="none"/>
        </w:rPr>
        <w:tab/>
      </w:r>
      <w:r>
        <w:rPr>
          <w:color w:val="111111"/>
          <w:u w:val="single" w:color="EFE9E9"/>
        </w:rPr>
        <w:t>步概念</w:t>
        <w:tab/>
      </w:r>
    </w:p>
    <w:p>
      <w:pPr>
        <w:pStyle w:val="BodyText"/>
        <w:spacing w:line="288" w:lineRule="auto" w:before="143"/>
        <w:ind w:right="219"/>
      </w:pPr>
      <w:r>
        <w:rPr>
          <w:color w:val="444444"/>
        </w:rPr>
        <w:t>包头压缩技术的使用在Internet社区已有悠久的历史，自1990年 TCP/IP  包头压缩的定义，便被用于</w:t>
      </w:r>
      <w:r>
        <w:rPr>
          <w:color w:val="444444"/>
          <w:w w:val="105"/>
        </w:rPr>
        <w:t>拨号网络的PPP协议广泛实现。而最近，TCP/IP 包头压缩标准已经被修订更新，并且UDP/IP 和</w:t>
      </w:r>
    </w:p>
    <w:p>
      <w:pPr>
        <w:pStyle w:val="BodyText"/>
      </w:pPr>
      <w:r>
        <w:rPr>
          <w:color w:val="444444"/>
          <w:w w:val="105"/>
        </w:rPr>
        <w:t>RTP/UDP/IP 等包头压缩的新标准也已经被开发。</w:t>
      </w:r>
    </w:p>
    <w:p>
      <w:pPr>
        <w:pStyle w:val="BodyText"/>
        <w:spacing w:line="288" w:lineRule="auto" w:before="190"/>
        <w:ind w:right="219"/>
      </w:pPr>
      <w:r>
        <w:rPr>
          <w:color w:val="444444"/>
          <w:spacing w:val="-1"/>
        </w:rPr>
        <w:t>包头压缩的典型应用场景包括通过低速的拨号调制解调器或者无线网络链接到网络的一个主机。主机 和第一跳路由对通过它们之间的低速链路的数据包进行压缩，从而在不影响其余网络的情况下来提高 </w:t>
      </w:r>
      <w:r>
        <w:rPr>
          <w:color w:val="444444"/>
        </w:rPr>
        <w:t>该链路的传输效率。在任何情况下，都存在需要更有效使用带宽的瓶颈链路，在其余网络则无需压   </w:t>
      </w:r>
      <w:r>
        <w:rPr>
          <w:color w:val="444444"/>
          <w:spacing w:val="-1"/>
        </w:rPr>
        <w:t>缩。包头压缩是基于每个链路工作的，是透明的。因此非常适合以下场景：压缩的链路看起来和其他 </w:t>
      </w:r>
      <w:r>
        <w:rPr>
          <w:color w:val="444444"/>
          <w:w w:val="105"/>
        </w:rPr>
        <w:t>IP链路一样，并且应用程序是无法感知到包头压缩的存在的。</w:t>
      </w:r>
    </w:p>
    <w:p>
      <w:pPr>
        <w:pStyle w:val="BodyText"/>
        <w:spacing w:line="288" w:lineRule="auto" w:before="133"/>
        <w:ind w:right="219"/>
      </w:pPr>
      <w:r>
        <w:rPr>
          <w:color w:val="444444"/>
        </w:rPr>
        <w:t>这些特性（每个链路的操作及对应用程序透明）意味着包头压缩通常作为操作系统的一部分（</w:t>
      </w:r>
      <w:r>
        <w:rPr>
          <w:color w:val="444444"/>
          <w:spacing w:val="-7"/>
        </w:rPr>
        <w:t>通常作 </w:t>
      </w:r>
      <w:r>
        <w:rPr>
          <w:color w:val="444444"/>
        </w:rPr>
        <w:t>为PPP实现的一部分）。应用程序通常不需要知道包头压缩的存在，尽管在某些情况下考虑到包头压  </w:t>
      </w:r>
      <w:r>
        <w:rPr>
          <w:color w:val="444444"/>
          <w:spacing w:val="3"/>
        </w:rPr>
        <w:t>缩的行为可以显著提高性能。这些情况将在本章后面的标题为“ </w:t>
      </w:r>
      <w:r>
        <w:rPr>
          <w:color w:val="444444"/>
        </w:rPr>
        <w:t>RTP</w:t>
      </w:r>
      <w:r>
        <w:rPr>
          <w:color w:val="444444"/>
          <w:spacing w:val="-2"/>
        </w:rPr>
        <w:t>应用程序的注意事项”的部分中</w:t>
      </w:r>
      <w:r>
        <w:rPr>
          <w:color w:val="444444"/>
          <w:w w:val="105"/>
        </w:rPr>
        <w:t>讨论。</w:t>
      </w:r>
    </w:p>
    <w:p>
      <w:pPr>
        <w:pStyle w:val="BodyText"/>
        <w:ind w:left="0"/>
        <w:rPr>
          <w:sz w:val="35"/>
        </w:rPr>
      </w:pPr>
    </w:p>
    <w:p>
      <w:pPr>
        <w:pStyle w:val="Heading5"/>
      </w:pPr>
      <w:r>
        <w:rPr>
          <w:color w:val="111111"/>
        </w:rPr>
        <w:t>模式，鲁棒性和本地实现</w:t>
      </w:r>
    </w:p>
    <w:p>
      <w:pPr>
        <w:pStyle w:val="BodyText"/>
        <w:spacing w:line="288" w:lineRule="auto" w:before="104"/>
        <w:ind w:right="219"/>
        <w:jc w:val="both"/>
      </w:pPr>
      <w:r>
        <w:rPr>
          <w:color w:val="444444"/>
          <w:spacing w:val="-1"/>
        </w:rPr>
        <w:t>压缩依赖于包头中的模式：许多字段是不变的，或者在属于同一个数据包流的连续数据包之间以可预 测的方式更改。如果我们可以识别这些模式，则可以将这些字段压缩为“包头以预期的方式更改”的 指示，而不是显示发送它们。只有当包头中的字段以不可预期的方式改变时，才需要传输整个包头。</w:t>
      </w:r>
    </w:p>
    <w:p>
      <w:pPr>
        <w:pStyle w:val="BodyText"/>
        <w:spacing w:line="288" w:lineRule="auto" w:before="132"/>
        <w:ind w:right="219"/>
      </w:pPr>
      <w:r>
        <w:rPr>
          <w:color w:val="444444"/>
          <w:spacing w:val="-1"/>
        </w:rPr>
        <w:t>在包头压缩标准的设计过程中一个重要的原则就是鲁棒性。主要体现在两方面：丢包鲁棒性和误识别 </w:t>
      </w:r>
      <w:r>
        <w:rPr>
          <w:color w:val="444444"/>
        </w:rPr>
        <w:t>流的鲁棒性。网络链接（尤其是无线链接）</w:t>
      </w:r>
      <w:r>
        <w:rPr>
          <w:color w:val="444444"/>
          <w:spacing w:val="-1"/>
        </w:rPr>
        <w:t>可能会丢失或破坏数据包，所以包头压缩方案必须能够在</w:t>
      </w:r>
    </w:p>
    <w:p>
      <w:pPr>
        <w:spacing w:after="0" w:line="288" w:lineRule="auto"/>
        <w:sectPr>
          <w:headerReference w:type="default" r:id="rId175"/>
          <w:footerReference w:type="default" r:id="rId176"/>
          <w:pgSz w:w="11900" w:h="16840"/>
          <w:pgMar w:header="297" w:footer="301" w:top="640" w:bottom="500" w:left="560" w:right="580"/>
          <w:pgNumType w:start="1"/>
        </w:sectPr>
      </w:pPr>
    </w:p>
    <w:p>
      <w:pPr>
        <w:pStyle w:val="BodyText"/>
        <w:ind w:left="0"/>
        <w:rPr>
          <w:sz w:val="10"/>
        </w:rPr>
      </w:pPr>
    </w:p>
    <w:p>
      <w:pPr>
        <w:pStyle w:val="BodyText"/>
        <w:spacing w:line="288" w:lineRule="auto" w:before="73"/>
        <w:ind w:right="219"/>
        <w:jc w:val="both"/>
      </w:pPr>
      <w:r>
        <w:rPr>
          <w:color w:val="444444"/>
          <w:spacing w:val="-1"/>
        </w:rPr>
        <w:t>存在此类损坏的情况下起作用。最重要的要求是压缩比特流的损坏不会在未压缩的数据流中引发不可 检测的损坏。如果数据包损坏，后续的数据包要能够被正确解码或丢弃。解码器绝不应该产生损坏的 </w:t>
      </w:r>
      <w:r>
        <w:rPr>
          <w:color w:val="444444"/>
          <w:w w:val="105"/>
        </w:rPr>
        <w:t>数据包。</w:t>
      </w:r>
    </w:p>
    <w:p>
      <w:pPr>
        <w:pStyle w:val="BodyText"/>
        <w:spacing w:line="288" w:lineRule="auto" w:before="132"/>
        <w:ind w:right="219"/>
        <w:jc w:val="both"/>
      </w:pPr>
      <w:r>
        <w:rPr>
          <w:color w:val="444444"/>
        </w:rPr>
        <w:t>第二个鲁棒性问题是RTP流无法自我识别。UDP 包头中没有字段能够分辨当前正在传输的是RTP流，并且编码器无法明确确定UDP数据包的特定序列包含RTP流量。编码器需要显式的被告知一个数据流中包 括RTP，或者需要它能够基于对数据包序列的观测来进行有依据的猜测。鲁棒性工程设计要求 如果错误的将其用于非RTP流，则压缩不得破坏任何内容。被误导的编码器预期不应压缩其他类型的UDP流， </w:t>
      </w:r>
      <w:r>
        <w:rPr>
          <w:color w:val="444444"/>
          <w:w w:val="105"/>
        </w:rPr>
        <w:t>但是底线是一定不能破坏它们。</w:t>
      </w:r>
    </w:p>
    <w:p>
      <w:pPr>
        <w:pStyle w:val="BodyText"/>
        <w:spacing w:line="288" w:lineRule="auto" w:before="132"/>
        <w:ind w:right="219"/>
        <w:jc w:val="both"/>
      </w:pPr>
      <w:r>
        <w:rPr>
          <w:color w:val="444444"/>
          <w:spacing w:val="-1"/>
        </w:rPr>
        <w:t>模式识别和鲁棒性原则结合在一起，形成了包头压缩的一般性原则：编码器偶尔发送包含完整头部的 数据包，然后进行增量更新，指示哪些头部字段以预期的方式进行更改，哪些头部字段中包含随机的 无法被压缩的字段。完整的包头提供了鲁棒性：对增量包的破坏可能会导致解码器混淆并阻止操作， </w:t>
      </w:r>
      <w:r>
        <w:rPr>
          <w:color w:val="444444"/>
          <w:w w:val="105"/>
        </w:rPr>
        <w:t>但是当下一个完整的包头到达时将会得到纠正。</w:t>
      </w:r>
    </w:p>
    <w:p>
      <w:pPr>
        <w:pStyle w:val="BodyText"/>
        <w:spacing w:line="288" w:lineRule="auto" w:before="132"/>
        <w:ind w:right="219"/>
      </w:pPr>
      <w:r>
        <w:rPr>
          <w:color w:val="444444"/>
          <w:spacing w:val="-1"/>
        </w:rPr>
        <w:t>最后，本地实现包头压缩非常重要。其目的是开发一种可在单个链路上运行而无需端到端支持的包头 压缩方案：如果节省带宽很重要，两个系统可以花费处理器周期来压缩；否则如果处理成本太高，则 会发送未压缩的包头。如果两个系统决定压缩单个链接上的包头，它们应该能够以其他系统都不可见 </w:t>
      </w:r>
      <w:r>
        <w:rPr>
          <w:color w:val="444444"/>
        </w:rPr>
        <w:t>的方式做到这一点。因此，包头压缩应该在网络协议栈而非应用  程序中实现。应用程序不需要自己</w:t>
      </w:r>
      <w:r>
        <w:rPr>
          <w:color w:val="444444"/>
          <w:spacing w:val="-1"/>
        </w:rPr>
        <w:t>实现包头压缩；应用程序设计人员应该了解包头压缩及其后果，应将其作为链接两端机器的协议栈的 </w:t>
      </w:r>
      <w:r>
        <w:rPr>
          <w:color w:val="444444"/>
          <w:w w:val="105"/>
        </w:rPr>
        <w:t>一部分来实现。</w:t>
      </w:r>
    </w:p>
    <w:p>
      <w:pPr>
        <w:pStyle w:val="BodyText"/>
        <w:spacing w:before="1"/>
        <w:ind w:left="0"/>
        <w:rPr>
          <w:sz w:val="35"/>
        </w:rPr>
      </w:pPr>
    </w:p>
    <w:p>
      <w:pPr>
        <w:pStyle w:val="Heading5"/>
      </w:pPr>
      <w:r>
        <w:rPr>
          <w:color w:val="111111"/>
        </w:rPr>
        <w:t>标准</w:t>
      </w:r>
    </w:p>
    <w:p>
      <w:pPr>
        <w:pStyle w:val="BodyText"/>
        <w:spacing w:line="288" w:lineRule="auto" w:before="104"/>
        <w:ind w:right="219"/>
      </w:pPr>
      <w:r>
        <w:rPr>
          <w:color w:val="444444"/>
        </w:rPr>
        <w:t>RTP 包头压缩有两种标准。原始的压缩RTP（CRTP）规范设计用于拨号调制解调器，是TCP包头压缩的</w:t>
      </w:r>
      <w:r>
        <w:rPr>
          <w:color w:val="444444"/>
          <w:w w:val="105"/>
        </w:rPr>
        <w:t>直接扩展，可用于 RTP/UDP/IP。然而，随着以IP电话为载体的第三代蜂窝技术的发展，人们发现</w:t>
      </w:r>
      <w:r>
        <w:rPr>
          <w:color w:val="444444"/>
        </w:rPr>
        <w:t>CRTP在高链路延迟和丢包的环境下表现不佳，因此开发了一种替代协议——健壮报头压缩(ROHC)。</w:t>
      </w:r>
    </w:p>
    <w:p>
      <w:pPr>
        <w:pStyle w:val="BodyText"/>
        <w:spacing w:line="288" w:lineRule="auto" w:before="132"/>
        <w:ind w:right="337"/>
      </w:pPr>
      <w:r>
        <w:rPr>
          <w:color w:val="444444"/>
        </w:rPr>
        <w:t>CRTP仍然是拨号使用的首选协议，因为它在该环境中具有简单性和良好的性能。 ROHC相对复杂，但</w:t>
      </w:r>
      <w:r>
        <w:rPr>
          <w:color w:val="444444"/>
          <w:w w:val="105"/>
        </w:rPr>
        <w:t>在无线环境中的性能要好得多。下面几节将详细讨论每个标准。</w:t>
      </w:r>
    </w:p>
    <w:p>
      <w:pPr>
        <w:pStyle w:val="BodyText"/>
        <w:ind w:left="0"/>
        <w:rPr>
          <w:sz w:val="20"/>
        </w:rPr>
      </w:pPr>
    </w:p>
    <w:p>
      <w:pPr>
        <w:pStyle w:val="BodyText"/>
        <w:ind w:left="0"/>
        <w:rPr>
          <w:sz w:val="20"/>
        </w:rPr>
      </w:pPr>
    </w:p>
    <w:p>
      <w:pPr>
        <w:tabs>
          <w:tab w:pos="511" w:val="left" w:leader="none"/>
          <w:tab w:pos="10642" w:val="left" w:leader="none"/>
        </w:tabs>
        <w:spacing w:before="170"/>
        <w:ind w:left="157" w:right="0" w:firstLine="0"/>
        <w:jc w:val="left"/>
        <w:rPr>
          <w:rFonts w:ascii="Arial" w:hAnsi="Arial" w:eastAsia="Arial"/>
          <w:b/>
          <w:sz w:val="35"/>
        </w:rPr>
      </w:pPr>
      <w:r>
        <w:rPr>
          <w:rFonts w:ascii="Microsoft JhengHei" w:hAnsi="Microsoft JhengHei" w:eastAsia="Microsoft JhengHei" w:hint="eastAsia"/>
          <w:color w:val="111111"/>
          <w:spacing w:val="-354"/>
          <w:w w:val="105"/>
          <w:sz w:val="35"/>
          <w:u w:val="single" w:color="EFE9E9"/>
        </w:rPr>
        <w:t>压</w:t>
      </w:r>
      <w:r>
        <w:rPr>
          <w:rFonts w:ascii="Microsoft JhengHei" w:hAnsi="Microsoft JhengHei" w:eastAsia="Microsoft JhengHei" w:hint="eastAsia"/>
          <w:color w:val="111111"/>
          <w:spacing w:val="-354"/>
          <w:w w:val="105"/>
          <w:sz w:val="35"/>
        </w:rPr>
        <w:tab/>
      </w:r>
      <w:r>
        <w:rPr>
          <w:rFonts w:ascii="Microsoft JhengHei" w:hAnsi="Microsoft JhengHei" w:eastAsia="Microsoft JhengHei" w:hint="eastAsia"/>
          <w:color w:val="111111"/>
          <w:spacing w:val="-1"/>
          <w:w w:val="105"/>
          <w:sz w:val="35"/>
          <w:u w:val="single" w:color="EFE9E9"/>
        </w:rPr>
        <w:t>缩</w:t>
      </w:r>
      <w:r>
        <w:rPr>
          <w:rFonts w:ascii="Arial" w:hAnsi="Arial" w:eastAsia="Arial"/>
          <w:b/>
          <w:color w:val="111111"/>
          <w:spacing w:val="-1"/>
          <w:w w:val="105"/>
          <w:sz w:val="35"/>
          <w:u w:val="single" w:color="EFE9E9"/>
        </w:rPr>
        <w:t>RTP□CRTP□</w:t>
      </w:r>
      <w:r>
        <w:rPr>
          <w:rFonts w:ascii="Arial" w:hAnsi="Arial" w:eastAsia="Arial"/>
          <w:b/>
          <w:color w:val="111111"/>
          <w:spacing w:val="-1"/>
          <w:sz w:val="35"/>
          <w:u w:val="single" w:color="EFE9E9"/>
        </w:rPr>
        <w:tab/>
      </w:r>
    </w:p>
    <w:p>
      <w:pPr>
        <w:pStyle w:val="BodyText"/>
        <w:spacing w:line="288" w:lineRule="auto" w:before="143"/>
        <w:ind w:right="337"/>
      </w:pPr>
      <w:r>
        <w:rPr>
          <w:color w:val="444444"/>
          <w:w w:val="105"/>
        </w:rPr>
        <w:t>CRTP</w:t>
      </w:r>
      <w:r>
        <w:rPr>
          <w:color w:val="444444"/>
          <w:spacing w:val="-20"/>
          <w:w w:val="105"/>
        </w:rPr>
        <w:t> 的标准在 </w:t>
      </w:r>
      <w:hyperlink r:id="rId177">
        <w:r>
          <w:rPr>
            <w:color w:val="0000FF"/>
            <w:w w:val="105"/>
          </w:rPr>
          <w:t>RFC</w:t>
        </w:r>
        <w:r>
          <w:rPr>
            <w:color w:val="0000FF"/>
            <w:spacing w:val="-59"/>
            <w:w w:val="105"/>
          </w:rPr>
          <w:t> </w:t>
        </w:r>
        <w:r>
          <w:rPr>
            <w:color w:val="0000FF"/>
            <w:w w:val="105"/>
          </w:rPr>
          <w:t>2508</w:t>
        </w:r>
        <w:r>
          <w:rPr>
            <w:color w:val="0000FF"/>
            <w:spacing w:val="-59"/>
            <w:w w:val="105"/>
          </w:rPr>
          <w:t> </w:t>
        </w:r>
      </w:hyperlink>
      <w:r>
        <w:rPr>
          <w:color w:val="444444"/>
          <w:spacing w:val="-1"/>
          <w:w w:val="105"/>
        </w:rPr>
        <w:t>中指定。它是为低速串行链路设计的，比如拨号调制解调器，其误码率很</w:t>
      </w:r>
      <w:r>
        <w:rPr>
          <w:color w:val="444444"/>
          <w:w w:val="105"/>
        </w:rPr>
        <w:t>低。CRTP</w:t>
      </w:r>
      <w:r>
        <w:rPr>
          <w:color w:val="444444"/>
          <w:spacing w:val="-19"/>
          <w:w w:val="105"/>
        </w:rPr>
        <w:t> 是 </w:t>
      </w:r>
      <w:r>
        <w:rPr>
          <w:color w:val="444444"/>
          <w:w w:val="105"/>
        </w:rPr>
        <w:t>Van</w:t>
      </w:r>
      <w:r>
        <w:rPr>
          <w:color w:val="444444"/>
          <w:spacing w:val="-27"/>
          <w:w w:val="105"/>
        </w:rPr>
        <w:t> </w:t>
      </w:r>
      <w:r>
        <w:rPr>
          <w:color w:val="444444"/>
          <w:w w:val="105"/>
        </w:rPr>
        <w:t>Jacobson</w:t>
      </w:r>
      <w:r>
        <w:rPr>
          <w:color w:val="444444"/>
          <w:spacing w:val="-14"/>
          <w:w w:val="105"/>
        </w:rPr>
        <w:t> 的</w:t>
      </w:r>
      <w:r>
        <w:rPr>
          <w:color w:val="444444"/>
          <w:w w:val="105"/>
        </w:rPr>
        <w:t>TCP包头压缩算法的直接产物，与其具有相似的性能和局限性。</w:t>
      </w:r>
    </w:p>
    <w:p>
      <w:pPr>
        <w:pStyle w:val="BodyText"/>
        <w:spacing w:line="288" w:lineRule="auto" w:before="131"/>
        <w:ind w:right="219"/>
        <w:jc w:val="both"/>
      </w:pPr>
      <w:r>
        <w:rPr>
          <w:color w:val="444444"/>
        </w:rPr>
        <w:t>TCP</w:t>
      </w:r>
      <w:r>
        <w:rPr>
          <w:color w:val="444444"/>
          <w:spacing w:val="3"/>
        </w:rPr>
        <w:t> 包头压缩主要收益来自于观察到</w:t>
      </w:r>
      <w:r>
        <w:rPr>
          <w:color w:val="444444"/>
        </w:rPr>
        <w:t>TCP/IP</w:t>
      </w:r>
      <w:r>
        <w:rPr>
          <w:color w:val="444444"/>
          <w:spacing w:val="-1"/>
        </w:rPr>
        <w:t>包头中一半的字节在数据包之间是恒定不变的。这些信息在完整的包头数据包中发送一次，然后从之后的数据包中删除。剩余的增益来自对变化的字段进行差 </w:t>
      </w:r>
      <w:r>
        <w:rPr>
          <w:color w:val="444444"/>
          <w:w w:val="105"/>
        </w:rPr>
        <w:t>分编码以减小其大小，以及通过在通常情况下计算数据包长度的变化来完全消除变化的字段。</w:t>
      </w:r>
    </w:p>
    <w:p>
      <w:pPr>
        <w:pStyle w:val="BodyText"/>
        <w:spacing w:line="288" w:lineRule="auto" w:before="132"/>
        <w:ind w:right="219"/>
      </w:pPr>
      <w:r>
        <w:rPr>
          <w:color w:val="444444"/>
        </w:rPr>
        <w:t>RTP包头压缩使用了很多相同的技术，观察表明，尽管每个数据包中有多个字段更改，但数据包到数  </w:t>
      </w:r>
      <w:r>
        <w:rPr>
          <w:color w:val="444444"/>
          <w:spacing w:val="-1"/>
        </w:rPr>
        <w:t>据包之间的差异通常是恒定的，因此二阶差分为零。恒定的二阶差分使编码器能够抑制</w:t>
      </w:r>
      <w:r>
        <w:rPr>
          <w:color w:val="444444"/>
        </w:rPr>
        <w:t>（suppress） </w:t>
      </w:r>
      <w:r>
        <w:rPr>
          <w:color w:val="444444"/>
          <w:w w:val="105"/>
        </w:rPr>
        <w:t>不变的字段以及各个包之间可预测变化的字段。</w:t>
      </w:r>
    </w:p>
    <w:p>
      <w:pPr>
        <w:pStyle w:val="BodyText"/>
        <w:spacing w:line="288" w:lineRule="auto" w:before="132"/>
        <w:ind w:right="219"/>
      </w:pPr>
      <w:r>
        <w:rPr>
          <w:color w:val="444444"/>
          <w:spacing w:val="-41"/>
          <w:w w:val="105"/>
        </w:rPr>
        <w:t>图 </w:t>
      </w:r>
      <w:r>
        <w:rPr>
          <w:color w:val="444444"/>
          <w:w w:val="105"/>
        </w:rPr>
        <w:t>11.1</w:t>
      </w:r>
      <w:r>
        <w:rPr>
          <w:color w:val="444444"/>
          <w:spacing w:val="-28"/>
          <w:w w:val="105"/>
        </w:rPr>
        <w:t> 根据</w:t>
      </w:r>
      <w:r>
        <w:rPr>
          <w:color w:val="444444"/>
          <w:w w:val="105"/>
        </w:rPr>
        <w:t>RTP头部字段展示了该流程。阴影部分的头字段在数据包之间是常量，它们的一阶差分</w:t>
      </w:r>
      <w:r>
        <w:rPr>
          <w:color w:val="444444"/>
        </w:rPr>
        <w:t>为0，不需要发送。未着色部分字段是变化的字段；它们的一阶差分非0</w:t>
      </w:r>
      <w:r>
        <w:rPr>
          <w:color w:val="444444"/>
          <w:spacing w:val="-2"/>
        </w:rPr>
        <w:t>。然而，它们的二阶差分通常</w:t>
      </w:r>
    </w:p>
    <w:p>
      <w:pPr>
        <w:spacing w:after="0" w:line="288" w:lineRule="auto"/>
        <w:sectPr>
          <w:pgSz w:w="11900" w:h="16840"/>
          <w:pgMar w:header="297" w:footer="301" w:top="640" w:bottom="500" w:left="560" w:right="580"/>
        </w:sectPr>
      </w:pPr>
    </w:p>
    <w:p>
      <w:pPr>
        <w:pStyle w:val="BodyText"/>
        <w:ind w:left="0"/>
        <w:rPr>
          <w:sz w:val="10"/>
        </w:rPr>
      </w:pPr>
    </w:p>
    <w:p>
      <w:pPr>
        <w:pStyle w:val="BodyText"/>
        <w:spacing w:before="73"/>
      </w:pPr>
      <w:r>
        <w:rPr>
          <w:color w:val="444444"/>
          <w:w w:val="105"/>
        </w:rPr>
        <w:t>是常数和0，这使得变化的字段是可预测的。</w:t>
      </w:r>
    </w:p>
    <w:p>
      <w:pPr>
        <w:spacing w:before="200"/>
        <w:ind w:left="157" w:right="0" w:firstLine="0"/>
        <w:jc w:val="left"/>
        <w:rPr>
          <w:rFonts w:ascii="PMingLiU" w:eastAsia="PMingLiU" w:hint="eastAsia"/>
          <w:sz w:val="20"/>
        </w:rPr>
      </w:pPr>
      <w:r>
        <w:rPr>
          <w:rFonts w:ascii="PMingLiU" w:eastAsia="PMingLiU" w:hint="eastAsia"/>
          <w:color w:val="444444"/>
          <w:w w:val="120"/>
          <w:sz w:val="21"/>
        </w:rPr>
        <w:t>图 </w:t>
      </w:r>
      <w:r>
        <w:rPr>
          <w:rFonts w:ascii="Trebuchet MS" w:eastAsia="Trebuchet MS"/>
          <w:color w:val="444444"/>
          <w:w w:val="120"/>
          <w:sz w:val="19"/>
        </w:rPr>
        <w:t>11.1. </w:t>
      </w:r>
      <w:r>
        <w:rPr>
          <w:rFonts w:ascii="PMingLiU" w:eastAsia="PMingLiU" w:hint="eastAsia"/>
          <w:color w:val="444444"/>
          <w:w w:val="120"/>
          <w:sz w:val="22"/>
        </w:rPr>
        <w:t>包头压缩原</w:t>
      </w:r>
      <w:r>
        <w:rPr>
          <w:rFonts w:ascii="PMingLiU" w:eastAsia="PMingLiU" w:hint="eastAsia"/>
          <w:color w:val="444444"/>
          <w:w w:val="120"/>
          <w:sz w:val="20"/>
        </w:rPr>
        <w:t>理</w:t>
      </w:r>
    </w:p>
    <w:p>
      <w:pPr>
        <w:pStyle w:val="BodyText"/>
        <w:spacing w:before="10"/>
        <w:ind w:left="0"/>
        <w:rPr>
          <w:rFonts w:ascii="PMingLiU"/>
          <w:sz w:val="8"/>
        </w:rPr>
      </w:pPr>
      <w:r>
        <w:rPr/>
        <w:drawing>
          <wp:anchor distT="0" distB="0" distL="0" distR="0" allowOverlap="1" layoutInCell="1" locked="0" behindDoc="0" simplePos="0" relativeHeight="353">
            <wp:simplePos x="0" y="0"/>
            <wp:positionH relativeFrom="page">
              <wp:posOffset>455473</wp:posOffset>
            </wp:positionH>
            <wp:positionV relativeFrom="paragraph">
              <wp:posOffset>102782</wp:posOffset>
            </wp:positionV>
            <wp:extent cx="4143374" cy="2776061"/>
            <wp:effectExtent l="0" t="0" r="0" b="0"/>
            <wp:wrapTopAndBottom/>
            <wp:docPr id="263" name="image124.jpeg" descr=""/>
            <wp:cNvGraphicFramePr>
              <a:graphicFrameLocks noChangeAspect="1"/>
            </wp:cNvGraphicFramePr>
            <a:graphic>
              <a:graphicData uri="http://schemas.openxmlformats.org/drawingml/2006/picture">
                <pic:pic>
                  <pic:nvPicPr>
                    <pic:cNvPr id="264" name="image124.jpeg"/>
                    <pic:cNvPicPr/>
                  </pic:nvPicPr>
                  <pic:blipFill>
                    <a:blip r:embed="rId178" cstate="print"/>
                    <a:stretch>
                      <a:fillRect/>
                    </a:stretch>
                  </pic:blipFill>
                  <pic:spPr>
                    <a:xfrm>
                      <a:off x="0" y="0"/>
                      <a:ext cx="4143374" cy="2776061"/>
                    </a:xfrm>
                    <a:prstGeom prst="rect">
                      <a:avLst/>
                    </a:prstGeom>
                  </pic:spPr>
                </pic:pic>
              </a:graphicData>
            </a:graphic>
          </wp:anchor>
        </w:drawing>
      </w:r>
    </w:p>
    <w:p>
      <w:pPr>
        <w:pStyle w:val="BodyText"/>
        <w:spacing w:before="7"/>
        <w:ind w:left="0"/>
        <w:rPr>
          <w:rFonts w:ascii="PMingLiU"/>
          <w:sz w:val="17"/>
        </w:rPr>
      </w:pPr>
    </w:p>
    <w:p>
      <w:pPr>
        <w:pStyle w:val="BodyText"/>
        <w:spacing w:line="288" w:lineRule="auto"/>
        <w:ind w:right="337"/>
      </w:pPr>
      <w:r>
        <w:rPr>
          <w:color w:val="444444"/>
        </w:rPr>
        <w:t>在图 11.1中，除了M以外的所有字段要么恒定不变，要么其二阶差分为0。因此，如果已知可预测字</w:t>
      </w:r>
      <w:r>
        <w:rPr>
          <w:color w:val="444444"/>
          <w:w w:val="105"/>
        </w:rPr>
        <w:t>段的初始值，只需要发送M字段的更改。</w:t>
      </w:r>
    </w:p>
    <w:p>
      <w:pPr>
        <w:pStyle w:val="BodyText"/>
        <w:spacing w:before="12"/>
        <w:ind w:left="0"/>
        <w:rPr>
          <w:sz w:val="34"/>
        </w:rPr>
      </w:pPr>
    </w:p>
    <w:p>
      <w:pPr>
        <w:spacing w:before="0"/>
        <w:ind w:left="157" w:right="0" w:firstLine="0"/>
        <w:jc w:val="left"/>
        <w:rPr>
          <w:rFonts w:ascii="Microsoft JhengHei" w:eastAsia="Microsoft JhengHei" w:hint="eastAsia"/>
          <w:sz w:val="27"/>
        </w:rPr>
      </w:pPr>
      <w:r>
        <w:rPr>
          <w:rFonts w:ascii="Arial" w:eastAsia="Arial"/>
          <w:b/>
          <w:color w:val="111111"/>
          <w:sz w:val="27"/>
        </w:rPr>
        <w:t>CRTP </w:t>
      </w:r>
      <w:r>
        <w:rPr>
          <w:rFonts w:ascii="Microsoft JhengHei" w:eastAsia="Microsoft JhengHei" w:hint="eastAsia"/>
          <w:color w:val="111111"/>
          <w:sz w:val="27"/>
        </w:rPr>
        <w:t>的运作：初始化和上下文</w:t>
      </w:r>
    </w:p>
    <w:p>
      <w:pPr>
        <w:pStyle w:val="BodyText"/>
        <w:spacing w:line="288" w:lineRule="auto" w:before="105"/>
        <w:ind w:right="219"/>
      </w:pPr>
      <w:r>
        <w:rPr>
          <w:color w:val="444444"/>
        </w:rPr>
        <w:t>压缩RTP首先发送一个包含完整包头的初始数据包，从而在编码器和解码器之间建立相同的状态。此  </w:t>
      </w:r>
      <w:r>
        <w:rPr>
          <w:color w:val="444444"/>
          <w:spacing w:val="-1"/>
        </w:rPr>
        <w:t>状态作为压缩数据流的初始上下文。后续数据包包含被缩减的包头，这些包头指示解码器使用存在的 </w:t>
      </w:r>
      <w:r>
        <w:rPr>
          <w:color w:val="444444"/>
        </w:rPr>
        <w:t>上下文来对其进行预测，或者包含必须用于后续数据包的更新。可以定期发送包含完整包头的数据   </w:t>
      </w:r>
      <w:r>
        <w:rPr>
          <w:color w:val="444444"/>
          <w:w w:val="105"/>
        </w:rPr>
        <w:t>包，以确保纠正编码器和解码器之间任何的同步丢失。</w:t>
      </w:r>
    </w:p>
    <w:p>
      <w:pPr>
        <w:pStyle w:val="BodyText"/>
        <w:spacing w:before="132"/>
      </w:pPr>
      <w:r>
        <w:rPr>
          <w:color w:val="444444"/>
          <w:w w:val="105"/>
        </w:rPr>
        <w:t>完整包头数据包包括未经压缩的原始数据包，以及两个附加信息（上下文标识符和序列号），如图</w:t>
      </w:r>
    </w:p>
    <w:p>
      <w:pPr>
        <w:pStyle w:val="ListParagraph"/>
        <w:numPr>
          <w:ilvl w:val="1"/>
          <w:numId w:val="8"/>
        </w:numPr>
        <w:tabs>
          <w:tab w:pos="748" w:val="left" w:leader="none"/>
        </w:tabs>
        <w:spacing w:line="288" w:lineRule="auto" w:before="59" w:after="0"/>
        <w:ind w:left="157" w:right="337" w:firstLine="0"/>
        <w:jc w:val="both"/>
        <w:rPr>
          <w:sz w:val="23"/>
        </w:rPr>
      </w:pPr>
      <w:r>
        <w:rPr>
          <w:color w:val="444444"/>
          <w:sz w:val="23"/>
        </w:rPr>
        <w:t>所示。上下文标识符占8或16位，唯一标识特定的流。序列号占4</w:t>
      </w:r>
      <w:r>
        <w:rPr>
          <w:color w:val="444444"/>
          <w:spacing w:val="-2"/>
          <w:sz w:val="23"/>
        </w:rPr>
        <w:t>位，用于检测链路丢包。这些 </w:t>
      </w:r>
      <w:r>
        <w:rPr>
          <w:color w:val="444444"/>
          <w:sz w:val="23"/>
        </w:rPr>
        <w:t>附加信息替换了原始数据包中的IP和UDP</w:t>
      </w:r>
      <w:r>
        <w:rPr>
          <w:color w:val="444444"/>
          <w:spacing w:val="-1"/>
          <w:sz w:val="23"/>
        </w:rPr>
        <w:t>长度字段，而不会丢失数据，因为该长度字段对于链路层帧 </w:t>
      </w:r>
      <w:r>
        <w:rPr>
          <w:color w:val="444444"/>
          <w:w w:val="105"/>
          <w:sz w:val="23"/>
        </w:rPr>
        <w:t>长度是多余的。完整包头格式在一些压缩方案中很常见，包括IPv4和IPv6、TCP和UDP包头。</w:t>
      </w:r>
    </w:p>
    <w:p>
      <w:pPr>
        <w:spacing w:before="142"/>
        <w:ind w:left="157" w:right="0" w:firstLine="0"/>
        <w:jc w:val="left"/>
        <w:rPr>
          <w:rFonts w:ascii="PMingLiU" w:eastAsia="PMingLiU" w:hint="eastAsia"/>
          <w:sz w:val="22"/>
        </w:rPr>
      </w:pPr>
      <w:r>
        <w:rPr>
          <w:rFonts w:ascii="PMingLiU" w:eastAsia="PMingLiU" w:hint="eastAsia"/>
          <w:color w:val="444444"/>
          <w:spacing w:val="3"/>
          <w:w w:val="115"/>
          <w:sz w:val="21"/>
        </w:rPr>
        <w:t>图</w:t>
      </w:r>
      <w:r>
        <w:rPr>
          <w:rFonts w:ascii="Trebuchet MS" w:eastAsia="Trebuchet MS"/>
          <w:color w:val="444444"/>
          <w:spacing w:val="2"/>
          <w:w w:val="115"/>
          <w:sz w:val="19"/>
        </w:rPr>
        <w:t>11.2</w:t>
      </w:r>
      <w:r>
        <w:rPr>
          <w:rFonts w:ascii="Trebuchet MS" w:eastAsia="Trebuchet MS"/>
          <w:color w:val="444444"/>
          <w:spacing w:val="54"/>
          <w:w w:val="115"/>
          <w:sz w:val="19"/>
        </w:rPr>
        <w:t> </w:t>
      </w:r>
      <w:r>
        <w:rPr>
          <w:rFonts w:ascii="PMingLiU" w:eastAsia="PMingLiU" w:hint="eastAsia"/>
          <w:color w:val="444444"/>
          <w:spacing w:val="3"/>
          <w:w w:val="115"/>
          <w:sz w:val="22"/>
        </w:rPr>
        <w:t>完整包头中</w:t>
      </w:r>
      <w:r>
        <w:rPr>
          <w:rFonts w:ascii="PMingLiU" w:eastAsia="PMingLiU" w:hint="eastAsia"/>
          <w:color w:val="444444"/>
          <w:spacing w:val="3"/>
          <w:w w:val="115"/>
          <w:sz w:val="21"/>
        </w:rPr>
        <w:t>的</w:t>
      </w:r>
      <w:r>
        <w:rPr>
          <w:rFonts w:ascii="PMingLiU" w:eastAsia="PMingLiU" w:hint="eastAsia"/>
          <w:color w:val="444444"/>
          <w:spacing w:val="3"/>
          <w:w w:val="115"/>
          <w:sz w:val="22"/>
        </w:rPr>
        <w:t>附</w:t>
      </w:r>
      <w:r>
        <w:rPr>
          <w:rFonts w:ascii="PMingLiU" w:eastAsia="PMingLiU" w:hint="eastAsia"/>
          <w:color w:val="444444"/>
          <w:spacing w:val="3"/>
          <w:w w:val="115"/>
          <w:sz w:val="21"/>
        </w:rPr>
        <w:t>加</w:t>
      </w:r>
      <w:r>
        <w:rPr>
          <w:rFonts w:ascii="PMingLiU" w:eastAsia="PMingLiU" w:hint="eastAsia"/>
          <w:color w:val="444444"/>
          <w:spacing w:val="1"/>
          <w:w w:val="115"/>
          <w:sz w:val="22"/>
        </w:rPr>
        <w:t>信息</w:t>
      </w:r>
    </w:p>
    <w:p>
      <w:pPr>
        <w:pStyle w:val="BodyText"/>
        <w:spacing w:before="9"/>
        <w:ind w:left="0"/>
        <w:rPr>
          <w:rFonts w:ascii="PMingLiU"/>
          <w:sz w:val="10"/>
        </w:rPr>
      </w:pPr>
      <w:r>
        <w:rPr/>
        <w:drawing>
          <wp:anchor distT="0" distB="0" distL="0" distR="0" allowOverlap="1" layoutInCell="1" locked="0" behindDoc="0" simplePos="0" relativeHeight="354">
            <wp:simplePos x="0" y="0"/>
            <wp:positionH relativeFrom="page">
              <wp:posOffset>480442</wp:posOffset>
            </wp:positionH>
            <wp:positionV relativeFrom="paragraph">
              <wp:posOffset>119324</wp:posOffset>
            </wp:positionV>
            <wp:extent cx="3687603" cy="2593752"/>
            <wp:effectExtent l="0" t="0" r="0" b="0"/>
            <wp:wrapTopAndBottom/>
            <wp:docPr id="265" name="image125.jpeg" descr=""/>
            <wp:cNvGraphicFramePr>
              <a:graphicFrameLocks noChangeAspect="1"/>
            </wp:cNvGraphicFramePr>
            <a:graphic>
              <a:graphicData uri="http://schemas.openxmlformats.org/drawingml/2006/picture">
                <pic:pic>
                  <pic:nvPicPr>
                    <pic:cNvPr id="266" name="image125.jpeg"/>
                    <pic:cNvPicPr/>
                  </pic:nvPicPr>
                  <pic:blipFill>
                    <a:blip r:embed="rId179" cstate="print"/>
                    <a:stretch>
                      <a:fillRect/>
                    </a:stretch>
                  </pic:blipFill>
                  <pic:spPr>
                    <a:xfrm>
                      <a:off x="0" y="0"/>
                      <a:ext cx="3687603" cy="2593752"/>
                    </a:xfrm>
                    <a:prstGeom prst="rect">
                      <a:avLst/>
                    </a:prstGeom>
                  </pic:spPr>
                </pic:pic>
              </a:graphicData>
            </a:graphic>
          </wp:anchor>
        </w:drawing>
      </w:r>
    </w:p>
    <w:p>
      <w:pPr>
        <w:spacing w:after="0"/>
        <w:rPr>
          <w:rFonts w:ascii="PMingLiU"/>
          <w:sz w:val="10"/>
        </w:rPr>
        <w:sectPr>
          <w:pgSz w:w="11900" w:h="16840"/>
          <w:pgMar w:header="297" w:footer="301" w:top="640" w:bottom="500" w:left="560" w:right="580"/>
        </w:sectPr>
      </w:pPr>
    </w:p>
    <w:p>
      <w:pPr>
        <w:pStyle w:val="BodyText"/>
        <w:spacing w:before="2"/>
        <w:ind w:left="0"/>
        <w:rPr>
          <w:rFonts w:ascii="PMingLiU"/>
          <w:sz w:val="9"/>
        </w:rPr>
      </w:pPr>
    </w:p>
    <w:p>
      <w:pPr>
        <w:pStyle w:val="BodyText"/>
        <w:spacing w:line="288" w:lineRule="auto" w:before="73"/>
        <w:ind w:right="219"/>
        <w:jc w:val="both"/>
      </w:pPr>
      <w:r>
        <w:rPr>
          <w:color w:val="444444"/>
        </w:rPr>
        <w:t>链路层协议向传输层表明这是一个CRTP(而不是IP)</w:t>
      </w:r>
      <w:r>
        <w:rPr>
          <w:color w:val="444444"/>
          <w:spacing w:val="-1"/>
        </w:rPr>
        <w:t>完整的包头包。此信息允许传输层将数据包路由到</w:t>
      </w:r>
      <w:r>
        <w:rPr>
          <w:color w:val="444444"/>
        </w:rPr>
        <w:t>CRTP解压器，而不是将它们视为通常的IP</w:t>
      </w:r>
      <w:r>
        <w:rPr>
          <w:color w:val="444444"/>
          <w:spacing w:val="-1"/>
        </w:rPr>
        <w:t>数据包。链路层提供这种指示的方式取决于所使用的链路的 </w:t>
      </w:r>
      <w:r>
        <w:rPr>
          <w:color w:val="444444"/>
          <w:w w:val="105"/>
        </w:rPr>
        <w:t>类型。在</w:t>
      </w:r>
      <w:hyperlink r:id="rId180">
        <w:r>
          <w:rPr>
            <w:color w:val="0000FF"/>
            <w:w w:val="105"/>
          </w:rPr>
          <w:t>RFC</w:t>
        </w:r>
        <w:r>
          <w:rPr>
            <w:color w:val="0000FF"/>
            <w:spacing w:val="-7"/>
            <w:w w:val="105"/>
          </w:rPr>
          <w:t> </w:t>
        </w:r>
        <w:r>
          <w:rPr>
            <w:color w:val="0000FF"/>
            <w:w w:val="105"/>
          </w:rPr>
          <w:t>2509</w:t>
        </w:r>
      </w:hyperlink>
      <w:r>
        <w:rPr>
          <w:color w:val="444444"/>
          <w:w w:val="105"/>
        </w:rPr>
        <w:t>中指定了对PPP链路的操作。</w:t>
      </w:r>
    </w:p>
    <w:p>
      <w:pPr>
        <w:pStyle w:val="BodyText"/>
        <w:spacing w:line="288" w:lineRule="auto" w:before="132"/>
        <w:ind w:right="219"/>
        <w:jc w:val="both"/>
      </w:pPr>
      <w:r>
        <w:rPr>
          <w:color w:val="444444"/>
          <w:spacing w:val="-1"/>
        </w:rPr>
        <w:t>上下文标识符由编码器管理，每当它看到它认为可以压缩的新的数据流时，就会生产新上下文。在接 收到新的上下文标识符后，解码器将为上下文分配存储空间。否则，它将上下文标识符作为存储上下 文状态的状态表的索引。上下文标识符不需要顺序分配。当上下文较少时，应使用哈希表来减少状态 </w:t>
      </w:r>
      <w:r>
        <w:rPr>
          <w:color w:val="444444"/>
          <w:w w:val="105"/>
        </w:rPr>
        <w:t>所需的存储空间，当上下文较多时，应仅使用具有上下文标识符作为索引的数组。</w:t>
      </w:r>
    </w:p>
    <w:p>
      <w:pPr>
        <w:pStyle w:val="BodyText"/>
        <w:spacing w:before="132"/>
        <w:jc w:val="both"/>
      </w:pPr>
      <w:r>
        <w:rPr>
          <w:color w:val="444444"/>
          <w:w w:val="105"/>
        </w:rPr>
        <w:t>上下文包含以下状态信息，这些信息将在收到完整的包头包时进行初始化：</w:t>
      </w:r>
    </w:p>
    <w:p>
      <w:pPr>
        <w:pStyle w:val="BodyText"/>
        <w:spacing w:before="2"/>
        <w:ind w:left="0"/>
        <w:rPr>
          <w:sz w:val="9"/>
        </w:rPr>
      </w:pPr>
    </w:p>
    <w:p>
      <w:pPr>
        <w:pStyle w:val="BodyText"/>
        <w:spacing w:before="73"/>
        <w:ind w:left="629"/>
      </w:pPr>
      <w:r>
        <w:rPr/>
        <w:pict>
          <v:shape style="position:absolute;margin-left:48.315529pt;margin-top:9.907327pt;width:3.3pt;height:3.3pt;mso-position-horizontal-relative:page;mso-position-vertical-relative:paragraph;z-index:9544" coordorigin="966,198" coordsize="66,66" path="m1003,264l995,264,991,263,966,235,966,227,995,198,1003,198,1032,227,1032,235,1003,264xe" filled="true" fillcolor="#444444" stroked="false">
            <v:path arrowok="t"/>
            <v:fill type="solid"/>
            <w10:wrap type="none"/>
          </v:shape>
        </w:pict>
      </w:r>
      <w:r>
        <w:rPr>
          <w:color w:val="444444"/>
          <w:w w:val="105"/>
        </w:rPr>
        <w:t>传送的最后一个数据包的完整IP，UDP 和 RTP 包头，可能包括CSRC列表</w:t>
      </w:r>
    </w:p>
    <w:p>
      <w:pPr>
        <w:pStyle w:val="BodyText"/>
        <w:spacing w:before="151"/>
        <w:ind w:left="629"/>
      </w:pPr>
      <w:r>
        <w:rPr/>
        <w:pict>
          <v:shape style="position:absolute;margin-left:48.315529pt;margin-top:13.807322pt;width:3.3pt;height:3.3pt;mso-position-horizontal-relative:page;mso-position-vertical-relative:paragraph;z-index:9568" coordorigin="966,276" coordsize="66,66" path="m1003,342l995,342,991,341,966,313,966,305,995,276,1003,276,1032,305,1032,313,1003,342xe" filled="true" fillcolor="#444444" stroked="false">
            <v:path arrowok="t"/>
            <v:fill type="solid"/>
            <w10:wrap type="none"/>
          </v:shape>
        </w:pict>
      </w:r>
      <w:r>
        <w:rPr>
          <w:color w:val="444444"/>
          <w:w w:val="105"/>
        </w:rPr>
        <w:t>当接收到一个完整的包头时，将会把IPv4 的 ID 字段的一阶差分初始化为1。（当RTP-over-</w:t>
      </w:r>
    </w:p>
    <w:p>
      <w:pPr>
        <w:pStyle w:val="BodyText"/>
        <w:spacing w:before="59"/>
        <w:ind w:left="629"/>
      </w:pPr>
      <w:r>
        <w:rPr>
          <w:color w:val="444444"/>
          <w:w w:val="105"/>
        </w:rPr>
        <w:t>UDP/IPv6 被压缩时，不需要此信息，因为IPv6没有ID字段）</w:t>
      </w:r>
    </w:p>
    <w:p>
      <w:pPr>
        <w:pStyle w:val="BodyText"/>
        <w:spacing w:line="362" w:lineRule="auto" w:before="151"/>
        <w:ind w:left="629" w:right="1988"/>
      </w:pPr>
      <w:r>
        <w:rPr/>
        <w:pict>
          <v:shape style="position:absolute;margin-left:48.315529pt;margin-top:13.807336pt;width:3.3pt;height:3.3pt;mso-position-horizontal-relative:page;mso-position-vertical-relative:paragraph;z-index:9592" coordorigin="966,276" coordsize="66,66" path="m1003,342l995,342,991,341,966,313,966,305,995,276,1003,276,1032,305,1032,313,1003,342xe" filled="true" fillcolor="#444444" stroked="false">
            <v:path arrowok="t"/>
            <v:fill type="solid"/>
            <w10:wrap type="none"/>
          </v:shape>
        </w:pict>
      </w:r>
      <w:r>
        <w:rPr/>
        <w:pict>
          <v:shape style="position:absolute;margin-left:48.315529pt;margin-top:36.088886pt;width:3.3pt;height:3.3pt;mso-position-horizontal-relative:page;mso-position-vertical-relative:paragraph;z-index:9616" coordorigin="966,722" coordsize="66,66" path="m1003,787l995,787,991,786,966,759,966,750,995,722,1003,722,1032,750,1032,759,1003,787xe" filled="true" fillcolor="#444444" stroked="false">
            <v:path arrowok="t"/>
            <v:fill type="solid"/>
            <w10:wrap type="none"/>
          </v:shape>
        </w:pict>
      </w:r>
      <w:r>
        <w:rPr>
          <w:color w:val="444444"/>
          <w:w w:val="105"/>
        </w:rPr>
        <w:t>当接收到一个完整的包头时，RTP</w:t>
      </w:r>
      <w:r>
        <w:rPr>
          <w:color w:val="444444"/>
          <w:spacing w:val="-32"/>
          <w:w w:val="105"/>
        </w:rPr>
        <w:t> 的 </w:t>
      </w:r>
      <w:r>
        <w:rPr>
          <w:color w:val="444444"/>
          <w:w w:val="105"/>
        </w:rPr>
        <w:t>timestamp</w:t>
      </w:r>
      <w:r>
        <w:rPr>
          <w:color w:val="444444"/>
          <w:spacing w:val="-11"/>
          <w:w w:val="105"/>
        </w:rPr>
        <w:t> 字段 的一阶差分初始化为</w:t>
      </w:r>
      <w:r>
        <w:rPr>
          <w:color w:val="444444"/>
          <w:w w:val="105"/>
        </w:rPr>
        <w:t>0</w:t>
      </w:r>
      <w:r>
        <w:rPr>
          <w:color w:val="444444"/>
          <w:spacing w:val="-14"/>
          <w:w w:val="105"/>
        </w:rPr>
        <w:t>。</w:t>
      </w:r>
      <w:r>
        <w:rPr>
          <w:color w:val="444444"/>
          <w:w w:val="105"/>
        </w:rPr>
        <w:t>CRTP序列号（4bit）的最后一个值，用于检测压缩链路丢包。</w:t>
      </w:r>
    </w:p>
    <w:p>
      <w:pPr>
        <w:pStyle w:val="BodyText"/>
        <w:spacing w:line="288" w:lineRule="auto" w:before="67"/>
        <w:ind w:right="219"/>
      </w:pPr>
      <w:r>
        <w:rPr>
          <w:color w:val="444444"/>
          <w:spacing w:val="-1"/>
        </w:rPr>
        <w:t>有了这些上下文信息，接收方就可以解码收到的每个连续数据包。尽管可能需要使用每个数据包更新 </w:t>
      </w:r>
      <w:r>
        <w:rPr>
          <w:color w:val="444444"/>
          <w:w w:val="105"/>
        </w:rPr>
        <w:t>存储在上下文中的状态，但不再需要额外的其他状态。</w:t>
      </w:r>
    </w:p>
    <w:p>
      <w:pPr>
        <w:pStyle w:val="BodyText"/>
        <w:spacing w:before="12"/>
        <w:ind w:left="0"/>
        <w:rPr>
          <w:sz w:val="34"/>
        </w:rPr>
      </w:pPr>
    </w:p>
    <w:p>
      <w:pPr>
        <w:spacing w:before="0"/>
        <w:ind w:left="157" w:right="0" w:firstLine="0"/>
        <w:jc w:val="left"/>
        <w:rPr>
          <w:rFonts w:ascii="Microsoft JhengHei" w:eastAsia="Microsoft JhengHei" w:hint="eastAsia"/>
          <w:sz w:val="27"/>
        </w:rPr>
      </w:pPr>
      <w:r>
        <w:rPr>
          <w:rFonts w:ascii="Arial" w:eastAsia="Arial"/>
          <w:b/>
          <w:color w:val="111111"/>
          <w:sz w:val="27"/>
        </w:rPr>
        <w:t>CRTP </w:t>
      </w:r>
      <w:r>
        <w:rPr>
          <w:rFonts w:ascii="Microsoft JhengHei" w:eastAsia="Microsoft JhengHei" w:hint="eastAsia"/>
          <w:color w:val="111111"/>
          <w:sz w:val="27"/>
        </w:rPr>
        <w:t>的运作：编码和解码</w:t>
      </w:r>
    </w:p>
    <w:p>
      <w:pPr>
        <w:pStyle w:val="BodyText"/>
        <w:spacing w:line="288" w:lineRule="auto" w:before="105"/>
        <w:ind w:right="219"/>
      </w:pPr>
      <w:r>
        <w:rPr>
          <w:color w:val="444444"/>
        </w:rPr>
        <w:t>在发送完整的包头以建立上下文之后，可能会发生向压缩RTP数据包的过渡。解码器可以根据存储的  上下文以及收到的压缩RTP数据包，来预测下一个数据包的包头。压缩的RTP</w:t>
      </w:r>
      <w:r>
        <w:rPr>
          <w:color w:val="444444"/>
          <w:spacing w:val="-2"/>
        </w:rPr>
        <w:t>数据包可能会更新该上下 </w:t>
      </w:r>
      <w:r>
        <w:rPr>
          <w:color w:val="444444"/>
          <w:w w:val="105"/>
        </w:rPr>
        <w:t>文，从而允许在不发送完整包头的情况下传达包头中的常见更改。压缩RTP</w:t>
      </w:r>
      <w:r>
        <w:rPr>
          <w:color w:val="444444"/>
          <w:spacing w:val="-11"/>
          <w:w w:val="105"/>
        </w:rPr>
        <w:t> 数据包的格式如图</w:t>
      </w:r>
      <w:r>
        <w:rPr>
          <w:color w:val="444444"/>
          <w:w w:val="105"/>
        </w:rPr>
        <w:t>11.3 </w:t>
      </w:r>
      <w:r>
        <w:rPr>
          <w:color w:val="444444"/>
        </w:rPr>
        <w:t>所示。在大多数情况下，仅存在具有实线轮廓的字段，这种情况下可以直接从上下文预测下一个包   </w:t>
      </w:r>
      <w:r>
        <w:rPr>
          <w:color w:val="444444"/>
          <w:spacing w:val="-1"/>
        </w:rPr>
        <w:t>头。可以根据需要提供其他字段以更新上下文，也可以从上下文推断出它们的存在，或者直接在压缩 </w:t>
      </w:r>
      <w:r>
        <w:rPr>
          <w:color w:val="444444"/>
          <w:w w:val="105"/>
        </w:rPr>
        <w:t>包头中被示意。</w:t>
      </w:r>
    </w:p>
    <w:p>
      <w:pPr>
        <w:spacing w:before="143"/>
        <w:ind w:left="157" w:right="0" w:firstLine="0"/>
        <w:jc w:val="left"/>
        <w:rPr>
          <w:rFonts w:ascii="PMingLiU" w:eastAsia="PMingLiU" w:hint="eastAsia"/>
          <w:sz w:val="22"/>
        </w:rPr>
      </w:pPr>
      <w:r>
        <w:rPr>
          <w:rFonts w:ascii="PMingLiU" w:eastAsia="PMingLiU" w:hint="eastAsia"/>
          <w:color w:val="444444"/>
          <w:spacing w:val="28"/>
          <w:w w:val="115"/>
          <w:sz w:val="21"/>
        </w:rPr>
        <w:t>图 </w:t>
      </w:r>
      <w:r>
        <w:rPr>
          <w:rFonts w:ascii="Trebuchet MS" w:eastAsia="Trebuchet MS"/>
          <w:color w:val="444444"/>
          <w:spacing w:val="2"/>
          <w:w w:val="115"/>
          <w:sz w:val="19"/>
        </w:rPr>
        <w:t>11.3</w:t>
      </w:r>
      <w:r>
        <w:rPr>
          <w:rFonts w:ascii="Trebuchet MS" w:eastAsia="Trebuchet MS"/>
          <w:color w:val="444444"/>
          <w:spacing w:val="54"/>
          <w:w w:val="115"/>
          <w:sz w:val="19"/>
        </w:rPr>
        <w:t> </w:t>
      </w:r>
      <w:r>
        <w:rPr>
          <w:rFonts w:ascii="PMingLiU" w:eastAsia="PMingLiU" w:hint="eastAsia"/>
          <w:color w:val="444444"/>
          <w:spacing w:val="3"/>
          <w:w w:val="115"/>
          <w:sz w:val="22"/>
        </w:rPr>
        <w:t>一个压缩</w:t>
      </w:r>
      <w:r>
        <w:rPr>
          <w:rFonts w:ascii="Trebuchet MS" w:eastAsia="Trebuchet MS"/>
          <w:color w:val="444444"/>
          <w:spacing w:val="3"/>
          <w:w w:val="115"/>
          <w:sz w:val="19"/>
        </w:rPr>
        <w:t>RTP</w:t>
      </w:r>
      <w:r>
        <w:rPr>
          <w:rFonts w:ascii="PMingLiU" w:eastAsia="PMingLiU" w:hint="eastAsia"/>
          <w:color w:val="444444"/>
          <w:spacing w:val="2"/>
          <w:w w:val="115"/>
          <w:sz w:val="22"/>
        </w:rPr>
        <w:t>数据包</w:t>
      </w:r>
    </w:p>
    <w:p>
      <w:pPr>
        <w:spacing w:after="0"/>
        <w:jc w:val="left"/>
        <w:rPr>
          <w:rFonts w:ascii="PMingLiU" w:eastAsia="PMingLiU" w:hint="eastAsia"/>
          <w:sz w:val="22"/>
        </w:rPr>
        <w:sectPr>
          <w:pgSz w:w="11900" w:h="16840"/>
          <w:pgMar w:header="297" w:footer="301" w:top="640" w:bottom="500" w:left="560" w:right="580"/>
        </w:sectPr>
      </w:pPr>
    </w:p>
    <w:p>
      <w:pPr>
        <w:pStyle w:val="BodyText"/>
        <w:spacing w:before="11" w:after="1"/>
        <w:ind w:left="0"/>
        <w:rPr>
          <w:rFonts w:ascii="PMingLiU"/>
          <w:sz w:val="15"/>
        </w:rPr>
      </w:pPr>
    </w:p>
    <w:p>
      <w:pPr>
        <w:pStyle w:val="BodyText"/>
        <w:ind w:left="196"/>
        <w:rPr>
          <w:rFonts w:ascii="PMingLiU"/>
          <w:sz w:val="20"/>
        </w:rPr>
      </w:pPr>
      <w:r>
        <w:rPr>
          <w:rFonts w:ascii="PMingLiU"/>
          <w:sz w:val="20"/>
        </w:rPr>
        <w:drawing>
          <wp:inline distT="0" distB="0" distL="0" distR="0">
            <wp:extent cx="4101941" cy="4035647"/>
            <wp:effectExtent l="0" t="0" r="0" b="0"/>
            <wp:docPr id="267" name="image126.jpeg" descr=""/>
            <wp:cNvGraphicFramePr>
              <a:graphicFrameLocks noChangeAspect="1"/>
            </wp:cNvGraphicFramePr>
            <a:graphic>
              <a:graphicData uri="http://schemas.openxmlformats.org/drawingml/2006/picture">
                <pic:pic>
                  <pic:nvPicPr>
                    <pic:cNvPr id="268" name="image126.jpeg"/>
                    <pic:cNvPicPr/>
                  </pic:nvPicPr>
                  <pic:blipFill>
                    <a:blip r:embed="rId181" cstate="print"/>
                    <a:stretch>
                      <a:fillRect/>
                    </a:stretch>
                  </pic:blipFill>
                  <pic:spPr>
                    <a:xfrm>
                      <a:off x="0" y="0"/>
                      <a:ext cx="4101941" cy="4035647"/>
                    </a:xfrm>
                    <a:prstGeom prst="rect">
                      <a:avLst/>
                    </a:prstGeom>
                  </pic:spPr>
                </pic:pic>
              </a:graphicData>
            </a:graphic>
          </wp:inline>
        </w:drawing>
      </w:r>
      <w:r>
        <w:rPr>
          <w:rFonts w:ascii="PMingLiU"/>
          <w:sz w:val="20"/>
        </w:rPr>
      </w:r>
    </w:p>
    <w:p>
      <w:pPr>
        <w:pStyle w:val="BodyText"/>
        <w:spacing w:before="10"/>
        <w:ind w:left="0"/>
        <w:rPr>
          <w:rFonts w:ascii="PMingLiU"/>
          <w:sz w:val="17"/>
        </w:rPr>
      </w:pPr>
    </w:p>
    <w:p>
      <w:pPr>
        <w:pStyle w:val="BodyText"/>
        <w:spacing w:line="288" w:lineRule="auto" w:before="73"/>
        <w:ind w:right="219"/>
      </w:pPr>
      <w:r>
        <w:rPr>
          <w:color w:val="444444"/>
          <w:spacing w:val="-1"/>
        </w:rPr>
        <w:t>编码器观察数据流的特点，并且忽略那些恒定不变或以可预测方式变化的字段。压缩算法会对任何可 </w:t>
      </w:r>
      <w:r>
        <w:rPr>
          <w:color w:val="444444"/>
          <w:w w:val="105"/>
        </w:rPr>
        <w:t>以通过预测得到的IPv4</w:t>
      </w:r>
      <w:r>
        <w:rPr>
          <w:color w:val="444444"/>
          <w:spacing w:val="-42"/>
          <w:w w:val="105"/>
        </w:rPr>
        <w:t> </w:t>
      </w:r>
      <w:r>
        <w:rPr>
          <w:color w:val="444444"/>
          <w:w w:val="105"/>
        </w:rPr>
        <w:t>ID，RTP</w:t>
      </w:r>
      <w:r>
        <w:rPr>
          <w:color w:val="444444"/>
          <w:spacing w:val="-13"/>
          <w:w w:val="105"/>
        </w:rPr>
        <w:t> 序号，以及 </w:t>
      </w:r>
      <w:r>
        <w:rPr>
          <w:color w:val="444444"/>
          <w:w w:val="105"/>
        </w:rPr>
        <w:t>RTP</w:t>
      </w:r>
      <w:r>
        <w:rPr>
          <w:color w:val="444444"/>
          <w:spacing w:val="-10"/>
          <w:w w:val="105"/>
        </w:rPr>
        <w:t> 时间戳字段 起作用。通常，编码器无法知道特定</w:t>
      </w:r>
      <w:r>
        <w:rPr>
          <w:color w:val="444444"/>
          <w:spacing w:val="-10"/>
        </w:rPr>
        <w:t>流是否真的是RTP。它必须在包头中查找模式，如果存在特定模式，则开始压缩。如果该流不是</w:t>
      </w:r>
      <w:r>
        <w:rPr>
          <w:color w:val="444444"/>
          <w:spacing w:val="-5"/>
        </w:rPr>
        <w:t>RTP， </w:t>
      </w:r>
      <w:r>
        <w:rPr>
          <w:color w:val="444444"/>
        </w:rPr>
        <w:t>则不太可能存在这种特定模式，那它将不会被压缩（当然，如果流不是RTP，但具有适当的模式，则  对其进行压缩）</w:t>
      </w:r>
      <w:r>
        <w:rPr>
          <w:color w:val="444444"/>
          <w:spacing w:val="-1"/>
        </w:rPr>
        <w:t>。编码器预期会保持状态以跟踪哪些流是可压缩的，哪些流不是，以此来避免浪费压 </w:t>
      </w:r>
      <w:r>
        <w:rPr>
          <w:color w:val="444444"/>
          <w:w w:val="105"/>
        </w:rPr>
        <w:t>缩工作。</w:t>
      </w:r>
    </w:p>
    <w:p>
      <w:pPr>
        <w:pStyle w:val="BodyText"/>
        <w:spacing w:line="288" w:lineRule="auto" w:before="133"/>
        <w:ind w:right="219"/>
      </w:pPr>
      <w:r>
        <w:rPr>
          <w:color w:val="444444"/>
        </w:rPr>
        <w:t>一旦接收到压缩RTP包，解码器就会重建包头。可以通过获取先前存储在上下文中的包头来重建IPv4  </w:t>
      </w:r>
      <w:r>
        <w:rPr>
          <w:color w:val="444444"/>
          <w:w w:val="105"/>
        </w:rPr>
        <w:t>包头，并从链路层包头中推断出校验和的值和总长度字段。如果在压缩RTP</w:t>
      </w:r>
      <w:r>
        <w:rPr>
          <w:color w:val="444444"/>
          <w:spacing w:val="-8"/>
          <w:w w:val="105"/>
        </w:rPr>
        <w:t>数据包中设置了 </w:t>
      </w:r>
      <w:r>
        <w:rPr>
          <w:color w:val="444444"/>
          <w:w w:val="105"/>
        </w:rPr>
        <w:t>I</w:t>
      </w:r>
      <w:r>
        <w:rPr>
          <w:color w:val="444444"/>
          <w:spacing w:val="-42"/>
          <w:w w:val="105"/>
        </w:rPr>
        <w:t> 或 </w:t>
      </w:r>
      <w:r>
        <w:rPr>
          <w:color w:val="444444"/>
          <w:w w:val="105"/>
        </w:rPr>
        <w:t>I` 位，则IPv4</w:t>
      </w:r>
      <w:r>
        <w:rPr>
          <w:color w:val="444444"/>
          <w:spacing w:val="-41"/>
          <w:w w:val="105"/>
        </w:rPr>
        <w:t> </w:t>
      </w:r>
      <w:r>
        <w:rPr>
          <w:color w:val="444444"/>
          <w:w w:val="105"/>
        </w:rPr>
        <w:t>ID</w:t>
      </w:r>
      <w:r>
        <w:rPr>
          <w:color w:val="444444"/>
          <w:spacing w:val="-8"/>
          <w:w w:val="105"/>
        </w:rPr>
        <w:t> 将增加压缩</w:t>
      </w:r>
      <w:r>
        <w:rPr>
          <w:color w:val="444444"/>
          <w:w w:val="105"/>
        </w:rPr>
        <w:t>RTP</w:t>
      </w:r>
      <w:r>
        <w:rPr>
          <w:color w:val="444444"/>
          <w:spacing w:val="-7"/>
          <w:w w:val="105"/>
        </w:rPr>
        <w:t>数据包中的 </w:t>
      </w:r>
      <w:r>
        <w:rPr>
          <w:color w:val="444444"/>
          <w:w w:val="105"/>
        </w:rPr>
        <w:t>Delta</w:t>
      </w:r>
      <w:r>
        <w:rPr>
          <w:color w:val="444444"/>
          <w:spacing w:val="-40"/>
          <w:w w:val="105"/>
        </w:rPr>
        <w:t> </w:t>
      </w:r>
      <w:r>
        <w:rPr>
          <w:color w:val="444444"/>
          <w:w w:val="105"/>
        </w:rPr>
        <w:t>IPv4</w:t>
      </w:r>
      <w:r>
        <w:rPr>
          <w:color w:val="444444"/>
          <w:spacing w:val="-41"/>
          <w:w w:val="105"/>
        </w:rPr>
        <w:t> </w:t>
      </w:r>
      <w:r>
        <w:rPr>
          <w:color w:val="444444"/>
          <w:w w:val="105"/>
        </w:rPr>
        <w:t>ID字段的值，并更新上下文中存储的IPv4</w:t>
      </w:r>
      <w:r>
        <w:rPr>
          <w:color w:val="444444"/>
          <w:spacing w:val="-41"/>
          <w:w w:val="105"/>
        </w:rPr>
        <w:t> </w:t>
      </w:r>
      <w:r>
        <w:rPr>
          <w:color w:val="444444"/>
          <w:spacing w:val="-6"/>
          <w:w w:val="105"/>
        </w:rPr>
        <w:t>ID </w:t>
      </w:r>
      <w:r>
        <w:rPr>
          <w:color w:val="444444"/>
          <w:w w:val="105"/>
        </w:rPr>
        <w:t>的一阶差分。否则IPv4</w:t>
      </w:r>
      <w:r>
        <w:rPr>
          <w:color w:val="444444"/>
          <w:spacing w:val="-8"/>
          <w:w w:val="105"/>
        </w:rPr>
        <w:t> </w:t>
      </w:r>
      <w:r>
        <w:rPr>
          <w:color w:val="444444"/>
          <w:w w:val="105"/>
        </w:rPr>
        <w:t>ID</w:t>
      </w:r>
      <w:r>
        <w:rPr>
          <w:color w:val="444444"/>
          <w:spacing w:val="-3"/>
          <w:w w:val="105"/>
        </w:rPr>
        <w:t> 会增加上下文中存储的一阶差分。</w:t>
      </w:r>
    </w:p>
    <w:p>
      <w:pPr>
        <w:pStyle w:val="BodyText"/>
        <w:spacing w:line="288" w:lineRule="auto" w:before="132"/>
        <w:ind w:right="219"/>
      </w:pPr>
      <w:r>
        <w:rPr>
          <w:color w:val="444444"/>
        </w:rPr>
        <w:t>如果上下文中存在多个IPv4 包头（例如，IP-in-IP隧道的原因），将从压缩RTP数据包中恢复其IPv4 ID  字段，并按顺序将它们存储为“随机”字段。如果使用IPv6，则没有数据包ID和校验和字段，因</w:t>
      </w:r>
      <w:r>
        <w:rPr>
          <w:color w:val="444444"/>
          <w:w w:val="105"/>
        </w:rPr>
        <w:t>此除负载长度（可从链路层长度推断出来）以外，所有字段都是恒定不变的。</w:t>
      </w:r>
    </w:p>
    <w:p>
      <w:pPr>
        <w:pStyle w:val="BodyText"/>
        <w:spacing w:line="288" w:lineRule="auto" w:before="132"/>
        <w:ind w:right="219"/>
      </w:pPr>
      <w:r>
        <w:rPr>
          <w:color w:val="444444"/>
        </w:rPr>
        <w:t>你可以通过获取之前存储在上下文中的包头并从链路层包头中推断长度字段来重新构造UDP包头。如  果上下文中存储的校验和为零，则假定不使用UDP校验和。否则，压缩的RTP</w:t>
      </w:r>
      <w:r>
        <w:rPr>
          <w:color w:val="444444"/>
          <w:spacing w:val="-2"/>
        </w:rPr>
        <w:t>包将包含校验和的新值。</w:t>
      </w:r>
    </w:p>
    <w:p>
      <w:pPr>
        <w:pStyle w:val="BodyText"/>
        <w:spacing w:before="131"/>
      </w:pPr>
      <w:r>
        <w:rPr>
          <w:color w:val="444444"/>
          <w:w w:val="105"/>
        </w:rPr>
        <w:t>你可以通过采用先前存储在上下文中的报头来重构RTP包头，按如下所述进行修改：</w:t>
      </w:r>
    </w:p>
    <w:p>
      <w:pPr>
        <w:pStyle w:val="BodyText"/>
        <w:spacing w:before="2"/>
        <w:ind w:left="0"/>
        <w:rPr>
          <w:sz w:val="9"/>
        </w:rPr>
      </w:pPr>
    </w:p>
    <w:p>
      <w:pPr>
        <w:pStyle w:val="BodyText"/>
        <w:spacing w:line="288" w:lineRule="auto" w:before="73"/>
        <w:ind w:left="629" w:right="337"/>
        <w:jc w:val="both"/>
      </w:pPr>
      <w:r>
        <w:rPr/>
        <w:pict>
          <v:shape style="position:absolute;margin-left:48.315529pt;margin-top:9.907334pt;width:3.3pt;height:3.3pt;mso-position-horizontal-relative:page;mso-position-vertical-relative:paragraph;z-index:9640" coordorigin="966,198" coordsize="66,66" path="m1003,264l995,264,991,263,966,235,966,227,995,198,1003,198,1032,227,1032,235,1003,264xe" filled="true" fillcolor="#444444" stroked="false">
            <v:path arrowok="t"/>
            <v:fill type="solid"/>
            <w10:wrap type="none"/>
          </v:shape>
        </w:pict>
      </w:r>
      <w:r>
        <w:rPr>
          <w:color w:val="444444"/>
        </w:rPr>
        <w:t>如果所有M，S，T和I都为1，则数据包包含CC字段和CSRC列表以及M‘，S’，T‘，I’</w:t>
      </w:r>
      <w:r>
        <w:rPr>
          <w:color w:val="444444"/>
          <w:spacing w:val="-5"/>
        </w:rPr>
        <w:t>。在这种 </w:t>
      </w:r>
      <w:r>
        <w:rPr>
          <w:color w:val="444444"/>
        </w:rPr>
        <w:t>情况下，M，S，T，I字段用于预测标记位，序列号，时间戳和IPv4</w:t>
      </w:r>
      <w:r>
        <w:rPr>
          <w:color w:val="444444"/>
          <w:spacing w:val="93"/>
        </w:rPr>
        <w:t> </w:t>
      </w:r>
      <w:r>
        <w:rPr>
          <w:color w:val="444444"/>
        </w:rPr>
        <w:t>ID。CC字段和CSRC</w:t>
      </w:r>
      <w:r>
        <w:rPr>
          <w:color w:val="444444"/>
          <w:spacing w:val="-5"/>
        </w:rPr>
        <w:t>列表基于</w:t>
      </w:r>
      <w:r>
        <w:rPr>
          <w:color w:val="444444"/>
          <w:w w:val="105"/>
        </w:rPr>
        <w:t>压缩的RTP包被更新。否则，CC和CSRC列表将基于先前的数据包进行重建。</w:t>
      </w:r>
    </w:p>
    <w:p>
      <w:pPr>
        <w:pStyle w:val="BodyText"/>
        <w:spacing w:before="93"/>
        <w:ind w:left="629"/>
      </w:pPr>
      <w:r>
        <w:rPr/>
        <w:pict>
          <v:shape style="position:absolute;margin-left:48.315529pt;margin-top:10.907337pt;width:3.3pt;height:3.3pt;mso-position-horizontal-relative:page;mso-position-vertical-relative:paragraph;z-index:9664" coordorigin="966,218" coordsize="66,66" path="m1003,284l995,284,991,283,966,255,966,247,995,218,1003,218,1032,247,1032,255,1003,284xe" filled="true" fillcolor="#444444" stroked="false">
            <v:path arrowok="t"/>
            <v:fill type="solid"/>
            <w10:wrap type="none"/>
          </v:shape>
        </w:pict>
      </w:r>
      <w:r>
        <w:rPr>
          <w:color w:val="444444"/>
          <w:w w:val="105"/>
        </w:rPr>
        <w:t>M位被压缩RTP包中的M(或M’)位所代替。</w:t>
      </w:r>
    </w:p>
    <w:p>
      <w:pPr>
        <w:pStyle w:val="BodyText"/>
        <w:spacing w:line="288" w:lineRule="auto" w:before="151"/>
        <w:ind w:left="629" w:right="219"/>
      </w:pPr>
      <w:r>
        <w:rPr/>
        <w:pict>
          <v:shape style="position:absolute;margin-left:48.315529pt;margin-top:13.80734pt;width:3.3pt;height:3.3pt;mso-position-horizontal-relative:page;mso-position-vertical-relative:paragraph;z-index:9688" coordorigin="966,276" coordsize="66,66" path="m1003,342l995,342,991,341,966,313,966,305,995,276,1003,276,1032,305,1032,313,1003,342xe" filled="true" fillcolor="#444444" stroked="false">
            <v:path arrowok="t"/>
            <v:fill type="solid"/>
            <w10:wrap type="none"/>
          </v:shape>
        </w:pict>
      </w:r>
      <w:r>
        <w:rPr>
          <w:color w:val="444444"/>
          <w:w w:val="105"/>
        </w:rPr>
        <w:t>如果压缩RTP包中的S或S‘位为1，则RTP序列号将增加由压缩RTP</w:t>
      </w:r>
      <w:r>
        <w:rPr>
          <w:color w:val="444444"/>
          <w:spacing w:val="-15"/>
          <w:w w:val="105"/>
        </w:rPr>
        <w:t>包中的 </w:t>
      </w:r>
      <w:r>
        <w:rPr>
          <w:color w:val="444444"/>
          <w:w w:val="105"/>
        </w:rPr>
        <w:t>delta</w:t>
      </w:r>
      <w:r>
        <w:rPr>
          <w:color w:val="444444"/>
          <w:spacing w:val="-57"/>
          <w:w w:val="105"/>
        </w:rPr>
        <w:t> </w:t>
      </w:r>
      <w:r>
        <w:rPr>
          <w:color w:val="444444"/>
          <w:w w:val="105"/>
        </w:rPr>
        <w:t>RTP</w:t>
      </w:r>
      <w:r>
        <w:rPr>
          <w:color w:val="444444"/>
          <w:spacing w:val="-57"/>
          <w:w w:val="105"/>
        </w:rPr>
        <w:t> </w:t>
      </w:r>
      <w:r>
        <w:rPr>
          <w:color w:val="444444"/>
          <w:w w:val="105"/>
        </w:rPr>
        <w:t>sequence</w:t>
      </w:r>
      <w:r>
        <w:rPr>
          <w:color w:val="444444"/>
          <w:spacing w:val="-36"/>
          <w:w w:val="105"/>
        </w:rPr>
        <w:t> 指</w:t>
      </w:r>
      <w:r>
        <w:rPr>
          <w:color w:val="444444"/>
          <w:w w:val="105"/>
        </w:rPr>
        <w:t>示的值。否则RTP序列号自增1。</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left="629" w:right="219"/>
      </w:pPr>
      <w:r>
        <w:rPr/>
        <w:pict>
          <v:shape style="position:absolute;margin-left:48.315529pt;margin-top:9.907318pt;width:3.3pt;height:3.3pt;mso-position-horizontal-relative:page;mso-position-vertical-relative:paragraph;z-index:9736" coordorigin="966,198" coordsize="66,66" path="m1003,264l995,264,991,263,966,235,966,227,995,198,1003,198,1032,227,1032,235,1003,264xe" filled="true" fillcolor="#444444" stroked="false">
            <v:path arrowok="t"/>
            <v:fill type="solid"/>
            <w10:wrap type="none"/>
          </v:shape>
        </w:pict>
      </w:r>
      <w:r>
        <w:rPr>
          <w:color w:val="444444"/>
        </w:rPr>
        <w:t>如果压缩RTP包中设置了T或T’位，则将RTP时间戳增加压缩RTP数据包中的delta</w:t>
      </w:r>
      <w:r>
        <w:rPr>
          <w:color w:val="444444"/>
          <w:spacing w:val="106"/>
        </w:rPr>
        <w:t> </w:t>
      </w:r>
      <w:r>
        <w:rPr>
          <w:color w:val="444444"/>
        </w:rPr>
        <w:t>RTP</w:t>
      </w:r>
      <w:r>
        <w:rPr>
          <w:color w:val="444444"/>
          <w:spacing w:val="106"/>
        </w:rPr>
        <w:t> </w:t>
      </w:r>
      <w:r>
        <w:rPr>
          <w:color w:val="444444"/>
        </w:rPr>
        <w:t>timestamp 字段指示的值，并更新上下文中存储的时间戳的一阶差分值。否则，RTP时间戳会根据上下文中  </w:t>
      </w:r>
      <w:r>
        <w:rPr>
          <w:color w:val="444444"/>
          <w:w w:val="105"/>
        </w:rPr>
        <w:t>存储的一阶差分值递增。</w:t>
      </w:r>
    </w:p>
    <w:p>
      <w:pPr>
        <w:pStyle w:val="BodyText"/>
        <w:spacing w:line="362" w:lineRule="auto" w:before="92"/>
        <w:ind w:left="629" w:right="2578"/>
      </w:pPr>
      <w:r>
        <w:rPr/>
        <w:pict>
          <v:shape style="position:absolute;margin-left:48.315529pt;margin-top:10.857352pt;width:3.3pt;height:3.3pt;mso-position-horizontal-relative:page;mso-position-vertical-relative:paragraph;z-index:9760" coordorigin="966,217" coordsize="66,66" path="m1003,283l995,283,991,282,966,254,966,246,995,217,1003,217,1032,246,1032,254,1003,283xe" filled="true" fillcolor="#444444" stroked="false">
            <v:path arrowok="t"/>
            <v:fill type="solid"/>
            <w10:wrap type="none"/>
          </v:shape>
        </w:pict>
      </w:r>
      <w:r>
        <w:rPr/>
        <w:pict>
          <v:shape style="position:absolute;margin-left:48.315529pt;margin-top:33.138901pt;width:3.3pt;height:3.3pt;mso-position-horizontal-relative:page;mso-position-vertical-relative:paragraph;z-index:9784" coordorigin="966,663" coordsize="66,66" path="m1003,728l995,728,991,727,966,700,966,691,995,663,1003,663,1032,691,1032,700,1003,728xe" filled="true" fillcolor="#444444" stroked="false">
            <v:path arrowok="t"/>
            <v:fill type="solid"/>
            <w10:wrap type="none"/>
          </v:shape>
        </w:pict>
      </w:r>
      <w:r>
        <w:rPr>
          <w:color w:val="444444"/>
          <w:w w:val="105"/>
        </w:rPr>
        <w:t>如果上下文中设置了X位，将从压缩RTP</w:t>
      </w:r>
      <w:r>
        <w:rPr>
          <w:color w:val="444444"/>
          <w:spacing w:val="-15"/>
          <w:w w:val="105"/>
        </w:rPr>
        <w:t>中恢复 </w:t>
      </w:r>
      <w:r>
        <w:rPr>
          <w:color w:val="444444"/>
          <w:w w:val="105"/>
        </w:rPr>
        <w:t>header</w:t>
      </w:r>
      <w:r>
        <w:rPr>
          <w:color w:val="444444"/>
          <w:spacing w:val="-57"/>
          <w:w w:val="105"/>
        </w:rPr>
        <w:t> </w:t>
      </w:r>
      <w:r>
        <w:rPr>
          <w:color w:val="444444"/>
          <w:w w:val="105"/>
        </w:rPr>
        <w:t>extension</w:t>
      </w:r>
      <w:r>
        <w:rPr>
          <w:color w:val="444444"/>
          <w:spacing w:val="-19"/>
          <w:w w:val="105"/>
        </w:rPr>
        <w:t> 字段。</w:t>
      </w:r>
      <w:r>
        <w:rPr>
          <w:color w:val="444444"/>
          <w:w w:val="105"/>
        </w:rPr>
        <w:t>如果上下文中设置了P位，将从压缩RTP</w:t>
      </w:r>
      <w:r>
        <w:rPr>
          <w:color w:val="444444"/>
          <w:spacing w:val="-5"/>
          <w:w w:val="105"/>
        </w:rPr>
        <w:t>中恢复 </w:t>
      </w:r>
      <w:r>
        <w:rPr>
          <w:color w:val="444444"/>
          <w:w w:val="105"/>
        </w:rPr>
        <w:t>padding</w:t>
      </w:r>
      <w:r>
        <w:rPr>
          <w:color w:val="444444"/>
          <w:spacing w:val="-5"/>
          <w:w w:val="105"/>
        </w:rPr>
        <w:t> 字段。</w:t>
      </w:r>
    </w:p>
    <w:p>
      <w:pPr>
        <w:pStyle w:val="BodyText"/>
        <w:spacing w:line="288" w:lineRule="auto" w:before="67"/>
        <w:ind w:right="219"/>
      </w:pPr>
      <w:r>
        <w:rPr>
          <w:color w:val="444444"/>
          <w:w w:val="105"/>
        </w:rPr>
        <w:t>上下文以及任何对IPv4</w:t>
      </w:r>
      <w:r>
        <w:rPr>
          <w:color w:val="444444"/>
          <w:spacing w:val="-79"/>
          <w:w w:val="105"/>
        </w:rPr>
        <w:t> </w:t>
      </w:r>
      <w:r>
        <w:rPr>
          <w:color w:val="444444"/>
          <w:w w:val="105"/>
        </w:rPr>
        <w:t>ID，RTP</w:t>
      </w:r>
      <w:r>
        <w:rPr>
          <w:color w:val="444444"/>
          <w:spacing w:val="-15"/>
          <w:w w:val="105"/>
        </w:rPr>
        <w:t> 时间戳 的一阶差分和链路层序列号的更新将使用新接收到的包头来</w:t>
      </w:r>
      <w:r>
        <w:rPr>
          <w:color w:val="444444"/>
          <w:w w:val="105"/>
        </w:rPr>
        <w:t>进行更新。然后，将重构的包头和负载数据传递到IP栈，以常规方式进行处理。</w:t>
      </w:r>
    </w:p>
    <w:p>
      <w:pPr>
        <w:pStyle w:val="BodyText"/>
        <w:spacing w:line="288" w:lineRule="auto" w:before="132"/>
        <w:ind w:right="455"/>
      </w:pPr>
      <w:r>
        <w:rPr>
          <w:color w:val="444444"/>
        </w:rPr>
        <w:t>通常只有上下文标识符，链路层序列号，M，S，T和I字段存在，通常是2个八位组（如果使用 16位</w:t>
      </w:r>
      <w:r>
        <w:rPr>
          <w:color w:val="444444"/>
          <w:w w:val="105"/>
        </w:rPr>
        <w:t>上下文标识符，则为3个八位组）。这比40个八位组的未压缩包头好很多。</w:t>
      </w:r>
    </w:p>
    <w:p>
      <w:pPr>
        <w:pStyle w:val="BodyText"/>
        <w:spacing w:before="12"/>
        <w:ind w:left="0"/>
        <w:rPr>
          <w:sz w:val="34"/>
        </w:rPr>
      </w:pPr>
    </w:p>
    <w:p>
      <w:pPr>
        <w:spacing w:line="288" w:lineRule="auto" w:before="0"/>
        <w:ind w:left="157" w:right="337" w:firstLine="0"/>
        <w:jc w:val="left"/>
        <w:rPr>
          <w:sz w:val="23"/>
        </w:rPr>
      </w:pPr>
      <w:r>
        <w:rPr>
          <w:rFonts w:ascii="Microsoft JhengHei" w:eastAsia="Microsoft JhengHei" w:hint="eastAsia"/>
          <w:color w:val="111111"/>
          <w:w w:val="105"/>
          <w:sz w:val="27"/>
        </w:rPr>
        <w:t>丢 包 影 响 </w:t>
      </w:r>
      <w:r>
        <w:rPr>
          <w:rFonts w:ascii="Microsoft JhengHei" w:eastAsia="Microsoft JhengHei" w:hint="eastAsia"/>
          <w:color w:val="444444"/>
          <w:w w:val="105"/>
          <w:sz w:val="27"/>
        </w:rPr>
        <w:t>                                                                                                                        </w:t>
      </w:r>
      <w:r>
        <w:rPr>
          <w:color w:val="444444"/>
          <w:sz w:val="23"/>
        </w:rPr>
        <w:t>RTP接收方通过RTP序列号的不连续来检测丢包；RTP时间戳也将跳转。当丢包发生在编码器的上游   时，新的delta</w:t>
      </w:r>
      <w:r>
        <w:rPr>
          <w:color w:val="444444"/>
          <w:spacing w:val="-1"/>
          <w:sz w:val="23"/>
        </w:rPr>
        <w:t>值被发送到解码器来传达这些不连续。虽然压缩效率降低了，但数据包流仍在链路上 </w:t>
      </w:r>
      <w:r>
        <w:rPr>
          <w:color w:val="444444"/>
          <w:w w:val="105"/>
          <w:sz w:val="23"/>
        </w:rPr>
        <w:t>准确通信。</w:t>
      </w:r>
    </w:p>
    <w:p>
      <w:pPr>
        <w:pStyle w:val="BodyText"/>
        <w:spacing w:line="288" w:lineRule="auto" w:before="137"/>
        <w:ind w:right="337"/>
      </w:pPr>
      <w:r>
        <w:rPr>
          <w:color w:val="444444"/>
        </w:rPr>
        <w:t>同样的，如果丢包发生在压缩链路，会通过压缩RTP</w:t>
      </w:r>
      <w:r>
        <w:rPr>
          <w:color w:val="444444"/>
          <w:spacing w:val="-1"/>
        </w:rPr>
        <w:t>数据包中的链路层序列号来检测到丢包。然后， </w:t>
      </w:r>
      <w:r>
        <w:rPr>
          <w:color w:val="444444"/>
        </w:rPr>
        <w:t>解码器将会发送一个消息给编码器，指示其应该发送一个完整包头数据包来修复状态。如果存在</w:t>
      </w:r>
      <w:r>
        <w:rPr>
          <w:color w:val="444444"/>
          <w:spacing w:val="-6"/>
        </w:rPr>
        <w:t>UDP </w:t>
      </w:r>
      <w:r>
        <w:rPr>
          <w:color w:val="444444"/>
        </w:rPr>
        <w:t>校验和，解码器还可能尝试应用两次存储在上下文中的增量，来验证这样做是否生成了正确的数据  包。只有当存在UDP校验和时，才可以使用两次算法。否则，解码器将无法知道恢复的数据是否正   </w:t>
      </w:r>
      <w:r>
        <w:rPr>
          <w:color w:val="444444"/>
          <w:w w:val="105"/>
        </w:rPr>
        <w:t>确。</w:t>
      </w:r>
    </w:p>
    <w:p>
      <w:pPr>
        <w:pStyle w:val="BodyText"/>
        <w:spacing w:line="288" w:lineRule="auto" w:before="133"/>
        <w:ind w:right="219"/>
      </w:pPr>
      <w:r>
        <w:rPr>
          <w:color w:val="444444"/>
        </w:rPr>
        <w:t>当丢包发生时，需要请求一个完整的包头数据包来恢复上下文信息，这使得CRTP</w:t>
      </w:r>
      <w:r>
        <w:rPr>
          <w:color w:val="444444"/>
          <w:spacing w:val="-2"/>
        </w:rPr>
        <w:t>极易受到压缩链路上 </w:t>
      </w:r>
      <w:r>
        <w:rPr>
          <w:color w:val="444444"/>
        </w:rPr>
        <w:t>丢包的影响。特别是，如果链路的往返时间（RTT）较长，在传递上下文恢复请求期间可能会收到许  </w:t>
      </w:r>
      <w:r>
        <w:rPr>
          <w:color w:val="444444"/>
          <w:spacing w:val="1"/>
        </w:rPr>
        <w:t>多数据包。造成的影响如图  </w:t>
      </w:r>
      <w:r>
        <w:rPr>
          <w:color w:val="444444"/>
        </w:rPr>
        <w:t>11.4所示，结果是丢包倍增，其中单个数据包的丢失会影响到多个包， </w:t>
      </w:r>
      <w:r>
        <w:rPr>
          <w:color w:val="444444"/>
          <w:w w:val="105"/>
        </w:rPr>
        <w:t>直到传递完整的包头数据包为止。因此，数据包丢失会严重影响CRTP的性能。</w:t>
      </w:r>
    </w:p>
    <w:p>
      <w:pPr>
        <w:spacing w:before="142"/>
        <w:ind w:left="157" w:right="0" w:firstLine="0"/>
        <w:jc w:val="left"/>
        <w:rPr>
          <w:rFonts w:ascii="PMingLiU" w:eastAsia="PMingLiU" w:hint="eastAsia"/>
          <w:sz w:val="20"/>
        </w:rPr>
      </w:pPr>
      <w:r>
        <w:rPr>
          <w:rFonts w:ascii="PMingLiU" w:eastAsia="PMingLiU" w:hint="eastAsia"/>
          <w:color w:val="444444"/>
          <w:spacing w:val="3"/>
          <w:w w:val="115"/>
          <w:sz w:val="21"/>
        </w:rPr>
        <w:t>图</w:t>
      </w:r>
      <w:r>
        <w:rPr>
          <w:rFonts w:ascii="Trebuchet MS" w:eastAsia="Trebuchet MS"/>
          <w:color w:val="444444"/>
          <w:spacing w:val="2"/>
          <w:w w:val="115"/>
          <w:sz w:val="19"/>
        </w:rPr>
        <w:t>11.4</w:t>
      </w:r>
      <w:r>
        <w:rPr>
          <w:rFonts w:ascii="Trebuchet MS" w:eastAsia="Trebuchet MS"/>
          <w:color w:val="444444"/>
          <w:spacing w:val="54"/>
          <w:w w:val="115"/>
          <w:sz w:val="19"/>
        </w:rPr>
        <w:t> </w:t>
      </w:r>
      <w:r>
        <w:rPr>
          <w:rFonts w:ascii="Trebuchet MS" w:eastAsia="Trebuchet MS"/>
          <w:color w:val="444444"/>
          <w:spacing w:val="2"/>
          <w:w w:val="115"/>
          <w:sz w:val="19"/>
        </w:rPr>
        <w:t>CRTP</w:t>
      </w:r>
      <w:r>
        <w:rPr>
          <w:rFonts w:ascii="Trebuchet MS" w:eastAsia="Trebuchet MS"/>
          <w:color w:val="444444"/>
          <w:spacing w:val="55"/>
          <w:w w:val="115"/>
          <w:sz w:val="19"/>
        </w:rPr>
        <w:t> </w:t>
      </w:r>
      <w:r>
        <w:rPr>
          <w:rFonts w:ascii="PMingLiU" w:eastAsia="PMingLiU" w:hint="eastAsia"/>
          <w:color w:val="444444"/>
          <w:spacing w:val="3"/>
          <w:w w:val="115"/>
          <w:sz w:val="20"/>
        </w:rPr>
        <w:t>面</w:t>
      </w:r>
      <w:r>
        <w:rPr>
          <w:rFonts w:ascii="PMingLiU" w:eastAsia="PMingLiU" w:hint="eastAsia"/>
          <w:color w:val="444444"/>
          <w:spacing w:val="3"/>
          <w:w w:val="115"/>
          <w:sz w:val="22"/>
        </w:rPr>
        <w:t>对丢包时</w:t>
      </w:r>
      <w:r>
        <w:rPr>
          <w:rFonts w:ascii="PMingLiU" w:eastAsia="PMingLiU" w:hint="eastAsia"/>
          <w:color w:val="444444"/>
          <w:spacing w:val="3"/>
          <w:w w:val="115"/>
          <w:sz w:val="21"/>
        </w:rPr>
        <w:t>的</w:t>
      </w:r>
      <w:r>
        <w:rPr>
          <w:rFonts w:ascii="PMingLiU" w:eastAsia="PMingLiU" w:hint="eastAsia"/>
          <w:color w:val="444444"/>
          <w:spacing w:val="3"/>
          <w:w w:val="115"/>
          <w:sz w:val="22"/>
        </w:rPr>
        <w:t>处</w:t>
      </w:r>
      <w:r>
        <w:rPr>
          <w:rFonts w:ascii="PMingLiU" w:eastAsia="PMingLiU" w:hint="eastAsia"/>
          <w:color w:val="444444"/>
          <w:w w:val="115"/>
          <w:sz w:val="20"/>
        </w:rPr>
        <w:t>理</w:t>
      </w:r>
    </w:p>
    <w:p>
      <w:pPr>
        <w:pStyle w:val="BodyText"/>
        <w:spacing w:before="10"/>
        <w:ind w:left="0"/>
        <w:rPr>
          <w:rFonts w:ascii="PMingLiU"/>
          <w:sz w:val="8"/>
        </w:rPr>
      </w:pPr>
      <w:r>
        <w:rPr/>
        <w:drawing>
          <wp:anchor distT="0" distB="0" distL="0" distR="0" allowOverlap="1" layoutInCell="1" locked="0" behindDoc="0" simplePos="0" relativeHeight="362">
            <wp:simplePos x="0" y="0"/>
            <wp:positionH relativeFrom="page">
              <wp:posOffset>472119</wp:posOffset>
            </wp:positionH>
            <wp:positionV relativeFrom="paragraph">
              <wp:posOffset>102551</wp:posOffset>
            </wp:positionV>
            <wp:extent cx="4085367" cy="1698783"/>
            <wp:effectExtent l="0" t="0" r="0" b="0"/>
            <wp:wrapTopAndBottom/>
            <wp:docPr id="269" name="image127.jpeg" descr=""/>
            <wp:cNvGraphicFramePr>
              <a:graphicFrameLocks noChangeAspect="1"/>
            </wp:cNvGraphicFramePr>
            <a:graphic>
              <a:graphicData uri="http://schemas.openxmlformats.org/drawingml/2006/picture">
                <pic:pic>
                  <pic:nvPicPr>
                    <pic:cNvPr id="270" name="image127.jpeg"/>
                    <pic:cNvPicPr/>
                  </pic:nvPicPr>
                  <pic:blipFill>
                    <a:blip r:embed="rId182" cstate="print"/>
                    <a:stretch>
                      <a:fillRect/>
                    </a:stretch>
                  </pic:blipFill>
                  <pic:spPr>
                    <a:xfrm>
                      <a:off x="0" y="0"/>
                      <a:ext cx="4085367" cy="1698783"/>
                    </a:xfrm>
                    <a:prstGeom prst="rect">
                      <a:avLst/>
                    </a:prstGeom>
                  </pic:spPr>
                </pic:pic>
              </a:graphicData>
            </a:graphic>
          </wp:anchor>
        </w:drawing>
      </w:r>
    </w:p>
    <w:p>
      <w:pPr>
        <w:pStyle w:val="BodyText"/>
        <w:spacing w:before="12"/>
        <w:ind w:left="0"/>
        <w:rPr>
          <w:rFonts w:ascii="PMingLiU"/>
          <w:sz w:val="18"/>
        </w:rPr>
      </w:pPr>
    </w:p>
    <w:p>
      <w:pPr>
        <w:pStyle w:val="BodyText"/>
        <w:spacing w:line="288" w:lineRule="auto"/>
        <w:ind w:right="219"/>
      </w:pPr>
      <w:r>
        <w:rPr>
          <w:color w:val="444444"/>
        </w:rPr>
        <w:t>CRTP</w:t>
      </w:r>
      <w:r>
        <w:rPr>
          <w:color w:val="444444"/>
          <w:spacing w:val="-1"/>
        </w:rPr>
        <w:t>的另一个限制因素是数据包重排序。如果数据包在压缩链路之前进行重排序，则需要编码器发送 </w:t>
      </w:r>
      <w:r>
        <w:rPr>
          <w:color w:val="444444"/>
          <w:w w:val="105"/>
        </w:rPr>
        <w:t>包含序列号和时间戳更新的数据包以进行补偿。这些数据包相对较大（通常在两到四个八位组之</w:t>
      </w:r>
    </w:p>
    <w:p>
      <w:pPr>
        <w:pStyle w:val="BodyText"/>
      </w:pPr>
      <w:r>
        <w:rPr>
          <w:color w:val="444444"/>
          <w:w w:val="105"/>
        </w:rPr>
        <w:t>间），对压缩率有显著影响，至少使压缩包头增大了一倍。</w:t>
      </w:r>
    </w:p>
    <w:p>
      <w:pPr>
        <w:pStyle w:val="BodyText"/>
        <w:spacing w:line="288" w:lineRule="auto" w:before="191"/>
        <w:ind w:right="219"/>
        <w:jc w:val="both"/>
      </w:pPr>
      <w:r>
        <w:rPr>
          <w:color w:val="444444"/>
        </w:rPr>
        <w:t>基本的CRTP是假设压缩链路上没有重新排序的。为了使CRTP</w:t>
      </w:r>
      <w:r>
        <w:rPr>
          <w:color w:val="444444"/>
          <w:spacing w:val="-1"/>
        </w:rPr>
        <w:t>在面对丢包和重新排序时更健壮，目前正 </w:t>
      </w:r>
      <w:r>
        <w:rPr>
          <w:color w:val="444444"/>
        </w:rPr>
        <w:t>在进行扩展工作。预计这些增强将使CRTP</w:t>
      </w:r>
      <w:r>
        <w:rPr>
          <w:color w:val="444444"/>
          <w:spacing w:val="-1"/>
        </w:rPr>
        <w:t>适用于在压缩链路上有少量或中等丢包或重新排序的环境。 </w:t>
      </w:r>
      <w:r>
        <w:rPr>
          <w:color w:val="444444"/>
          <w:w w:val="105"/>
        </w:rPr>
        <w:t>下一节讲述的鲁棒性包头压缩（ROHC）方案是针对更极端的环境设计的。</w:t>
      </w:r>
    </w:p>
    <w:p>
      <w:pPr>
        <w:spacing w:after="0" w:line="288" w:lineRule="auto"/>
        <w:jc w:val="both"/>
        <w:sectPr>
          <w:pgSz w:w="11900" w:h="16840"/>
          <w:pgMar w:header="297" w:footer="301" w:top="640" w:bottom="500" w:left="560" w:right="580"/>
        </w:sectPr>
      </w:pPr>
    </w:p>
    <w:p>
      <w:pPr>
        <w:tabs>
          <w:tab w:pos="511" w:val="left" w:leader="none"/>
          <w:tab w:pos="10642" w:val="left" w:leader="none"/>
        </w:tabs>
        <w:spacing w:before="5"/>
        <w:ind w:left="157" w:right="0" w:firstLine="0"/>
        <w:jc w:val="left"/>
        <w:rPr>
          <w:rFonts w:ascii="Arial" w:hAnsi="Arial" w:eastAsia="Arial"/>
          <w:b/>
          <w:sz w:val="35"/>
        </w:rPr>
      </w:pPr>
      <w:r>
        <w:rPr>
          <w:rFonts w:ascii="Microsoft JhengHei" w:hAnsi="Microsoft JhengHei" w:eastAsia="Microsoft JhengHei" w:hint="eastAsia"/>
          <w:color w:val="111111"/>
          <w:spacing w:val="-354"/>
          <w:sz w:val="35"/>
          <w:u w:val="single" w:color="EFE9E9"/>
        </w:rPr>
        <w:t>鲁</w:t>
      </w:r>
      <w:r>
        <w:rPr>
          <w:rFonts w:ascii="Microsoft JhengHei" w:hAnsi="Microsoft JhengHei" w:eastAsia="Microsoft JhengHei" w:hint="eastAsia"/>
          <w:color w:val="111111"/>
          <w:spacing w:val="-354"/>
          <w:sz w:val="35"/>
        </w:rPr>
        <w:tab/>
      </w:r>
      <w:r>
        <w:rPr>
          <w:rFonts w:ascii="Microsoft JhengHei" w:hAnsi="Microsoft JhengHei" w:eastAsia="Microsoft JhengHei" w:hint="eastAsia"/>
          <w:color w:val="111111"/>
          <w:sz w:val="35"/>
          <w:u w:val="single" w:color="EFE9E9"/>
        </w:rPr>
        <w:t>棒性包头压缩（</w:t>
      </w:r>
      <w:r>
        <w:rPr>
          <w:rFonts w:ascii="Arial" w:hAnsi="Arial" w:eastAsia="Arial"/>
          <w:b/>
          <w:color w:val="111111"/>
          <w:sz w:val="35"/>
          <w:u w:val="single" w:color="EFE9E9"/>
        </w:rPr>
        <w:t>Robust</w:t>
      </w:r>
      <w:r>
        <w:rPr>
          <w:rFonts w:ascii="Arial" w:hAnsi="Arial" w:eastAsia="Arial"/>
          <w:b/>
          <w:color w:val="111111"/>
          <w:spacing w:val="67"/>
          <w:sz w:val="35"/>
          <w:u w:val="single" w:color="EFE9E9"/>
        </w:rPr>
        <w:t> </w:t>
      </w:r>
      <w:r>
        <w:rPr>
          <w:rFonts w:ascii="Arial" w:hAnsi="Arial" w:eastAsia="Arial"/>
          <w:b/>
          <w:color w:val="111111"/>
          <w:sz w:val="35"/>
          <w:u w:val="single" w:color="EFE9E9"/>
        </w:rPr>
        <w:t>Header</w:t>
      </w:r>
      <w:r>
        <w:rPr>
          <w:rFonts w:ascii="Arial" w:hAnsi="Arial" w:eastAsia="Arial"/>
          <w:b/>
          <w:color w:val="111111"/>
          <w:spacing w:val="67"/>
          <w:sz w:val="35"/>
          <w:u w:val="single" w:color="EFE9E9"/>
        </w:rPr>
        <w:t> </w:t>
      </w:r>
      <w:r>
        <w:rPr>
          <w:rFonts w:ascii="Arial" w:hAnsi="Arial" w:eastAsia="Arial"/>
          <w:b/>
          <w:color w:val="111111"/>
          <w:sz w:val="35"/>
          <w:u w:val="single" w:color="EFE9E9"/>
        </w:rPr>
        <w:t>Compression□</w:t>
        <w:tab/>
      </w:r>
    </w:p>
    <w:p>
      <w:pPr>
        <w:pStyle w:val="BodyText"/>
        <w:spacing w:line="288" w:lineRule="auto" w:before="142"/>
        <w:ind w:right="219"/>
        <w:jc w:val="both"/>
      </w:pPr>
      <w:r>
        <w:rPr>
          <w:color w:val="444444"/>
        </w:rPr>
        <w:t>如之前所述，CRTP</w:t>
      </w:r>
      <w:r>
        <w:rPr>
          <w:color w:val="444444"/>
          <w:spacing w:val="9"/>
        </w:rPr>
        <w:t> 在丢包和往返时间</w:t>
      </w:r>
      <w:r>
        <w:rPr>
          <w:color w:val="444444"/>
        </w:rPr>
        <w:t>（RTT）较长的链路（例如许多蜂窝无线网络）</w:t>
      </w:r>
      <w:r>
        <w:rPr>
          <w:color w:val="444444"/>
          <w:spacing w:val="-3"/>
        </w:rPr>
        <w:t>上不能很好的工</w:t>
      </w:r>
      <w:r>
        <w:rPr>
          <w:color w:val="444444"/>
          <w:spacing w:val="-1"/>
        </w:rPr>
        <w:t>作。每个丢失的数据包都会导致后续多个数据包的丢失，因为上下文信息至少在一个链路往返时间不 </w:t>
      </w:r>
      <w:r>
        <w:rPr>
          <w:color w:val="444444"/>
          <w:w w:val="105"/>
        </w:rPr>
        <w:t>同步。</w:t>
      </w:r>
    </w:p>
    <w:p>
      <w:pPr>
        <w:pStyle w:val="BodyText"/>
        <w:spacing w:line="288" w:lineRule="auto" w:before="132"/>
        <w:ind w:right="219"/>
      </w:pPr>
      <w:r>
        <w:rPr>
          <w:color w:val="444444"/>
          <w:spacing w:val="-1"/>
        </w:rPr>
        <w:t>丢失多个数据包除了会降低媒体流的质量外，还会浪费带宽，因为已经发送的一些数据包被简单的丢 </w:t>
      </w:r>
      <w:r>
        <w:rPr>
          <w:color w:val="444444"/>
        </w:rPr>
        <w:t>弃了，并且必须发送一个完整包头数据包来刷新上下文。鲁棒性包头压缩（ROHC）旨在解决这些问   题，提供适用于第三代蜂窝系统的压缩功能。在这些链路上，ROHC相对于CRTP</w:t>
      </w:r>
      <w:r>
        <w:rPr>
          <w:color w:val="444444"/>
          <w:spacing w:val="-2"/>
        </w:rPr>
        <w:t>具有显著的性能提升， </w:t>
      </w:r>
      <w:r>
        <w:rPr>
          <w:color w:val="444444"/>
          <w:w w:val="105"/>
        </w:rPr>
        <w:t>但代价是实现相对复杂。</w:t>
      </w:r>
    </w:p>
    <w:p>
      <w:pPr>
        <w:pStyle w:val="BodyText"/>
        <w:spacing w:before="132"/>
      </w:pPr>
      <w:r>
        <w:rPr>
          <w:color w:val="444444"/>
          <w:w w:val="105"/>
        </w:rPr>
        <w:t>观察媒体流包头字段的变化，可以发现这些字段分为三类：</w:t>
      </w:r>
    </w:p>
    <w:p>
      <w:pPr>
        <w:pStyle w:val="ListParagraph"/>
        <w:numPr>
          <w:ilvl w:val="2"/>
          <w:numId w:val="8"/>
        </w:numPr>
        <w:tabs>
          <w:tab w:pos="630" w:val="left" w:leader="none"/>
        </w:tabs>
        <w:spacing w:line="288" w:lineRule="auto" w:before="190" w:after="0"/>
        <w:ind w:left="629" w:right="219" w:hanging="354"/>
        <w:jc w:val="left"/>
        <w:rPr>
          <w:sz w:val="23"/>
        </w:rPr>
      </w:pPr>
      <w:r>
        <w:rPr>
          <w:color w:val="444444"/>
          <w:sz w:val="23"/>
        </w:rPr>
        <w:t>有些字段或者大部分字段都是静态不变的。比如RTP，SSRC，UDP端口号和IP</w:t>
      </w:r>
      <w:r>
        <w:rPr>
          <w:color w:val="444444"/>
          <w:spacing w:val="-2"/>
          <w:sz w:val="23"/>
        </w:rPr>
        <w:t>地址。这些字段在连 </w:t>
      </w:r>
      <w:r>
        <w:rPr>
          <w:color w:val="444444"/>
          <w:w w:val="105"/>
          <w:sz w:val="23"/>
        </w:rPr>
        <w:t>接建立时发送一次，它们或者从不改变，或者变化不频繁。</w:t>
      </w:r>
    </w:p>
    <w:p>
      <w:pPr>
        <w:pStyle w:val="ListParagraph"/>
        <w:numPr>
          <w:ilvl w:val="2"/>
          <w:numId w:val="8"/>
        </w:numPr>
        <w:tabs>
          <w:tab w:pos="630" w:val="left" w:leader="none"/>
        </w:tabs>
        <w:spacing w:line="288" w:lineRule="auto" w:before="93" w:after="0"/>
        <w:ind w:left="629" w:right="337" w:hanging="354"/>
        <w:jc w:val="left"/>
        <w:rPr>
          <w:sz w:val="23"/>
        </w:rPr>
      </w:pPr>
      <w:r>
        <w:rPr>
          <w:color w:val="444444"/>
          <w:sz w:val="23"/>
        </w:rPr>
        <w:t>有些字段随着数据包的发送以可预测的方式变化，但偶尔会突然变化。比如RTP时间戳，序列   号，以及IPv4</w:t>
      </w:r>
      <w:r>
        <w:rPr>
          <w:color w:val="444444"/>
          <w:spacing w:val="93"/>
          <w:sz w:val="23"/>
        </w:rPr>
        <w:t> </w:t>
      </w:r>
      <w:r>
        <w:rPr>
          <w:color w:val="444444"/>
          <w:sz w:val="23"/>
        </w:rPr>
        <w:t>ID</w:t>
      </w:r>
      <w:r>
        <w:rPr>
          <w:color w:val="444444"/>
          <w:spacing w:val="-1"/>
          <w:sz w:val="23"/>
        </w:rPr>
        <w:t>字段。在这些字段可预测期间，它们通常有一个恒定的关系。当突然变化时， </w:t>
      </w:r>
      <w:r>
        <w:rPr>
          <w:color w:val="444444"/>
          <w:w w:val="105"/>
          <w:sz w:val="23"/>
        </w:rPr>
        <w:t>通常只有一个字段发生了不可预期的变化。</w:t>
      </w:r>
    </w:p>
    <w:p>
      <w:pPr>
        <w:pStyle w:val="ListParagraph"/>
        <w:numPr>
          <w:ilvl w:val="2"/>
          <w:numId w:val="8"/>
        </w:numPr>
        <w:tabs>
          <w:tab w:pos="630" w:val="left" w:leader="none"/>
        </w:tabs>
        <w:spacing w:line="288" w:lineRule="auto" w:before="92" w:after="0"/>
        <w:ind w:left="629" w:right="337" w:hanging="354"/>
        <w:jc w:val="left"/>
        <w:rPr>
          <w:sz w:val="23"/>
        </w:rPr>
      </w:pPr>
      <w:r>
        <w:rPr>
          <w:color w:val="444444"/>
          <w:sz w:val="23"/>
        </w:rPr>
        <w:t>有些字段是不可预测的，基本上是随机的，必须按原样进行通信，不能进行压缩。主要是UDP</w:t>
      </w:r>
      <w:r>
        <w:rPr>
          <w:color w:val="444444"/>
          <w:spacing w:val="-17"/>
          <w:sz w:val="23"/>
        </w:rPr>
        <w:t>校 </w:t>
      </w:r>
      <w:r>
        <w:rPr>
          <w:color w:val="444444"/>
          <w:w w:val="105"/>
          <w:sz w:val="23"/>
        </w:rPr>
        <w:t>验和。</w:t>
      </w:r>
    </w:p>
    <w:p>
      <w:pPr>
        <w:pStyle w:val="BodyText"/>
        <w:spacing w:line="288" w:lineRule="auto" w:before="158"/>
        <w:ind w:right="337"/>
        <w:jc w:val="both"/>
      </w:pPr>
      <w:r>
        <w:rPr>
          <w:color w:val="444444"/>
        </w:rPr>
        <w:t>ROHC 通过在RTP序列号和其他可预测字段之间建立映射函数（mapping</w:t>
      </w:r>
      <w:r>
        <w:rPr>
          <w:color w:val="444444"/>
          <w:spacing w:val="1"/>
        </w:rPr>
        <w:t>  </w:t>
      </w:r>
      <w:r>
        <w:rPr>
          <w:color w:val="444444"/>
        </w:rPr>
        <w:t>functions）</w:t>
      </w:r>
      <w:r>
        <w:rPr>
          <w:color w:val="444444"/>
          <w:spacing w:val="-3"/>
        </w:rPr>
        <w:t>进行操作，然后</w:t>
      </w:r>
      <w:r>
        <w:rPr>
          <w:color w:val="444444"/>
        </w:rPr>
        <w:t>可靠的传输RTP</w:t>
      </w:r>
      <w:r>
        <w:rPr>
          <w:color w:val="444444"/>
          <w:spacing w:val="-1"/>
        </w:rPr>
        <w:t>序列号和不可预测的包头字段。这些静态函数与在启动或当这些字段更改时传递的静 </w:t>
      </w:r>
      <w:r>
        <w:rPr>
          <w:color w:val="444444"/>
          <w:w w:val="105"/>
        </w:rPr>
        <w:t>态字段一起构成了压缩上下文的一部分。</w:t>
      </w:r>
    </w:p>
    <w:p>
      <w:pPr>
        <w:pStyle w:val="BodyText"/>
        <w:spacing w:line="288" w:lineRule="auto" w:before="132"/>
        <w:ind w:right="219"/>
      </w:pPr>
      <w:r>
        <w:rPr>
          <w:color w:val="444444"/>
          <w:w w:val="105"/>
        </w:rPr>
        <w:t>ROHC</w:t>
      </w:r>
      <w:r>
        <w:rPr>
          <w:color w:val="444444"/>
          <w:spacing w:val="-28"/>
          <w:w w:val="105"/>
        </w:rPr>
        <w:t> 和 </w:t>
      </w:r>
      <w:r>
        <w:rPr>
          <w:color w:val="444444"/>
          <w:w w:val="105"/>
        </w:rPr>
        <w:t>CRTP</w:t>
      </w:r>
      <w:r>
        <w:rPr>
          <w:color w:val="444444"/>
          <w:spacing w:val="-7"/>
          <w:w w:val="105"/>
        </w:rPr>
        <w:t> 的主要差别在它们处理第二类字段</w:t>
      </w:r>
      <w:r>
        <w:rPr>
          <w:color w:val="444444"/>
          <w:w w:val="105"/>
        </w:rPr>
        <w:t>（通常以可预测的方式变化的字段）的方式。在</w:t>
      </w:r>
      <w:r>
        <w:rPr>
          <w:color w:val="444444"/>
        </w:rPr>
        <w:t>CRTP中，字段的值是隐式的，并且数据包中包含一个指示，表明它以可预测的方式更改。在ROHC</w:t>
      </w:r>
      <w:r>
        <w:rPr>
          <w:color w:val="444444"/>
          <w:spacing w:val="-9"/>
        </w:rPr>
        <w:t>中， </w:t>
      </w:r>
      <w:r>
        <w:rPr>
          <w:color w:val="444444"/>
          <w:w w:val="105"/>
        </w:rPr>
        <w:t>单个关键字段的值（RTP序列号）明确包含在所有数据包中，并且使用隐式映射函数推导出其他字</w:t>
      </w:r>
    </w:p>
    <w:p>
      <w:pPr>
        <w:pStyle w:val="BodyText"/>
        <w:spacing w:before="1"/>
      </w:pPr>
      <w:r>
        <w:rPr>
          <w:color w:val="444444"/>
          <w:w w:val="105"/>
        </w:rPr>
        <w:t>段。</w:t>
      </w:r>
    </w:p>
    <w:p>
      <w:pPr>
        <w:pStyle w:val="BodyText"/>
        <w:ind w:left="0"/>
        <w:rPr>
          <w:sz w:val="24"/>
        </w:rPr>
      </w:pPr>
    </w:p>
    <w:p>
      <w:pPr>
        <w:spacing w:before="199"/>
        <w:ind w:left="157" w:right="0" w:firstLine="0"/>
        <w:jc w:val="left"/>
        <w:rPr>
          <w:rFonts w:ascii="Microsoft JhengHei" w:eastAsia="Microsoft JhengHei" w:hint="eastAsia"/>
          <w:sz w:val="27"/>
        </w:rPr>
      </w:pPr>
      <w:r>
        <w:rPr>
          <w:rFonts w:ascii="Arial" w:eastAsia="Arial"/>
          <w:b/>
          <w:color w:val="111111"/>
          <w:sz w:val="27"/>
        </w:rPr>
        <w:t>ROHC</w:t>
      </w:r>
      <w:r>
        <w:rPr>
          <w:rFonts w:ascii="Microsoft JhengHei" w:eastAsia="Microsoft JhengHei" w:hint="eastAsia"/>
          <w:color w:val="111111"/>
          <w:sz w:val="27"/>
        </w:rPr>
        <w:t>的运作：状态和模式</w:t>
      </w:r>
    </w:p>
    <w:p>
      <w:pPr>
        <w:pStyle w:val="BodyText"/>
        <w:spacing w:before="104"/>
      </w:pPr>
      <w:r>
        <w:rPr>
          <w:color w:val="444444"/>
          <w:w w:val="105"/>
        </w:rPr>
        <w:t>ROHC具有三种运行状态，具体取决于传输的上下文量：</w:t>
      </w:r>
    </w:p>
    <w:p>
      <w:pPr>
        <w:pStyle w:val="ListParagraph"/>
        <w:numPr>
          <w:ilvl w:val="0"/>
          <w:numId w:val="9"/>
        </w:numPr>
        <w:tabs>
          <w:tab w:pos="630" w:val="left" w:leader="none"/>
        </w:tabs>
        <w:spacing w:line="288" w:lineRule="auto" w:before="191" w:after="0"/>
        <w:ind w:left="629" w:right="337" w:hanging="354"/>
        <w:jc w:val="left"/>
        <w:rPr>
          <w:sz w:val="23"/>
        </w:rPr>
      </w:pPr>
      <w:r>
        <w:rPr>
          <w:color w:val="444444"/>
          <w:sz w:val="23"/>
        </w:rPr>
        <w:t>系统以初始化和刷新状态启动，非常类似于CRTP</w:t>
      </w:r>
      <w:r>
        <w:rPr>
          <w:color w:val="444444"/>
          <w:spacing w:val="-1"/>
          <w:sz w:val="23"/>
        </w:rPr>
        <w:t>的完整包头模式。 此状态传达了建立上下文的</w:t>
      </w:r>
      <w:r>
        <w:rPr>
          <w:color w:val="444444"/>
          <w:w w:val="105"/>
          <w:sz w:val="23"/>
        </w:rPr>
        <w:t>必要信息，使系统能够进入一阶或二阶压缩状态。</w:t>
      </w:r>
    </w:p>
    <w:p>
      <w:pPr>
        <w:pStyle w:val="ListParagraph"/>
        <w:numPr>
          <w:ilvl w:val="0"/>
          <w:numId w:val="9"/>
        </w:numPr>
        <w:tabs>
          <w:tab w:pos="630" w:val="left" w:leader="none"/>
        </w:tabs>
        <w:spacing w:line="288" w:lineRule="auto" w:before="92" w:after="0"/>
        <w:ind w:left="629" w:right="219" w:hanging="354"/>
        <w:jc w:val="left"/>
        <w:rPr>
          <w:sz w:val="23"/>
        </w:rPr>
      </w:pPr>
      <w:r>
        <w:rPr>
          <w:color w:val="444444"/>
          <w:spacing w:val="-1"/>
          <w:sz w:val="23"/>
        </w:rPr>
        <w:t>一阶压缩状态使系统有效地传播媒体流中的不规范信息(上下文的变化)，同时仍然保持很高的压 </w:t>
      </w:r>
      <w:r>
        <w:rPr>
          <w:color w:val="444444"/>
          <w:w w:val="105"/>
          <w:sz w:val="23"/>
        </w:rPr>
        <w:t>缩效率。在这种状态下，只传输RTP序列号的压缩表示以及上下文标识符和更改字段的简化表</w:t>
      </w:r>
    </w:p>
    <w:p>
      <w:pPr>
        <w:pStyle w:val="BodyText"/>
        <w:ind w:left="629"/>
      </w:pPr>
      <w:r>
        <w:rPr>
          <w:color w:val="444444"/>
        </w:rPr>
        <w:t>示。</w:t>
      </w:r>
    </w:p>
    <w:p>
      <w:pPr>
        <w:pStyle w:val="ListParagraph"/>
        <w:numPr>
          <w:ilvl w:val="0"/>
          <w:numId w:val="9"/>
        </w:numPr>
        <w:tabs>
          <w:tab w:pos="630" w:val="left" w:leader="none"/>
        </w:tabs>
        <w:spacing w:line="288" w:lineRule="auto" w:before="151" w:after="0"/>
        <w:ind w:left="629" w:right="337" w:hanging="354"/>
        <w:jc w:val="left"/>
        <w:rPr>
          <w:sz w:val="23"/>
        </w:rPr>
      </w:pPr>
      <w:r>
        <w:rPr>
          <w:color w:val="444444"/>
          <w:sz w:val="23"/>
        </w:rPr>
        <w:t>当根据RTP</w:t>
      </w:r>
      <w:r>
        <w:rPr>
          <w:color w:val="444444"/>
          <w:spacing w:val="-1"/>
          <w:sz w:val="23"/>
        </w:rPr>
        <w:t>序列号和存储的上下文可以预测整个包头时，二阶状态是最高的压缩级别。包中只包 </w:t>
      </w:r>
      <w:r>
        <w:rPr>
          <w:color w:val="444444"/>
          <w:sz w:val="23"/>
        </w:rPr>
        <w:t>含RTP序列号的压缩表示(可能是隐式的)和上下文标识符，给出的包头可以小到只有一个八位   </w:t>
      </w:r>
      <w:r>
        <w:rPr>
          <w:color w:val="444444"/>
          <w:w w:val="105"/>
          <w:sz w:val="23"/>
        </w:rPr>
        <w:t>组。</w:t>
      </w:r>
    </w:p>
    <w:p>
      <w:pPr>
        <w:pStyle w:val="BodyText"/>
        <w:spacing w:line="288" w:lineRule="auto" w:before="158"/>
        <w:ind w:right="337"/>
      </w:pPr>
      <w:r>
        <w:rPr>
          <w:color w:val="444444"/>
        </w:rPr>
        <w:t>如果存在任何不可预测的字段（如UDP校验和），</w:t>
      </w:r>
      <w:r>
        <w:rPr>
          <w:color w:val="444444"/>
          <w:spacing w:val="-1"/>
        </w:rPr>
        <w:t>则一阶和二阶压缩方案都会不变的传递这些字段。 </w:t>
      </w:r>
      <w:r>
        <w:rPr>
          <w:color w:val="444444"/>
        </w:rPr>
        <w:t>如预期那样，造成的结果是压缩效率显著降低。为了简单起见，这个描述省略了对它们的进一步提  </w:t>
      </w:r>
      <w:r>
        <w:rPr>
          <w:color w:val="444444"/>
          <w:w w:val="105"/>
        </w:rPr>
        <w:t>及，尽管它们总会被传递。</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right="219"/>
      </w:pPr>
      <w:r>
        <w:rPr>
          <w:color w:val="444444"/>
          <w:spacing w:val="-1"/>
        </w:rPr>
        <w:t>编码器开始于初始化和刷新状态，将完整的包头信息发送给解码器。当确认解码器正确的接收到足够 </w:t>
      </w:r>
      <w:r>
        <w:rPr>
          <w:color w:val="444444"/>
          <w:w w:val="105"/>
        </w:rPr>
        <w:t>的信息来设置上下文之后，它将移动到一阶或二阶状态，发送压缩后的包头。</w:t>
      </w:r>
    </w:p>
    <w:p>
      <w:pPr>
        <w:pStyle w:val="BodyText"/>
        <w:spacing w:before="132"/>
      </w:pPr>
      <w:r>
        <w:rPr>
          <w:color w:val="444444"/>
          <w:w w:val="105"/>
        </w:rPr>
        <w:t>系统可以以三种模式之一运行：单向，双向乐观（bidirectional optimistic），双向可靠</w:t>
      </w:r>
    </w:p>
    <w:p>
      <w:pPr>
        <w:pStyle w:val="BodyText"/>
        <w:spacing w:line="288" w:lineRule="auto" w:before="59"/>
        <w:ind w:right="219"/>
      </w:pPr>
      <w:r>
        <w:rPr>
          <w:color w:val="444444"/>
        </w:rPr>
        <w:t>（bidirectional</w:t>
      </w:r>
      <w:r>
        <w:rPr>
          <w:color w:val="444444"/>
          <w:spacing w:val="106"/>
        </w:rPr>
        <w:t> </w:t>
      </w:r>
      <w:r>
        <w:rPr>
          <w:color w:val="444444"/>
        </w:rPr>
        <w:t>reliable）</w:t>
      </w:r>
      <w:r>
        <w:rPr>
          <w:color w:val="444444"/>
          <w:spacing w:val="-1"/>
        </w:rPr>
        <w:t>。根据选择的模式，编码器将根据超时或确认从初始化和刷新状态转换</w:t>
      </w:r>
      <w:r>
        <w:rPr>
          <w:color w:val="444444"/>
          <w:w w:val="105"/>
        </w:rPr>
        <w:t>到一阶或二阶压缩状态：</w:t>
      </w:r>
    </w:p>
    <w:p>
      <w:pPr>
        <w:pStyle w:val="ListParagraph"/>
        <w:numPr>
          <w:ilvl w:val="0"/>
          <w:numId w:val="10"/>
        </w:numPr>
        <w:tabs>
          <w:tab w:pos="630" w:val="left" w:leader="none"/>
        </w:tabs>
        <w:spacing w:line="240" w:lineRule="auto" w:before="131" w:after="0"/>
        <w:ind w:left="629" w:right="0" w:hanging="354"/>
        <w:jc w:val="left"/>
        <w:rPr>
          <w:sz w:val="23"/>
        </w:rPr>
      </w:pPr>
      <w:r>
        <w:rPr>
          <w:color w:val="444444"/>
          <w:sz w:val="23"/>
        </w:rPr>
        <w:t>单向模式。有可能没有反馈，编码器会在发送预定数量的数据包之后，转换到一阶或二阶状态。</w:t>
      </w:r>
    </w:p>
    <w:p>
      <w:pPr>
        <w:pStyle w:val="ListParagraph"/>
        <w:numPr>
          <w:ilvl w:val="0"/>
          <w:numId w:val="10"/>
        </w:numPr>
        <w:tabs>
          <w:tab w:pos="630" w:val="left" w:leader="none"/>
        </w:tabs>
        <w:spacing w:line="288" w:lineRule="auto" w:before="151" w:after="0"/>
        <w:ind w:left="629" w:right="219" w:hanging="354"/>
        <w:jc w:val="left"/>
        <w:rPr>
          <w:sz w:val="23"/>
        </w:rPr>
      </w:pPr>
      <w:r>
        <w:rPr>
          <w:color w:val="444444"/>
          <w:spacing w:val="-1"/>
          <w:sz w:val="23"/>
        </w:rPr>
        <w:t>双向乐观模式。与单向模式一样，编码器在发送了预定数量的数据包之后，或收到确认时将转换 </w:t>
      </w:r>
      <w:r>
        <w:rPr>
          <w:color w:val="444444"/>
          <w:w w:val="105"/>
          <w:sz w:val="23"/>
        </w:rPr>
        <w:t>为一阶或二阶状态。</w:t>
      </w:r>
    </w:p>
    <w:p>
      <w:pPr>
        <w:pStyle w:val="ListParagraph"/>
        <w:numPr>
          <w:ilvl w:val="0"/>
          <w:numId w:val="10"/>
        </w:numPr>
        <w:tabs>
          <w:tab w:pos="630" w:val="left" w:leader="none"/>
        </w:tabs>
        <w:spacing w:line="240" w:lineRule="auto" w:before="92" w:after="0"/>
        <w:ind w:left="629" w:right="0" w:hanging="354"/>
        <w:jc w:val="left"/>
        <w:rPr>
          <w:sz w:val="23"/>
        </w:rPr>
      </w:pPr>
      <w:r>
        <w:rPr>
          <w:color w:val="444444"/>
          <w:w w:val="105"/>
          <w:sz w:val="23"/>
        </w:rPr>
        <w:t>双向可靠模式。编码器在收到确认后转换为一阶或二阶状态。</w:t>
      </w:r>
    </w:p>
    <w:p>
      <w:pPr>
        <w:pStyle w:val="BodyText"/>
        <w:spacing w:before="12"/>
        <w:ind w:left="0"/>
        <w:rPr>
          <w:sz w:val="16"/>
        </w:rPr>
      </w:pPr>
    </w:p>
    <w:p>
      <w:pPr>
        <w:pStyle w:val="BodyText"/>
        <w:spacing w:line="288" w:lineRule="auto"/>
        <w:ind w:right="219"/>
        <w:jc w:val="both"/>
      </w:pPr>
      <w:r>
        <w:rPr>
          <w:color w:val="444444"/>
        </w:rPr>
        <w:t>单向或双向反馈模式的选择取决于编码器和解码器之间链路的特性。一些网络链路可能不支持（</w:t>
      </w:r>
      <w:r>
        <w:rPr>
          <w:color w:val="444444"/>
          <w:spacing w:val="-9"/>
        </w:rPr>
        <w:t>对其 </w:t>
      </w:r>
      <w:r>
        <w:rPr>
          <w:color w:val="444444"/>
        </w:rPr>
        <w:t>不友好）</w:t>
      </w:r>
      <w:r>
        <w:rPr>
          <w:color w:val="444444"/>
          <w:spacing w:val="-1"/>
        </w:rPr>
        <w:t>反馈消息的反向通道，从而迫使运行于单向模式。但是，在大多数情况下，可以使用双向模 </w:t>
      </w:r>
      <w:r>
        <w:rPr>
          <w:color w:val="444444"/>
          <w:w w:val="105"/>
        </w:rPr>
        <w:t>式之一，从而使接收方可以将其状态传达给发送方。</w:t>
      </w:r>
    </w:p>
    <w:p>
      <w:pPr>
        <w:pStyle w:val="BodyText"/>
        <w:spacing w:line="288" w:lineRule="auto" w:before="132"/>
        <w:ind w:right="219"/>
        <w:jc w:val="both"/>
      </w:pPr>
      <w:r>
        <w:rPr>
          <w:color w:val="444444"/>
        </w:rPr>
        <w:t>编码器以单向模式启动。如果链路支持，解码器将根据链路的丢失模式（loss</w:t>
      </w:r>
      <w:r>
        <w:rPr>
          <w:color w:val="444444"/>
          <w:spacing w:val="106"/>
        </w:rPr>
        <w:t> </w:t>
      </w:r>
      <w:r>
        <w:rPr>
          <w:color w:val="444444"/>
        </w:rPr>
        <w:t>pattern）</w:t>
      </w:r>
      <w:r>
        <w:rPr>
          <w:color w:val="444444"/>
          <w:spacing w:val="-4"/>
        </w:rPr>
        <w:t>选择是否发</w:t>
      </w:r>
      <w:r>
        <w:rPr>
          <w:color w:val="444444"/>
          <w:spacing w:val="-1"/>
        </w:rPr>
        <w:t>送反馈。如果编码器接收到反馈消息，就会认为解码器期望使用双向模式。解码器根据反向通道的容 量和链路的丢包率在乐观和可靠模式之间选择。可靠模块需要发送更多的反馈信息，但容错性更高。</w:t>
      </w:r>
    </w:p>
    <w:p>
      <w:pPr>
        <w:pStyle w:val="BodyText"/>
        <w:spacing w:before="10"/>
        <w:ind w:left="0"/>
        <w:rPr>
          <w:sz w:val="8"/>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1061" w:hRule="atLeast"/>
        </w:trPr>
        <w:tc>
          <w:tcPr>
            <w:tcW w:w="10295" w:type="dxa"/>
            <w:tcBorders>
              <w:left w:val="single" w:sz="34" w:space="0" w:color="0079CC"/>
            </w:tcBorders>
            <w:shd w:val="clear" w:color="auto" w:fill="7E7E7E"/>
          </w:tcPr>
          <w:p>
            <w:pPr>
              <w:pStyle w:val="TableParagraph"/>
              <w:spacing w:line="288" w:lineRule="auto" w:before="19"/>
              <w:ind w:left="154" w:right="187"/>
              <w:rPr>
                <w:sz w:val="23"/>
              </w:rPr>
            </w:pPr>
            <w:r>
              <w:rPr>
                <w:color w:val="444444"/>
                <w:sz w:val="23"/>
              </w:rPr>
              <w:t>保持ROHC状态和模式之间的区别是很重要的。状态决定了每个数据包中的信息类型：完整的包   头，部分更新或完全压缩。模式确定解码器发送反馈的方式和时间：（1）从不，（2）</w:t>
            </w:r>
            <w:r>
              <w:rPr>
                <w:color w:val="444444"/>
                <w:spacing w:val="-5"/>
                <w:sz w:val="23"/>
              </w:rPr>
              <w:t>当有问题</w:t>
            </w:r>
          </w:p>
          <w:p>
            <w:pPr>
              <w:pStyle w:val="TableParagraph"/>
              <w:spacing w:before="0"/>
              <w:ind w:left="154"/>
              <w:rPr>
                <w:sz w:val="23"/>
              </w:rPr>
            </w:pPr>
            <w:r>
              <w:rPr>
                <w:color w:val="444444"/>
                <w:w w:val="105"/>
                <w:sz w:val="23"/>
              </w:rPr>
              <w:t>发生时，（3）总是</w:t>
            </w:r>
          </w:p>
        </w:tc>
      </w:tr>
    </w:tbl>
    <w:p>
      <w:pPr>
        <w:pStyle w:val="BodyText"/>
        <w:spacing w:line="288" w:lineRule="auto" w:before="150"/>
        <w:ind w:right="219"/>
      </w:pPr>
      <w:r>
        <w:rPr>
          <w:color w:val="444444"/>
          <w:spacing w:val="-1"/>
        </w:rPr>
        <w:t>通常，在建立上下文之后，系统会从初始化和刷新状态过渡到二阶状态。然后它将保持二阶状态，直 </w:t>
      </w:r>
      <w:r>
        <w:rPr>
          <w:color w:val="444444"/>
          <w:w w:val="105"/>
        </w:rPr>
        <w:t>到发生丢包，或由于流特性的变化而需要更新上下文。</w:t>
      </w:r>
    </w:p>
    <w:p>
      <w:pPr>
        <w:pStyle w:val="BodyText"/>
        <w:spacing w:line="288" w:lineRule="auto" w:before="131"/>
        <w:ind w:right="219"/>
      </w:pPr>
      <w:r>
        <w:rPr>
          <w:color w:val="444444"/>
        </w:rPr>
        <w:t>发生丢包时，系统的行为取决于当前的工作模式。处于两种双向模式之一时，解码器会发送反馈信   息，然后导致编码器进入一阶状态发送更新信息来修复上下文。这个过程对应于在CRTP</w:t>
      </w:r>
      <w:r>
        <w:rPr>
          <w:color w:val="444444"/>
          <w:spacing w:val="-4"/>
        </w:rPr>
        <w:t>中发送上下文 </w:t>
      </w:r>
      <w:r>
        <w:rPr>
          <w:color w:val="444444"/>
          <w:spacing w:val="-1"/>
        </w:rPr>
        <w:t>刷新消息，从而导致编码器生成包含完整包头的数据包。处于单向模式时，编码器会定期转换到低阶 </w:t>
      </w:r>
      <w:r>
        <w:rPr>
          <w:color w:val="444444"/>
          <w:w w:val="105"/>
        </w:rPr>
        <w:t>状态，以刷新解码器中的上下文。</w:t>
      </w:r>
    </w:p>
    <w:p>
      <w:pPr>
        <w:pStyle w:val="BodyText"/>
        <w:spacing w:line="288" w:lineRule="auto" w:before="132"/>
        <w:ind w:right="455"/>
      </w:pPr>
      <w:r>
        <w:rPr>
          <w:color w:val="444444"/>
          <w:spacing w:val="-1"/>
        </w:rPr>
        <w:t>在需要对一个可预测字段的映射进行更改或对一个静态字段进行更新时，编码器也会转换到一阶状 </w:t>
      </w:r>
      <w:r>
        <w:rPr>
          <w:color w:val="444444"/>
        </w:rPr>
        <w:t>态。这个过程对应于在CRTP中发送包含更新的delta字段或完整包头的压缩包。根据操作模式的不  同，一阶状态的更改有可能会导致编码器发送反馈信息，来表明它已经正确接收到新的上下文。</w:t>
      </w:r>
    </w:p>
    <w:p>
      <w:pPr>
        <w:pStyle w:val="BodyText"/>
        <w:ind w:left="0"/>
        <w:rPr>
          <w:sz w:val="35"/>
        </w:rPr>
      </w:pPr>
    </w:p>
    <w:p>
      <w:pPr>
        <w:spacing w:before="0"/>
        <w:ind w:left="157" w:right="0" w:firstLine="0"/>
        <w:jc w:val="left"/>
        <w:rPr>
          <w:rFonts w:ascii="Microsoft JhengHei" w:eastAsia="Microsoft JhengHei" w:hint="eastAsia"/>
          <w:sz w:val="27"/>
        </w:rPr>
      </w:pPr>
      <w:r>
        <w:rPr>
          <w:rFonts w:ascii="Arial" w:eastAsia="Arial"/>
          <w:b/>
          <w:color w:val="111111"/>
          <w:sz w:val="27"/>
        </w:rPr>
        <w:t>ROHC </w:t>
      </w:r>
      <w:r>
        <w:rPr>
          <w:rFonts w:ascii="Microsoft JhengHei" w:eastAsia="Microsoft JhengHei" w:hint="eastAsia"/>
          <w:color w:val="111111"/>
          <w:sz w:val="27"/>
        </w:rPr>
        <w:t>的运作：鲁棒性和压缩效率</w:t>
      </w:r>
    </w:p>
    <w:p>
      <w:pPr>
        <w:pStyle w:val="BodyText"/>
        <w:spacing w:line="288" w:lineRule="auto" w:before="105"/>
        <w:ind w:right="337"/>
      </w:pPr>
      <w:r>
        <w:rPr>
          <w:color w:val="444444"/>
          <w:w w:val="105"/>
        </w:rPr>
        <w:t>在压缩链路可靠的情形下，ROHC</w:t>
      </w:r>
      <w:r>
        <w:rPr>
          <w:color w:val="444444"/>
          <w:spacing w:val="-52"/>
          <w:w w:val="105"/>
        </w:rPr>
        <w:t> 和 </w:t>
      </w:r>
      <w:r>
        <w:rPr>
          <w:color w:val="444444"/>
          <w:w w:val="105"/>
        </w:rPr>
        <w:t>CRTP</w:t>
      </w:r>
      <w:r>
        <w:rPr>
          <w:color w:val="444444"/>
          <w:spacing w:val="-9"/>
          <w:w w:val="105"/>
        </w:rPr>
        <w:t> 具有相似的压缩效率，而</w:t>
      </w:r>
      <w:r>
        <w:rPr>
          <w:color w:val="444444"/>
          <w:w w:val="105"/>
        </w:rPr>
        <w:t>ROHC</w:t>
      </w:r>
      <w:r>
        <w:rPr>
          <w:color w:val="444444"/>
          <w:spacing w:val="-2"/>
          <w:w w:val="105"/>
        </w:rPr>
        <w:t>却更加复杂。因此，拨号调</w:t>
      </w:r>
      <w:r>
        <w:rPr>
          <w:color w:val="444444"/>
          <w:w w:val="105"/>
        </w:rPr>
        <w:t>制解调器链路通常不适用ROHC，因为CRTP复杂度较低，并能产生相似的性能。</w:t>
      </w:r>
    </w:p>
    <w:p>
      <w:pPr>
        <w:pStyle w:val="BodyText"/>
        <w:spacing w:line="288" w:lineRule="auto" w:before="131"/>
        <w:ind w:right="219"/>
        <w:jc w:val="both"/>
      </w:pPr>
      <w:r>
        <w:rPr>
          <w:color w:val="444444"/>
        </w:rPr>
        <w:t>在压缩链路上有丢包发生时，ROHC</w:t>
      </w:r>
      <w:r>
        <w:rPr>
          <w:color w:val="444444"/>
          <w:spacing w:val="-1"/>
        </w:rPr>
        <w:t>的优势才会体现出来，体现在发送上下文更新信息时的灵活性和对 </w:t>
      </w:r>
      <w:r>
        <w:rPr>
          <w:color w:val="444444"/>
        </w:rPr>
        <w:t>压缩数据的鲁棒性编码。在CRTP必须发送完整包头以更新上下文的情况下，ROHC</w:t>
      </w:r>
      <w:r>
        <w:rPr>
          <w:color w:val="444444"/>
          <w:spacing w:val="-2"/>
        </w:rPr>
        <w:t>仅需发送部分更新的 </w:t>
      </w:r>
      <w:r>
        <w:rPr>
          <w:color w:val="444444"/>
        </w:rPr>
        <w:t>上下文信息。当链路有丢包发生时，ROHC也可以减小上下文更新信息的大小。这些特性使得ROHC</w:t>
      </w:r>
      <w:r>
        <w:rPr>
          <w:color w:val="444444"/>
          <w:spacing w:val="-9"/>
        </w:rPr>
        <w:t>相比 </w:t>
      </w:r>
      <w:r>
        <w:rPr>
          <w:color w:val="444444"/>
          <w:w w:val="105"/>
        </w:rPr>
        <w:t>于CRTP具有明显的性能提升。</w:t>
      </w:r>
    </w:p>
    <w:p>
      <w:pPr>
        <w:pStyle w:val="BodyText"/>
        <w:spacing w:line="288" w:lineRule="auto" w:before="133"/>
        <w:ind w:right="337"/>
        <w:jc w:val="both"/>
      </w:pPr>
      <w:r>
        <w:rPr>
          <w:color w:val="444444"/>
        </w:rPr>
        <w:t>压缩值的鲁棒性和序列号驱动操作的组合也是一个关键因素。如前所述，ROHC上下文中包含了RTP</w:t>
      </w:r>
      <w:r>
        <w:rPr>
          <w:color w:val="444444"/>
          <w:spacing w:val="-18"/>
        </w:rPr>
        <w:t>序 </w:t>
      </w:r>
      <w:r>
        <w:rPr>
          <w:color w:val="444444"/>
        </w:rPr>
        <w:t>列号和其他可预测包头字段的映射。二阶压缩包使用基于窗口的最低有效位（W-LSB）</w:t>
      </w:r>
      <w:r>
        <w:rPr>
          <w:color w:val="444444"/>
          <w:spacing w:val="-4"/>
        </w:rPr>
        <w:t>编码来传递序 </w:t>
      </w:r>
      <w:r>
        <w:rPr>
          <w:color w:val="444444"/>
          <w:w w:val="105"/>
        </w:rPr>
        <w:t>列号，其他字段由此得出。W-LSB</w:t>
      </w:r>
      <w:r>
        <w:rPr>
          <w:color w:val="444444"/>
          <w:spacing w:val="-5"/>
          <w:w w:val="105"/>
        </w:rPr>
        <w:t> 编码的大量使用使得</w:t>
      </w:r>
      <w:r>
        <w:rPr>
          <w:color w:val="444444"/>
          <w:w w:val="105"/>
        </w:rPr>
        <w:t>ROHC在应对丢包时提供了鲁棒性。</w:t>
      </w:r>
    </w:p>
    <w:p>
      <w:pPr>
        <w:spacing w:after="0" w:line="288" w:lineRule="auto"/>
        <w:jc w:val="both"/>
        <w:sectPr>
          <w:pgSz w:w="11900" w:h="16840"/>
          <w:pgMar w:header="297" w:footer="301" w:top="640" w:bottom="500" w:left="560" w:right="580"/>
        </w:sectPr>
      </w:pPr>
    </w:p>
    <w:p>
      <w:pPr>
        <w:pStyle w:val="BodyText"/>
        <w:ind w:left="0"/>
        <w:rPr>
          <w:sz w:val="10"/>
        </w:rPr>
      </w:pPr>
    </w:p>
    <w:p>
      <w:pPr>
        <w:pStyle w:val="BodyText"/>
        <w:spacing w:line="288" w:lineRule="auto" w:before="73"/>
        <w:ind w:right="337"/>
        <w:rPr>
          <w:rFonts w:ascii="PMingLiU" w:eastAsia="PMingLiU" w:hint="eastAsia"/>
          <w:sz w:val="21"/>
        </w:rPr>
      </w:pPr>
      <w:r>
        <w:rPr>
          <w:color w:val="444444"/>
          <w:w w:val="105"/>
        </w:rPr>
        <w:t>标准LSB</w:t>
      </w:r>
      <w:r>
        <w:rPr>
          <w:color w:val="444444"/>
          <w:spacing w:val="-7"/>
          <w:w w:val="105"/>
        </w:rPr>
        <w:t>编码传输字段值的 </w:t>
      </w:r>
      <w:r>
        <w:rPr>
          <w:rFonts w:ascii="宋体" w:eastAsia="宋体" w:hint="eastAsia"/>
          <w:color w:val="444444"/>
          <w:w w:val="105"/>
          <w:sz w:val="22"/>
        </w:rPr>
        <w:t>k</w:t>
      </w:r>
      <w:r>
        <w:rPr>
          <w:rFonts w:ascii="宋体" w:eastAsia="宋体" w:hint="eastAsia"/>
          <w:color w:val="444444"/>
          <w:spacing w:val="-51"/>
          <w:w w:val="105"/>
          <w:sz w:val="22"/>
        </w:rPr>
        <w:t> </w:t>
      </w:r>
      <w:r>
        <w:rPr>
          <w:color w:val="444444"/>
          <w:spacing w:val="-3"/>
          <w:w w:val="105"/>
        </w:rPr>
        <w:t>个最低有效位，而不是整个字段。在接收到这些 </w:t>
      </w:r>
      <w:r>
        <w:rPr>
          <w:rFonts w:ascii="宋体" w:eastAsia="宋体" w:hint="eastAsia"/>
          <w:color w:val="444444"/>
          <w:w w:val="105"/>
          <w:sz w:val="22"/>
        </w:rPr>
        <w:t>k</w:t>
      </w:r>
      <w:r>
        <w:rPr>
          <w:rFonts w:ascii="宋体" w:eastAsia="宋体" w:hint="eastAsia"/>
          <w:color w:val="444444"/>
          <w:spacing w:val="-51"/>
          <w:w w:val="105"/>
          <w:sz w:val="22"/>
        </w:rPr>
        <w:t> </w:t>
      </w:r>
      <w:r>
        <w:rPr>
          <w:color w:val="444444"/>
          <w:w w:val="105"/>
        </w:rPr>
        <w:t>bits</w:t>
      </w:r>
      <w:r>
        <w:rPr>
          <w:color w:val="444444"/>
          <w:spacing w:val="-3"/>
          <w:w w:val="105"/>
        </w:rPr>
        <w:t>后，然后给定</w:t>
      </w:r>
      <w:r>
        <w:rPr>
          <w:color w:val="444444"/>
          <w:spacing w:val="-2"/>
          <w:w w:val="105"/>
        </w:rPr>
        <w:t>先前传输的值 </w:t>
      </w:r>
      <w:r>
        <w:rPr>
          <w:rFonts w:ascii="宋体" w:eastAsia="宋体" w:hint="eastAsia"/>
          <w:color w:val="444444"/>
          <w:w w:val="105"/>
          <w:sz w:val="22"/>
        </w:rPr>
        <w:t>V</w:t>
      </w:r>
      <w:r>
        <w:rPr>
          <w:rFonts w:ascii="宋体" w:eastAsia="宋体" w:hint="eastAsia"/>
          <w:color w:val="444444"/>
          <w:w w:val="105"/>
          <w:position w:val="-4"/>
          <w:sz w:val="18"/>
        </w:rPr>
        <w:t>ref</w:t>
      </w:r>
      <w:r>
        <w:rPr>
          <w:color w:val="444444"/>
          <w:spacing w:val="-1"/>
          <w:w w:val="105"/>
        </w:rPr>
        <w:t>，解码器推导出该字段的原始值，前提是该值位于称为 </w:t>
      </w:r>
      <w:r>
        <w:rPr>
          <w:rFonts w:ascii="PMingLiU" w:eastAsia="PMingLiU" w:hint="eastAsia"/>
          <w:color w:val="444444"/>
          <w:w w:val="105"/>
          <w:sz w:val="20"/>
        </w:rPr>
        <w:t>可</w:t>
      </w:r>
      <w:r>
        <w:rPr>
          <w:rFonts w:ascii="PMingLiU" w:eastAsia="PMingLiU" w:hint="eastAsia"/>
          <w:color w:val="444444"/>
          <w:w w:val="105"/>
          <w:sz w:val="22"/>
        </w:rPr>
        <w:t>解</w:t>
      </w:r>
      <w:r>
        <w:rPr>
          <w:rFonts w:ascii="PMingLiU" w:eastAsia="PMingLiU" w:hint="eastAsia"/>
          <w:color w:val="444444"/>
          <w:w w:val="105"/>
          <w:sz w:val="21"/>
        </w:rPr>
        <w:t>释</w:t>
      </w:r>
      <w:r>
        <w:rPr>
          <w:rFonts w:ascii="PMingLiU" w:eastAsia="PMingLiU" w:hint="eastAsia"/>
          <w:color w:val="444444"/>
          <w:w w:val="105"/>
          <w:sz w:val="19"/>
        </w:rPr>
        <w:t>区</w:t>
      </w:r>
      <w:r>
        <w:rPr>
          <w:rFonts w:ascii="PMingLiU" w:eastAsia="PMingLiU" w:hint="eastAsia"/>
          <w:color w:val="444444"/>
          <w:w w:val="105"/>
          <w:sz w:val="21"/>
        </w:rPr>
        <w:t>间</w:t>
      </w:r>
    </w:p>
    <w:p>
      <w:pPr>
        <w:spacing w:before="14"/>
        <w:ind w:left="157" w:right="0" w:firstLine="0"/>
        <w:jc w:val="left"/>
        <w:rPr>
          <w:sz w:val="23"/>
        </w:rPr>
      </w:pPr>
      <w:r>
        <w:rPr>
          <w:rFonts w:ascii="PMingLiU" w:eastAsia="PMingLiU" w:hint="eastAsia"/>
          <w:color w:val="444444"/>
          <w:w w:val="105"/>
          <w:sz w:val="19"/>
        </w:rPr>
        <w:t>（</w:t>
      </w:r>
      <w:r>
        <w:rPr>
          <w:rFonts w:ascii="宋体" w:eastAsia="宋体" w:hint="eastAsia"/>
          <w:color w:val="444444"/>
          <w:w w:val="105"/>
          <w:sz w:val="22"/>
        </w:rPr>
        <w:t>interpretation interval</w:t>
      </w:r>
      <w:r>
        <w:rPr>
          <w:rFonts w:ascii="PMingLiU" w:eastAsia="PMingLiU" w:hint="eastAsia"/>
          <w:color w:val="444444"/>
          <w:w w:val="105"/>
          <w:sz w:val="19"/>
        </w:rPr>
        <w:t>） </w:t>
      </w:r>
      <w:r>
        <w:rPr>
          <w:color w:val="444444"/>
          <w:w w:val="105"/>
          <w:sz w:val="23"/>
        </w:rPr>
        <w:t>的范围内。</w:t>
      </w:r>
    </w:p>
    <w:p>
      <w:pPr>
        <w:pStyle w:val="BodyText"/>
        <w:spacing w:before="1"/>
        <w:ind w:left="0"/>
        <w:rPr>
          <w:sz w:val="18"/>
        </w:rPr>
      </w:pPr>
    </w:p>
    <w:p>
      <w:pPr>
        <w:spacing w:line="295" w:lineRule="auto" w:before="0"/>
        <w:ind w:left="157" w:right="199" w:firstLine="0"/>
        <w:jc w:val="both"/>
        <w:rPr>
          <w:sz w:val="23"/>
        </w:rPr>
      </w:pPr>
      <w:r>
        <w:rPr>
          <w:color w:val="444444"/>
          <w:w w:val="105"/>
          <w:sz w:val="23"/>
        </w:rPr>
        <w:t>可解释区间是 </w:t>
      </w:r>
      <w:r>
        <w:rPr>
          <w:rFonts w:ascii="宋体" w:eastAsia="宋体" w:hint="eastAsia"/>
          <w:color w:val="444444"/>
          <w:w w:val="105"/>
          <w:sz w:val="22"/>
        </w:rPr>
        <w:t>V</w:t>
      </w:r>
      <w:r>
        <w:rPr>
          <w:rFonts w:ascii="宋体" w:eastAsia="宋体" w:hint="eastAsia"/>
          <w:color w:val="444444"/>
          <w:w w:val="105"/>
          <w:position w:val="-4"/>
          <w:sz w:val="18"/>
        </w:rPr>
        <w:t>ref </w:t>
      </w:r>
      <w:r>
        <w:rPr>
          <w:color w:val="444444"/>
          <w:w w:val="105"/>
          <w:sz w:val="23"/>
        </w:rPr>
        <w:t>偏移参数 </w:t>
      </w:r>
      <w:r>
        <w:rPr>
          <w:rFonts w:ascii="宋体" w:eastAsia="宋体" w:hint="eastAsia"/>
          <w:color w:val="444444"/>
          <w:w w:val="105"/>
          <w:sz w:val="22"/>
        </w:rPr>
        <w:t>p </w:t>
      </w:r>
      <w:r>
        <w:rPr>
          <w:color w:val="444444"/>
          <w:w w:val="105"/>
          <w:sz w:val="23"/>
        </w:rPr>
        <w:t>后，周围 </w:t>
      </w:r>
      <w:r>
        <w:rPr>
          <w:rFonts w:ascii="宋体" w:eastAsia="宋体" w:hint="eastAsia"/>
          <w:color w:val="444444"/>
          <w:w w:val="105"/>
          <w:sz w:val="22"/>
        </w:rPr>
        <w:t>2</w:t>
      </w:r>
      <w:r>
        <w:rPr>
          <w:rFonts w:ascii="宋体" w:eastAsia="宋体" w:hint="eastAsia"/>
          <w:color w:val="444444"/>
          <w:w w:val="105"/>
          <w:position w:val="9"/>
          <w:sz w:val="18"/>
        </w:rPr>
        <w:t>k </w:t>
      </w:r>
      <w:r>
        <w:rPr>
          <w:color w:val="444444"/>
          <w:w w:val="105"/>
          <w:sz w:val="23"/>
        </w:rPr>
        <w:t>范围内的值，从 </w:t>
      </w:r>
      <w:r>
        <w:rPr>
          <w:rFonts w:ascii="宋体" w:eastAsia="宋体" w:hint="eastAsia"/>
          <w:color w:val="444444"/>
          <w:w w:val="105"/>
          <w:sz w:val="22"/>
        </w:rPr>
        <w:t>Vref - p </w:t>
      </w:r>
      <w:r>
        <w:rPr>
          <w:color w:val="444444"/>
          <w:w w:val="105"/>
          <w:sz w:val="23"/>
        </w:rPr>
        <w:t>到 </w:t>
      </w:r>
      <w:r>
        <w:rPr>
          <w:rFonts w:ascii="宋体" w:eastAsia="宋体" w:hint="eastAsia"/>
          <w:color w:val="444444"/>
          <w:w w:val="105"/>
          <w:sz w:val="22"/>
        </w:rPr>
        <w:t>Vref + 2</w:t>
      </w:r>
      <w:r>
        <w:rPr>
          <w:rFonts w:ascii="宋体" w:eastAsia="宋体" w:hint="eastAsia"/>
          <w:color w:val="444444"/>
          <w:w w:val="105"/>
          <w:position w:val="9"/>
          <w:sz w:val="18"/>
        </w:rPr>
        <w:t>k </w:t>
      </w:r>
      <w:r>
        <w:rPr>
          <w:rFonts w:ascii="宋体" w:eastAsia="宋体" w:hint="eastAsia"/>
          <w:color w:val="444444"/>
          <w:w w:val="105"/>
          <w:sz w:val="22"/>
        </w:rPr>
        <w:t>-1 - p </w:t>
      </w:r>
      <w:r>
        <w:rPr>
          <w:color w:val="444444"/>
          <w:w w:val="105"/>
          <w:sz w:val="23"/>
        </w:rPr>
        <w:t>。参</w:t>
      </w:r>
      <w:r>
        <w:rPr>
          <w:color w:val="444444"/>
          <w:sz w:val="23"/>
        </w:rPr>
        <w:t>数</w:t>
      </w:r>
      <w:r>
        <w:rPr>
          <w:rFonts w:ascii="宋体" w:eastAsia="宋体" w:hint="eastAsia"/>
          <w:color w:val="444444"/>
          <w:sz w:val="22"/>
        </w:rPr>
        <w:t>p  </w:t>
      </w:r>
      <w:r>
        <w:rPr>
          <w:color w:val="444444"/>
          <w:sz w:val="23"/>
        </w:rPr>
        <w:t>是基于初始化期间被传输并传送到解码器的字段的特性来选择的，从而构成上下文的一部分。可</w:t>
      </w:r>
      <w:r>
        <w:rPr>
          <w:color w:val="444444"/>
          <w:w w:val="105"/>
          <w:sz w:val="23"/>
        </w:rPr>
        <w:t>能的选择包括：</w:t>
      </w:r>
    </w:p>
    <w:p>
      <w:pPr>
        <w:spacing w:before="122"/>
        <w:ind w:left="629" w:right="0" w:firstLine="0"/>
        <w:jc w:val="left"/>
        <w:rPr>
          <w:sz w:val="23"/>
        </w:rPr>
      </w:pPr>
      <w:r>
        <w:rPr/>
        <w:pict>
          <v:shape style="position:absolute;margin-left:48.315529pt;margin-top:12.357388pt;width:3.3pt;height:3.3pt;mso-position-horizontal-relative:page;mso-position-vertical-relative:paragraph;z-index:9832" coordorigin="966,247" coordsize="66,66" path="m1003,313l995,313,991,312,966,284,966,276,995,247,1003,247,1032,276,1032,284,1003,313xe" filled="true" fillcolor="#444444" stroked="false">
            <v:path arrowok="t"/>
            <v:fill type="solid"/>
            <w10:wrap type="none"/>
          </v:shape>
        </w:pict>
      </w:r>
      <w:r>
        <w:rPr>
          <w:color w:val="444444"/>
          <w:w w:val="105"/>
          <w:sz w:val="23"/>
        </w:rPr>
        <w:t>如果字段的值期望被增加，则 </w:t>
      </w:r>
      <w:r>
        <w:rPr>
          <w:rFonts w:ascii="宋体" w:eastAsia="宋体" w:hint="eastAsia"/>
          <w:color w:val="444444"/>
          <w:w w:val="105"/>
          <w:sz w:val="22"/>
        </w:rPr>
        <w:t>p = -1</w:t>
      </w:r>
      <w:r>
        <w:rPr>
          <w:color w:val="444444"/>
          <w:w w:val="105"/>
          <w:sz w:val="23"/>
        </w:rPr>
        <w:t>。</w:t>
      </w:r>
    </w:p>
    <w:p>
      <w:pPr>
        <w:pStyle w:val="BodyText"/>
        <w:spacing w:before="150"/>
        <w:ind w:left="629"/>
      </w:pPr>
      <w:r>
        <w:rPr/>
        <w:pict>
          <v:shape style="position:absolute;margin-left:48.315529pt;margin-top:13.757383pt;width:3.3pt;height:3.3pt;mso-position-horizontal-relative:page;mso-position-vertical-relative:paragraph;z-index:9856" coordorigin="966,275" coordsize="66,66" path="m1003,341l995,341,991,340,966,312,966,304,995,275,1003,275,1032,304,1032,312,1003,341xe" filled="true" fillcolor="#444444" stroked="false">
            <v:path arrowok="t"/>
            <v:fill type="solid"/>
            <w10:wrap type="none"/>
          </v:shape>
        </w:pict>
      </w:r>
      <w:r>
        <w:rPr>
          <w:color w:val="444444"/>
          <w:w w:val="105"/>
        </w:rPr>
        <w:t>如果字段的值期望被增加或保持不变，则 </w:t>
      </w:r>
      <w:r>
        <w:rPr>
          <w:rFonts w:ascii="宋体" w:eastAsia="宋体" w:hint="eastAsia"/>
          <w:color w:val="444444"/>
          <w:w w:val="105"/>
          <w:sz w:val="22"/>
        </w:rPr>
        <w:t>p = 0</w:t>
      </w:r>
      <w:r>
        <w:rPr>
          <w:color w:val="444444"/>
          <w:w w:val="105"/>
        </w:rPr>
        <w:t>。</w:t>
      </w:r>
    </w:p>
    <w:p>
      <w:pPr>
        <w:spacing w:before="203"/>
        <w:ind w:left="629" w:right="0" w:firstLine="0"/>
        <w:jc w:val="left"/>
        <w:rPr>
          <w:sz w:val="23"/>
        </w:rPr>
      </w:pPr>
      <w:r>
        <w:rPr/>
        <w:pict>
          <v:shape style="position:absolute;margin-left:48.315529pt;margin-top:18.407354pt;width:3.3pt;height:3.3pt;mso-position-horizontal-relative:page;mso-position-vertical-relative:paragraph;z-index:9880" coordorigin="966,368" coordsize="66,66" path="m1003,434l995,434,991,433,966,405,966,397,995,368,1003,368,1032,397,1032,405,1003,434xe" filled="true" fillcolor="#444444" stroked="false">
            <v:path arrowok="t"/>
            <v:fill type="solid"/>
            <w10:wrap type="none"/>
          </v:shape>
        </w:pict>
      </w:r>
      <w:r>
        <w:rPr>
          <w:color w:val="444444"/>
          <w:w w:val="105"/>
          <w:sz w:val="23"/>
        </w:rPr>
        <w:t>如果字段的值期望与固定值不同，则 </w:t>
      </w:r>
      <w:r>
        <w:rPr>
          <w:rFonts w:ascii="宋体" w:eastAsia="宋体" w:hint="eastAsia"/>
          <w:color w:val="444444"/>
          <w:w w:val="105"/>
          <w:sz w:val="22"/>
        </w:rPr>
        <w:t>p = 2</w:t>
      </w:r>
      <w:r>
        <w:rPr>
          <w:rFonts w:ascii="宋体" w:eastAsia="宋体" w:hint="eastAsia"/>
          <w:color w:val="444444"/>
          <w:w w:val="105"/>
          <w:position w:val="9"/>
          <w:sz w:val="18"/>
        </w:rPr>
        <w:t>(k-1) </w:t>
      </w:r>
      <w:r>
        <w:rPr>
          <w:rFonts w:ascii="宋体" w:eastAsia="宋体" w:hint="eastAsia"/>
          <w:color w:val="444444"/>
          <w:w w:val="105"/>
          <w:sz w:val="22"/>
        </w:rPr>
        <w:t>+ 1</w:t>
      </w:r>
      <w:r>
        <w:rPr>
          <w:color w:val="444444"/>
          <w:w w:val="105"/>
          <w:sz w:val="23"/>
        </w:rPr>
        <w:t>。</w:t>
      </w:r>
    </w:p>
    <w:p>
      <w:pPr>
        <w:spacing w:line="328" w:lineRule="auto" w:before="151"/>
        <w:ind w:left="629" w:right="455" w:firstLine="0"/>
        <w:jc w:val="left"/>
        <w:rPr>
          <w:sz w:val="23"/>
        </w:rPr>
      </w:pPr>
      <w:r>
        <w:rPr/>
        <w:pict>
          <v:shape style="position:absolute;margin-left:48.315529pt;margin-top:13.807349pt;width:3.3pt;height:3.3pt;mso-position-horizontal-relative:page;mso-position-vertical-relative:paragraph;z-index:9904" coordorigin="966,276" coordsize="66,66" path="m1003,342l995,342,991,341,966,313,966,305,995,276,1003,276,1032,305,1032,313,1003,342xe" filled="true" fillcolor="#444444" stroked="false">
            <v:path arrowok="t"/>
            <v:fill type="solid"/>
            <w10:wrap type="none"/>
          </v:shape>
        </w:pict>
      </w:r>
      <w:r>
        <w:rPr>
          <w:color w:val="444444"/>
          <w:sz w:val="23"/>
        </w:rPr>
        <w:t>如果字段的值期望经历小的负变化和大的正变化（如使用B帧的视频流的RTP时间戳），则 </w:t>
      </w:r>
      <w:r>
        <w:rPr>
          <w:rFonts w:ascii="宋体" w:eastAsia="宋体" w:hint="eastAsia"/>
          <w:color w:val="444444"/>
          <w:sz w:val="22"/>
        </w:rPr>
        <w:t>p = </w:t>
      </w:r>
      <w:r>
        <w:rPr>
          <w:rFonts w:ascii="宋体" w:eastAsia="宋体" w:hint="eastAsia"/>
          <w:color w:val="444444"/>
          <w:w w:val="105"/>
          <w:position w:val="-8"/>
          <w:sz w:val="22"/>
        </w:rPr>
        <w:t>2</w:t>
      </w:r>
      <w:r>
        <w:rPr>
          <w:rFonts w:ascii="宋体" w:eastAsia="宋体" w:hint="eastAsia"/>
          <w:color w:val="444444"/>
          <w:w w:val="105"/>
          <w:sz w:val="18"/>
        </w:rPr>
        <w:t>(k-2) </w:t>
      </w:r>
      <w:r>
        <w:rPr>
          <w:rFonts w:ascii="宋体" w:eastAsia="宋体" w:hint="eastAsia"/>
          <w:color w:val="444444"/>
          <w:w w:val="105"/>
          <w:position w:val="-8"/>
          <w:sz w:val="22"/>
        </w:rPr>
        <w:t>- 1</w:t>
      </w:r>
      <w:r>
        <w:rPr>
          <w:color w:val="444444"/>
          <w:w w:val="105"/>
          <w:position w:val="-8"/>
          <w:sz w:val="23"/>
        </w:rPr>
        <w:t>。</w:t>
      </w:r>
    </w:p>
    <w:p>
      <w:pPr>
        <w:pStyle w:val="BodyText"/>
        <w:spacing w:line="292" w:lineRule="auto" w:before="109"/>
        <w:ind w:right="455"/>
      </w:pPr>
      <w:r>
        <w:rPr>
          <w:color w:val="444444"/>
          <w:spacing w:val="-2"/>
          <w:w w:val="105"/>
        </w:rPr>
        <w:t>序列号传输示例。假定，最后传输的值 </w:t>
      </w:r>
      <w:r>
        <w:rPr>
          <w:rFonts w:ascii="宋体" w:eastAsia="宋体" w:hint="eastAsia"/>
          <w:color w:val="444444"/>
          <w:w w:val="105"/>
          <w:sz w:val="22"/>
        </w:rPr>
        <w:t>V</w:t>
      </w:r>
      <w:r>
        <w:rPr>
          <w:rFonts w:ascii="宋体" w:eastAsia="宋体" w:hint="eastAsia"/>
          <w:color w:val="444444"/>
          <w:w w:val="105"/>
          <w:position w:val="-4"/>
          <w:sz w:val="18"/>
        </w:rPr>
        <w:t>ref </w:t>
      </w:r>
      <w:r>
        <w:rPr>
          <w:rFonts w:ascii="宋体" w:eastAsia="宋体" w:hint="eastAsia"/>
          <w:color w:val="444444"/>
          <w:spacing w:val="-12"/>
          <w:w w:val="105"/>
          <w:sz w:val="22"/>
        </w:rPr>
        <w:t>= </w:t>
      </w:r>
      <w:r>
        <w:rPr>
          <w:rFonts w:ascii="宋体" w:eastAsia="宋体" w:hint="eastAsia"/>
          <w:color w:val="444444"/>
          <w:w w:val="105"/>
          <w:sz w:val="22"/>
        </w:rPr>
        <w:t>984 </w:t>
      </w:r>
      <w:r>
        <w:rPr>
          <w:color w:val="444444"/>
          <w:w w:val="105"/>
        </w:rPr>
        <w:t>，</w:t>
      </w:r>
      <w:r>
        <w:rPr>
          <w:rFonts w:ascii="宋体" w:eastAsia="宋体" w:hint="eastAsia"/>
          <w:color w:val="444444"/>
          <w:w w:val="105"/>
          <w:sz w:val="22"/>
        </w:rPr>
        <w:t>k</w:t>
      </w:r>
      <w:r>
        <w:rPr>
          <w:rFonts w:ascii="宋体" w:eastAsia="宋体" w:hint="eastAsia"/>
          <w:color w:val="444444"/>
          <w:spacing w:val="-16"/>
          <w:w w:val="105"/>
          <w:sz w:val="22"/>
        </w:rPr>
        <w:t> = </w:t>
      </w:r>
      <w:r>
        <w:rPr>
          <w:rFonts w:ascii="宋体" w:eastAsia="宋体" w:hint="eastAsia"/>
          <w:color w:val="444444"/>
          <w:w w:val="105"/>
          <w:sz w:val="22"/>
        </w:rPr>
        <w:t>4</w:t>
      </w:r>
      <w:r>
        <w:rPr>
          <w:color w:val="444444"/>
          <w:w w:val="105"/>
        </w:rPr>
        <w:t>（表示4个最低有效位作为编码格式传输）</w:t>
      </w:r>
      <w:r>
        <w:rPr>
          <w:color w:val="444444"/>
          <w:spacing w:val="-6"/>
          <w:w w:val="105"/>
        </w:rPr>
        <w:t>。假设 </w:t>
      </w:r>
      <w:r>
        <w:rPr>
          <w:rFonts w:ascii="宋体" w:eastAsia="宋体" w:hint="eastAsia"/>
          <w:color w:val="444444"/>
          <w:w w:val="105"/>
          <w:sz w:val="22"/>
        </w:rPr>
        <w:t>p</w:t>
      </w:r>
      <w:r>
        <w:rPr>
          <w:rFonts w:ascii="宋体" w:eastAsia="宋体" w:hint="eastAsia"/>
          <w:color w:val="444444"/>
          <w:spacing w:val="-11"/>
          <w:w w:val="105"/>
          <w:sz w:val="22"/>
        </w:rPr>
        <w:t> = </w:t>
      </w:r>
      <w:r>
        <w:rPr>
          <w:rFonts w:ascii="宋体" w:eastAsia="宋体" w:hint="eastAsia"/>
          <w:color w:val="444444"/>
          <w:w w:val="105"/>
          <w:sz w:val="22"/>
        </w:rPr>
        <w:t>-1</w:t>
      </w:r>
      <w:r>
        <w:rPr>
          <w:color w:val="444444"/>
          <w:spacing w:val="-2"/>
          <w:w w:val="105"/>
        </w:rPr>
        <w:t>，计算出可解释区间为 </w:t>
      </w:r>
      <w:r>
        <w:rPr>
          <w:color w:val="444444"/>
          <w:w w:val="105"/>
        </w:rPr>
        <w:t>985</w:t>
      </w:r>
      <w:r>
        <w:rPr>
          <w:color w:val="444444"/>
          <w:spacing w:val="-14"/>
          <w:w w:val="105"/>
        </w:rPr>
        <w:t> 到 </w:t>
      </w:r>
      <w:r>
        <w:rPr>
          <w:color w:val="444444"/>
          <w:w w:val="105"/>
        </w:rPr>
        <w:t>1000，</w:t>
      </w:r>
      <w:r>
        <w:rPr>
          <w:color w:val="444444"/>
          <w:spacing w:val="-7"/>
          <w:w w:val="105"/>
        </w:rPr>
        <w:t>如图 </w:t>
      </w:r>
      <w:r>
        <w:rPr>
          <w:color w:val="444444"/>
          <w:w w:val="105"/>
        </w:rPr>
        <w:t>11.5</w:t>
      </w:r>
      <w:r>
        <w:rPr>
          <w:color w:val="444444"/>
          <w:spacing w:val="-5"/>
          <w:w w:val="105"/>
        </w:rPr>
        <w:t> 所示。下一个发送的值是</w:t>
      </w:r>
      <w:r>
        <w:rPr>
          <w:color w:val="444444"/>
          <w:spacing w:val="-5"/>
        </w:rPr>
        <w:t>985（二进制：1111011001）被编码为9（二进制：1001，985的4个最低有效位）</w:t>
      </w:r>
      <w:r>
        <w:rPr>
          <w:color w:val="444444"/>
          <w:spacing w:val="-7"/>
        </w:rPr>
        <w:t>。收到编码后的值 </w:t>
      </w:r>
      <w:r>
        <w:rPr>
          <w:color w:val="444444"/>
          <w:spacing w:val="-3"/>
          <w:w w:val="105"/>
        </w:rPr>
        <w:t>后，解码器获取到 </w:t>
      </w:r>
      <w:r>
        <w:rPr>
          <w:rFonts w:ascii="宋体" w:eastAsia="宋体" w:hint="eastAsia"/>
          <w:color w:val="444444"/>
          <w:w w:val="105"/>
          <w:sz w:val="22"/>
        </w:rPr>
        <w:t>V</w:t>
      </w:r>
      <w:r>
        <w:rPr>
          <w:rFonts w:ascii="宋体" w:eastAsia="宋体" w:hint="eastAsia"/>
          <w:color w:val="444444"/>
          <w:w w:val="105"/>
          <w:position w:val="-4"/>
          <w:sz w:val="18"/>
        </w:rPr>
        <w:t>ref</w:t>
      </w:r>
      <w:r>
        <w:rPr>
          <w:color w:val="444444"/>
          <w:spacing w:val="-2"/>
          <w:w w:val="105"/>
        </w:rPr>
        <w:t>，然后使用接收到的数据替换其 </w:t>
      </w:r>
      <w:r>
        <w:rPr>
          <w:rFonts w:ascii="宋体" w:eastAsia="宋体" w:hint="eastAsia"/>
          <w:color w:val="444444"/>
          <w:w w:val="105"/>
          <w:sz w:val="22"/>
        </w:rPr>
        <w:t>k </w:t>
      </w:r>
      <w:r>
        <w:rPr>
          <w:color w:val="444444"/>
          <w:w w:val="105"/>
        </w:rPr>
        <w:t>个最低有效位，来恢复原始值。</w:t>
      </w:r>
    </w:p>
    <w:p>
      <w:pPr>
        <w:spacing w:before="152"/>
        <w:ind w:left="157" w:right="0" w:firstLine="0"/>
        <w:jc w:val="left"/>
        <w:rPr>
          <w:rFonts w:ascii="PMingLiU" w:eastAsia="PMingLiU" w:hint="eastAsia"/>
          <w:sz w:val="22"/>
        </w:rPr>
      </w:pPr>
      <w:r>
        <w:rPr>
          <w:rFonts w:ascii="PMingLiU" w:eastAsia="PMingLiU" w:hint="eastAsia"/>
          <w:color w:val="444444"/>
          <w:w w:val="120"/>
          <w:sz w:val="21"/>
        </w:rPr>
        <w:t>图</w:t>
      </w:r>
      <w:r>
        <w:rPr>
          <w:rFonts w:ascii="Trebuchet MS" w:eastAsia="Trebuchet MS"/>
          <w:color w:val="444444"/>
          <w:w w:val="120"/>
          <w:sz w:val="19"/>
        </w:rPr>
        <w:t>11.5 LSB</w:t>
      </w:r>
      <w:r>
        <w:rPr>
          <w:rFonts w:ascii="PMingLiU" w:eastAsia="PMingLiU" w:hint="eastAsia"/>
          <w:color w:val="444444"/>
          <w:w w:val="120"/>
          <w:sz w:val="22"/>
        </w:rPr>
        <w:t>编码</w:t>
      </w:r>
      <w:r>
        <w:rPr>
          <w:rFonts w:ascii="PMingLiU" w:eastAsia="PMingLiU" w:hint="eastAsia"/>
          <w:color w:val="444444"/>
          <w:w w:val="120"/>
          <w:sz w:val="20"/>
        </w:rPr>
        <w:t>示</w:t>
      </w:r>
      <w:r>
        <w:rPr>
          <w:rFonts w:ascii="PMingLiU" w:eastAsia="PMingLiU" w:hint="eastAsia"/>
          <w:color w:val="444444"/>
          <w:w w:val="120"/>
          <w:sz w:val="22"/>
        </w:rPr>
        <w:t>例</w:t>
      </w:r>
    </w:p>
    <w:p>
      <w:pPr>
        <w:pStyle w:val="BodyText"/>
        <w:spacing w:before="9"/>
        <w:ind w:left="0"/>
        <w:rPr>
          <w:rFonts w:ascii="PMingLiU"/>
          <w:sz w:val="9"/>
        </w:rPr>
      </w:pPr>
      <w:r>
        <w:rPr/>
        <w:drawing>
          <wp:anchor distT="0" distB="0" distL="0" distR="0" allowOverlap="1" layoutInCell="1" locked="0" behindDoc="0" simplePos="0" relativeHeight="366">
            <wp:simplePos x="0" y="0"/>
            <wp:positionH relativeFrom="page">
              <wp:posOffset>463796</wp:posOffset>
            </wp:positionH>
            <wp:positionV relativeFrom="paragraph">
              <wp:posOffset>110954</wp:posOffset>
            </wp:positionV>
            <wp:extent cx="4118514" cy="2171128"/>
            <wp:effectExtent l="0" t="0" r="0" b="0"/>
            <wp:wrapTopAndBottom/>
            <wp:docPr id="271" name="image128.jpeg" descr=""/>
            <wp:cNvGraphicFramePr>
              <a:graphicFrameLocks noChangeAspect="1"/>
            </wp:cNvGraphicFramePr>
            <a:graphic>
              <a:graphicData uri="http://schemas.openxmlformats.org/drawingml/2006/picture">
                <pic:pic>
                  <pic:nvPicPr>
                    <pic:cNvPr id="272" name="image128.jpeg"/>
                    <pic:cNvPicPr/>
                  </pic:nvPicPr>
                  <pic:blipFill>
                    <a:blip r:embed="rId183" cstate="print"/>
                    <a:stretch>
                      <a:fillRect/>
                    </a:stretch>
                  </pic:blipFill>
                  <pic:spPr>
                    <a:xfrm>
                      <a:off x="0" y="0"/>
                      <a:ext cx="4118514" cy="2171128"/>
                    </a:xfrm>
                    <a:prstGeom prst="rect">
                      <a:avLst/>
                    </a:prstGeom>
                  </pic:spPr>
                </pic:pic>
              </a:graphicData>
            </a:graphic>
          </wp:anchor>
        </w:drawing>
      </w:r>
    </w:p>
    <w:p>
      <w:pPr>
        <w:pStyle w:val="BodyText"/>
        <w:spacing w:before="2"/>
        <w:ind w:left="0"/>
        <w:rPr>
          <w:rFonts w:ascii="PMingLiU"/>
          <w:sz w:val="18"/>
        </w:rPr>
      </w:pPr>
    </w:p>
    <w:p>
      <w:pPr>
        <w:pStyle w:val="BodyText"/>
        <w:spacing w:line="309" w:lineRule="auto"/>
        <w:ind w:right="239"/>
      </w:pPr>
      <w:r>
        <w:rPr>
          <w:color w:val="444444"/>
        </w:rPr>
        <w:t>只要需要编码的值在解释区间内，LSB编码就能很好的工作。在前面的示例中，如果丢失了一个数据  包，解码器收到的下一个值是10（二进制：1010），还原后是986，</w:t>
      </w:r>
      <w:r>
        <w:rPr>
          <w:color w:val="444444"/>
          <w:spacing w:val="7"/>
        </w:rPr>
        <w:t>这是正确的。如果丢失了超过 </w:t>
      </w:r>
      <w:r>
        <w:rPr>
          <w:rFonts w:ascii="宋体" w:eastAsia="宋体" w:hint="eastAsia"/>
          <w:color w:val="444444"/>
          <w:spacing w:val="-13"/>
          <w:sz w:val="22"/>
        </w:rPr>
        <w:t>2</w:t>
      </w:r>
      <w:r>
        <w:rPr>
          <w:rFonts w:ascii="宋体" w:eastAsia="宋体" w:hint="eastAsia"/>
          <w:color w:val="444444"/>
          <w:spacing w:val="-13"/>
          <w:position w:val="9"/>
          <w:sz w:val="18"/>
        </w:rPr>
        <w:t>k </w:t>
      </w:r>
      <w:r>
        <w:rPr>
          <w:color w:val="444444"/>
          <w:w w:val="105"/>
        </w:rPr>
        <w:t>个数据包，解码器将无法知道要解码的正确值。</w:t>
      </w:r>
    </w:p>
    <w:p>
      <w:pPr>
        <w:pStyle w:val="BodyText"/>
        <w:spacing w:line="288" w:lineRule="auto" w:before="104"/>
        <w:ind w:right="219"/>
      </w:pPr>
      <w:r>
        <w:rPr>
          <w:color w:val="444444"/>
          <w:w w:val="105"/>
        </w:rPr>
        <w:t>W-LSB</w:t>
      </w:r>
      <w:r>
        <w:rPr>
          <w:color w:val="444444"/>
          <w:spacing w:val="-13"/>
          <w:w w:val="105"/>
        </w:rPr>
        <w:t> 是基于窗口的</w:t>
      </w:r>
      <w:r>
        <w:rPr>
          <w:color w:val="444444"/>
          <w:w w:val="105"/>
        </w:rPr>
        <w:t>LSB的变体，W-LSB</w:t>
      </w:r>
      <w:r>
        <w:rPr>
          <w:color w:val="444444"/>
          <w:spacing w:val="-10"/>
          <w:w w:val="105"/>
        </w:rPr>
        <w:t> 将可解释区间保持为滑动窗口，当编码器确定解码器收到特</w:t>
      </w:r>
      <w:r>
        <w:rPr>
          <w:color w:val="444444"/>
          <w:spacing w:val="-10"/>
        </w:rPr>
        <w:t>定值时，就会向前滑动。滑动窗口可以向前滑动的时机可以通过不同的方式触发：双向可靠（</w:t>
      </w:r>
      <w:r>
        <w:rPr>
          <w:color w:val="444444"/>
          <w:spacing w:val="-13"/>
        </w:rPr>
        <w:t>原文应 </w:t>
      </w:r>
      <w:r>
        <w:rPr>
          <w:color w:val="444444"/>
        </w:rPr>
        <w:t>有误）模式下，解码器发送ack时；双向乐观模式下，除非解码器发送一个否定的应答，否则窗口将  </w:t>
      </w:r>
      <w:r>
        <w:rPr>
          <w:color w:val="444444"/>
          <w:w w:val="105"/>
        </w:rPr>
        <w:t>每隔一定时间向前滑动；在单向模式下，窗口每隔一定时间就会向前滑动。</w:t>
      </w:r>
    </w:p>
    <w:p>
      <w:pPr>
        <w:pStyle w:val="ListParagraph"/>
        <w:numPr>
          <w:ilvl w:val="1"/>
          <w:numId w:val="11"/>
        </w:numPr>
        <w:tabs>
          <w:tab w:pos="513" w:val="left" w:leader="none"/>
        </w:tabs>
        <w:spacing w:line="288" w:lineRule="auto" w:before="132" w:after="0"/>
        <w:ind w:left="157" w:right="219" w:firstLine="0"/>
        <w:jc w:val="both"/>
        <w:rPr>
          <w:sz w:val="23"/>
        </w:rPr>
      </w:pPr>
      <w:r>
        <w:rPr>
          <w:color w:val="444444"/>
          <w:sz w:val="23"/>
        </w:rPr>
        <w:t>SB 编码的优点是，窗口内少量数据的丢失不会导致解码器失去同步。这种鲁棒性使得ROHC</w:t>
      </w:r>
      <w:r>
        <w:rPr>
          <w:color w:val="444444"/>
          <w:spacing w:val="-6"/>
          <w:sz w:val="23"/>
        </w:rPr>
        <w:t>解码器</w:t>
      </w:r>
      <w:r>
        <w:rPr>
          <w:color w:val="444444"/>
          <w:sz w:val="23"/>
        </w:rPr>
        <w:t>在遇到CRTP解码器发送故障并需要上下文更新的情况下可以无需请求反馈而继续运行。结果是</w:t>
      </w:r>
      <w:r>
        <w:rPr>
          <w:color w:val="444444"/>
          <w:spacing w:val="-4"/>
          <w:sz w:val="23"/>
        </w:rPr>
        <w:t>，ROHC </w:t>
      </w:r>
      <w:r>
        <w:rPr>
          <w:color w:val="444444"/>
          <w:sz w:val="23"/>
        </w:rPr>
        <w:t>比CRTP更不容易受到丢包倍增效应的影响：链路上一个数据包的丢失只会在ROHC</w:t>
      </w:r>
      <w:r>
        <w:rPr>
          <w:color w:val="444444"/>
          <w:spacing w:val="-2"/>
          <w:sz w:val="23"/>
        </w:rPr>
        <w:t>解码器输出端引起单 </w:t>
      </w:r>
      <w:r>
        <w:rPr>
          <w:color w:val="444444"/>
          <w:w w:val="105"/>
          <w:sz w:val="23"/>
        </w:rPr>
        <w:t>个丢失，而CRTP解码器必须经常等待一个上下文更新才能继续解码。</w:t>
      </w:r>
    </w:p>
    <w:p>
      <w:pPr>
        <w:spacing w:after="0" w:line="288" w:lineRule="auto"/>
        <w:jc w:val="both"/>
        <w:rPr>
          <w:sz w:val="23"/>
        </w:rPr>
        <w:sectPr>
          <w:pgSz w:w="11900" w:h="16840"/>
          <w:pgMar w:header="297" w:footer="301" w:top="640" w:bottom="500" w:left="560" w:right="580"/>
        </w:sectPr>
      </w:pPr>
    </w:p>
    <w:p>
      <w:pPr>
        <w:spacing w:line="290" w:lineRule="auto" w:before="98"/>
        <w:ind w:left="157" w:right="219" w:firstLine="0"/>
        <w:jc w:val="left"/>
        <w:rPr>
          <w:sz w:val="23"/>
        </w:rPr>
      </w:pPr>
      <w:r>
        <w:rPr>
          <w:rFonts w:ascii="Arial" w:eastAsia="Arial"/>
          <w:b/>
          <w:color w:val="111111"/>
          <w:w w:val="105"/>
          <w:sz w:val="27"/>
        </w:rPr>
        <w:t>RTP                                                                                     </w:t>
      </w:r>
      <w:r>
        <w:rPr>
          <w:rFonts w:ascii="Microsoft JhengHei" w:eastAsia="Microsoft JhengHei" w:hint="eastAsia"/>
          <w:color w:val="111111"/>
          <w:w w:val="105"/>
          <w:sz w:val="27"/>
        </w:rPr>
        <w:t>应 用 程 序 注 意 事 项</w:t>
      </w:r>
      <w:r>
        <w:rPr>
          <w:color w:val="444444"/>
          <w:sz w:val="23"/>
        </w:rPr>
        <w:t>RTP包头压缩（无论是CRTP还是ROHC）对应用程序来说都是透明的。当使用包头压缩时，对RTP数据包 来说，压缩链路会成为一个更高效的管道，除了提高性能之外，应用程序无法知晓正在使用压缩。</w:t>
      </w:r>
    </w:p>
    <w:p>
      <w:pPr>
        <w:pStyle w:val="BodyText"/>
        <w:spacing w:line="288" w:lineRule="auto" w:before="126"/>
        <w:ind w:right="219"/>
      </w:pPr>
      <w:r>
        <w:rPr>
          <w:color w:val="444444"/>
        </w:rPr>
        <w:t>然而，应用程序可以使用一些方法来帮助编码器更好的运行。主要方法是保证发送的数据包的规律   性：发送的包时间戳增量有规律，且负载类型不变，就会产生压缩良好的RTP流，而多样的负载类型  </w:t>
      </w:r>
      <w:r>
        <w:rPr>
          <w:color w:val="444444"/>
          <w:spacing w:val="-1"/>
        </w:rPr>
        <w:t>或包间间隔会降低压缩效率。数据包间时序变化的常见原因包括音频编解码器的静音抑制，反向预测 </w:t>
      </w:r>
      <w:r>
        <w:rPr>
          <w:color w:val="444444"/>
          <w:w w:val="105"/>
        </w:rPr>
        <w:t>视频帧以及视频交织（interleaving）：</w:t>
      </w:r>
    </w:p>
    <w:p>
      <w:pPr>
        <w:pStyle w:val="BodyText"/>
        <w:spacing w:line="288" w:lineRule="auto" w:before="132"/>
        <w:ind w:left="629" w:right="219"/>
      </w:pPr>
      <w:r>
        <w:rPr/>
        <w:pict>
          <v:shape style="position:absolute;margin-left:48.315529pt;margin-top:12.857415pt;width:3.3pt;height:3.3pt;mso-position-horizontal-relative:page;mso-position-vertical-relative:paragraph;z-index:9928" coordorigin="966,257" coordsize="66,66" path="m1003,323l995,323,991,322,966,294,966,286,995,257,1003,257,1032,286,1032,294,1003,323xe" filled="true" fillcolor="#444444" stroked="false">
            <v:path arrowok="t"/>
            <v:fill type="solid"/>
            <w10:wrap type="none"/>
          </v:shape>
        </w:pict>
      </w:r>
      <w:r>
        <w:rPr>
          <w:color w:val="444444"/>
        </w:rPr>
        <w:t>在静音期间抑制信息包的音频编解码器以两种方式影响包头压缩：设置标记位并导致时间戳跳   变。这些变化导致CRTP发送包含更新的时间戳增量的包；ROHC</w:t>
      </w:r>
      <w:r>
        <w:rPr>
          <w:color w:val="444444"/>
          <w:spacing w:val="-2"/>
        </w:rPr>
        <w:t>发送包含标记位和新时间戳映射的 </w:t>
      </w:r>
      <w:r>
        <w:rPr>
          <w:color w:val="444444"/>
          <w:spacing w:val="-1"/>
        </w:rPr>
        <w:t>一阶数据包。任何一种方式都会导致压缩包头大小至少增加一个八位组。尽管包头压缩效率降低 </w:t>
      </w:r>
      <w:r>
        <w:rPr>
          <w:color w:val="444444"/>
          <w:w w:val="105"/>
        </w:rPr>
        <w:t>了，但由于有些数据包未被发送，静音抑制总是会节省带宽。</w:t>
      </w:r>
    </w:p>
    <w:p>
      <w:pPr>
        <w:pStyle w:val="BodyText"/>
        <w:spacing w:line="288" w:lineRule="auto" w:before="93"/>
        <w:ind w:left="629" w:right="219"/>
      </w:pPr>
      <w:r>
        <w:rPr/>
        <w:pict>
          <v:shape style="position:absolute;margin-left:48.315529pt;margin-top:10.907407pt;width:3.3pt;height:3.3pt;mso-position-horizontal-relative:page;mso-position-vertical-relative:paragraph;z-index:9952" coordorigin="966,218" coordsize="66,66" path="m1003,284l995,284,991,283,966,255,966,247,995,218,1003,218,1032,247,1032,255,1003,284xe" filled="true" fillcolor="#444444" stroked="false">
            <v:path arrowok="t"/>
            <v:fill type="solid"/>
            <w10:wrap type="none"/>
          </v:shape>
        </w:pict>
      </w:r>
      <w:r>
        <w:rPr>
          <w:color w:val="444444"/>
        </w:rPr>
        <w:t>反向预测视频帧（如MPEG</w:t>
      </w:r>
      <w:r>
        <w:rPr>
          <w:color w:val="444444"/>
          <w:spacing w:val="96"/>
        </w:rPr>
        <w:t> </w:t>
      </w:r>
      <w:r>
        <w:rPr>
          <w:color w:val="444444"/>
        </w:rPr>
        <w:t>B帧）的时间戳比前帧的时间戳小。结果导致CRTP</w:t>
      </w:r>
      <w:r>
        <w:rPr>
          <w:color w:val="444444"/>
          <w:spacing w:val="-2"/>
        </w:rPr>
        <w:t>会发送多个更新，严</w:t>
      </w:r>
      <w:r>
        <w:rPr>
          <w:color w:val="444444"/>
          <w:w w:val="105"/>
        </w:rPr>
        <w:t>重降低了压缩效率。对ROHC来说，尽管也会降低压缩效率，但并没有那么严重。</w:t>
      </w:r>
    </w:p>
    <w:p>
      <w:pPr>
        <w:pStyle w:val="BodyText"/>
        <w:spacing w:line="288" w:lineRule="auto" w:before="92"/>
        <w:ind w:left="629" w:right="219"/>
        <w:jc w:val="both"/>
      </w:pPr>
      <w:r>
        <w:rPr/>
        <w:pict>
          <v:shape style="position:absolute;margin-left:48.315529pt;margin-top:10.85736pt;width:3.3pt;height:3.3pt;mso-position-horizontal-relative:page;mso-position-vertical-relative:paragraph;z-index:9976" coordorigin="966,217" coordsize="66,66" path="m1003,283l995,283,991,282,966,254,966,246,995,217,1003,217,1032,246,1032,254,1003,283xe" filled="true" fillcolor="#444444" stroked="false">
            <v:path arrowok="t"/>
            <v:fill type="solid"/>
            <w10:wrap type="none"/>
          </v:shape>
        </w:pict>
      </w:r>
      <w:r>
        <w:rPr>
          <w:color w:val="444444"/>
        </w:rPr>
        <w:t>交织通常是在RTP有效负载中实现的，其格式设计为使RTP</w:t>
      </w:r>
      <w:r>
        <w:rPr>
          <w:color w:val="444444"/>
          <w:spacing w:val="-2"/>
        </w:rPr>
        <w:t>时间戳增量恒定不变。这种情况下，交 </w:t>
      </w:r>
      <w:r>
        <w:rPr>
          <w:color w:val="444444"/>
        </w:rPr>
        <w:t>织不会影响包头压缩，甚至可能是有益的。如CRTP</w:t>
      </w:r>
      <w:r>
        <w:rPr>
          <w:color w:val="444444"/>
          <w:spacing w:val="-1"/>
        </w:rPr>
        <w:t>在高延迟链路上运行时具有丢包倍增效应，与 非交织流相比，交织流的问题较小。但是，在某些情况下，交织会导致具有带有非恒定偏移量的</w:t>
      </w:r>
      <w:r>
        <w:rPr>
          <w:color w:val="444444"/>
          <w:w w:val="105"/>
        </w:rPr>
        <w:t>RTP时间戳的数据包。因此交织将降低压缩效率，最好避免。</w:t>
      </w:r>
    </w:p>
    <w:p>
      <w:pPr>
        <w:pStyle w:val="BodyText"/>
        <w:spacing w:line="288" w:lineRule="auto" w:before="159"/>
        <w:ind w:right="219"/>
      </w:pPr>
      <w:r>
        <w:rPr>
          <w:color w:val="444444"/>
        </w:rPr>
        <w:t>UDP  校验和也会影响压缩效率。启用后，UDP校验和必须与每个数据包一起传送。这会导致压缩包头额外增加两个八位组，而完全压缩的RTP/UDP/IP包头对于CRTP来说是两个八位组，对ROHC来说是一个 </w:t>
      </w:r>
      <w:r>
        <w:rPr>
          <w:color w:val="444444"/>
          <w:w w:val="105"/>
        </w:rPr>
        <w:t>八位组，所以影响是显著的。</w:t>
      </w:r>
    </w:p>
    <w:p>
      <w:pPr>
        <w:pStyle w:val="BodyText"/>
        <w:spacing w:line="288" w:lineRule="auto" w:before="131"/>
        <w:ind w:right="219"/>
      </w:pPr>
      <w:r>
        <w:rPr>
          <w:color w:val="444444"/>
          <w:spacing w:val="-1"/>
        </w:rPr>
        <w:t>这意味着，想要提高压缩效率，应用程序应该禁用校验和，但这可能是不合适的。禁用校验和可以提 </w:t>
      </w:r>
      <w:r>
        <w:rPr>
          <w:color w:val="444444"/>
        </w:rPr>
        <w:t>高压缩效率，但是可能会使流容易受到未检测的包损坏的影响（取决于链路层，一些链路包含校验   和，从而使UDP检验和变的冗余）。应用程序设计人员必须确定提升压缩效率带来的好处是否超过接  </w:t>
      </w:r>
      <w:r>
        <w:rPr>
          <w:color w:val="444444"/>
          <w:spacing w:val="-1"/>
        </w:rPr>
        <w:t>收到损坏数据包带来的影响。在有线网络中，位错误比较罕见，关闭校验和通常是安全的，而在无线 </w:t>
      </w:r>
      <w:r>
        <w:rPr>
          <w:color w:val="444444"/>
          <w:w w:val="105"/>
        </w:rPr>
        <w:t>网络上使用的应用程序可能希望启用检验和。</w:t>
      </w:r>
    </w:p>
    <w:p>
      <w:pPr>
        <w:pStyle w:val="BodyText"/>
        <w:spacing w:line="288" w:lineRule="auto" w:before="133"/>
        <w:ind w:right="219"/>
      </w:pPr>
      <w:r>
        <w:rPr>
          <w:color w:val="444444"/>
          <w:w w:val="105"/>
        </w:rPr>
        <w:t>最后一个可能影响包头压缩的因素是IPv4</w:t>
      </w:r>
      <w:r>
        <w:rPr>
          <w:color w:val="444444"/>
          <w:spacing w:val="-62"/>
          <w:w w:val="105"/>
        </w:rPr>
        <w:t> </w:t>
      </w:r>
      <w:r>
        <w:rPr>
          <w:color w:val="444444"/>
          <w:w w:val="105"/>
        </w:rPr>
        <w:t>ID</w:t>
      </w:r>
      <w:r>
        <w:rPr>
          <w:color w:val="444444"/>
          <w:spacing w:val="-8"/>
          <w:w w:val="105"/>
        </w:rPr>
        <w:t> 字段的生成。一些系统为每个发送的数据包的</w:t>
      </w:r>
      <w:r>
        <w:rPr>
          <w:color w:val="444444"/>
          <w:w w:val="105"/>
        </w:rPr>
        <w:t>IPv4</w:t>
      </w:r>
      <w:r>
        <w:rPr>
          <w:color w:val="444444"/>
          <w:spacing w:val="-62"/>
          <w:w w:val="105"/>
        </w:rPr>
        <w:t> </w:t>
      </w:r>
      <w:r>
        <w:rPr>
          <w:color w:val="444444"/>
          <w:w w:val="105"/>
        </w:rPr>
        <w:t>ID </w:t>
      </w:r>
      <w:r>
        <w:rPr>
          <w:color w:val="444444"/>
        </w:rPr>
        <w:t>字段递增1，使压缩比较高效。其他系统使用IPv4</w:t>
      </w:r>
      <w:r>
        <w:rPr>
          <w:color w:val="444444"/>
          <w:spacing w:val="-1"/>
        </w:rPr>
        <w:t> 值的伪随机序列，从而使得该序列不可预测，从而</w:t>
      </w:r>
      <w:r>
        <w:rPr>
          <w:color w:val="444444"/>
        </w:rPr>
        <w:t>避免了某些安全问题。不可预测的IPv4</w:t>
      </w:r>
      <w:r>
        <w:rPr>
          <w:color w:val="444444"/>
          <w:spacing w:val="14"/>
        </w:rPr>
        <w:t>  </w:t>
      </w:r>
      <w:r>
        <w:rPr>
          <w:color w:val="444444"/>
        </w:rPr>
        <w:t>ID值的使用大大降低了压缩效率，因为每个数据包中的IPv4 </w:t>
      </w:r>
      <w:r>
        <w:rPr>
          <w:color w:val="444444"/>
          <w:w w:val="105"/>
        </w:rPr>
        <w:t>ID</w:t>
      </w:r>
      <w:r>
        <w:rPr>
          <w:color w:val="444444"/>
          <w:spacing w:val="-3"/>
          <w:w w:val="105"/>
        </w:rPr>
        <w:t> 字段需要两个八位组，而不是对其进行预测。</w:t>
      </w:r>
    </w:p>
    <w:p>
      <w:pPr>
        <w:pStyle w:val="BodyText"/>
        <w:spacing w:line="288" w:lineRule="auto" w:before="132"/>
        <w:ind w:right="691"/>
      </w:pPr>
      <w:r>
        <w:rPr>
          <w:color w:val="444444"/>
        </w:rPr>
        <w:t>虽然认识到IP层通常不会知道数据包的内容，但还是建议IP实现发送RTP包时将IPv4</w:t>
      </w:r>
      <w:r>
        <w:rPr>
          <w:color w:val="444444"/>
          <w:spacing w:val="96"/>
        </w:rPr>
        <w:t> </w:t>
      </w:r>
      <w:r>
        <w:rPr>
          <w:color w:val="444444"/>
        </w:rPr>
        <w:t>ID</w:t>
      </w:r>
      <w:r>
        <w:rPr>
          <w:color w:val="444444"/>
          <w:spacing w:val="-5"/>
        </w:rPr>
        <w:t>字段递增</w:t>
      </w:r>
      <w:r>
        <w:rPr>
          <w:color w:val="444444"/>
          <w:w w:val="105"/>
        </w:rPr>
        <w:t>1（可能需要提供一个函数调用来通知系统对特定的socket，IPv4 ID字段应该统一递增）。</w:t>
      </w:r>
    </w:p>
    <w:p>
      <w:pPr>
        <w:pStyle w:val="BodyText"/>
        <w:spacing w:before="12"/>
        <w:ind w:left="0"/>
        <w:rPr>
          <w:sz w:val="34"/>
        </w:rPr>
      </w:pPr>
    </w:p>
    <w:p>
      <w:pPr>
        <w:pStyle w:val="Heading5"/>
      </w:pPr>
      <w:r>
        <w:rPr>
          <w:color w:val="111111"/>
        </w:rPr>
        <w:t>总结</w:t>
      </w:r>
    </w:p>
    <w:p>
      <w:pPr>
        <w:pStyle w:val="BodyText"/>
        <w:spacing w:line="288" w:lineRule="auto" w:before="92"/>
        <w:ind w:right="219"/>
      </w:pPr>
      <w:r>
        <w:rPr>
          <w:color w:val="444444"/>
        </w:rPr>
        <w:t>当RTP在低速网络上运行时，使用RTP包头压缩（无论时CRTP还是ROHC）</w:t>
      </w:r>
      <w:r>
        <w:rPr>
          <w:color w:val="444444"/>
          <w:spacing w:val="-2"/>
        </w:rPr>
        <w:t>可以显著提高性能。当有效负 </w:t>
      </w:r>
      <w:r>
        <w:rPr>
          <w:color w:val="444444"/>
        </w:rPr>
        <w:t>载很小时（低速率的音频，数据包长度几十个字节），与40个字节的未压缩包头相比，具有2个字节  的压缩包头的CRTP所获得的效率非常显著。ROHC</w:t>
      </w:r>
      <w:r>
        <w:rPr>
          <w:color w:val="444444"/>
          <w:spacing w:val="-1"/>
        </w:rPr>
        <w:t>的使用在某些情况下会获得更好的收益，但会增加额 </w:t>
      </w:r>
      <w:r>
        <w:rPr>
          <w:color w:val="444444"/>
          <w:w w:val="105"/>
        </w:rPr>
        <w:t>外的复杂性。</w:t>
      </w:r>
    </w:p>
    <w:p>
      <w:pPr>
        <w:pStyle w:val="BodyText"/>
        <w:spacing w:line="288" w:lineRule="auto" w:before="132"/>
        <w:ind w:right="337"/>
      </w:pPr>
      <w:r>
        <w:rPr>
          <w:color w:val="444444"/>
        </w:rPr>
        <w:t>包头压缩开始得到广泛使用。ROHC是第三代蜂窝电话系统的重要组成部分，该系统使用RTP</w:t>
      </w:r>
      <w:r>
        <w:rPr>
          <w:color w:val="444444"/>
          <w:spacing w:val="-5"/>
        </w:rPr>
        <w:t>作为语音 </w:t>
      </w:r>
      <w:r>
        <w:rPr>
          <w:color w:val="444444"/>
          <w:w w:val="105"/>
        </w:rPr>
        <w:t>承载通道。CRTP已在路由器中广泛实现，并开始在终端主机中部署。</w:t>
      </w:r>
    </w:p>
    <w:p>
      <w:pPr>
        <w:spacing w:after="0" w:line="288" w:lineRule="auto"/>
        <w:sectPr>
          <w:pgSz w:w="11900" w:h="16840"/>
          <w:pgMar w:header="297" w:footer="301" w:top="640" w:bottom="500" w:left="560" w:right="580"/>
        </w:sectPr>
      </w:pPr>
    </w:p>
    <w:p>
      <w:pPr>
        <w:pStyle w:val="BodyText"/>
        <w:spacing w:before="4"/>
        <w:ind w:left="0"/>
        <w:rPr>
          <w:rFonts w:ascii="Times New Roman"/>
          <w:sz w:val="17"/>
        </w:rPr>
      </w:pPr>
    </w:p>
    <w:p>
      <w:pPr>
        <w:spacing w:after="0"/>
        <w:rPr>
          <w:rFonts w:ascii="Times New Roman"/>
          <w:sz w:val="17"/>
        </w:rPr>
        <w:sectPr>
          <w:pgSz w:w="11900" w:h="16840"/>
          <w:pgMar w:header="297" w:footer="301" w:top="640" w:bottom="500" w:left="560" w:right="580"/>
        </w:sect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7"/>
        <w:ind w:left="0"/>
        <w:rPr>
          <w:rFonts w:ascii="Times New Roman"/>
          <w:sz w:val="16"/>
        </w:rPr>
      </w:pPr>
    </w:p>
    <w:p>
      <w:pPr>
        <w:pStyle w:val="Heading2"/>
        <w:tabs>
          <w:tab w:pos="511" w:val="left" w:leader="none"/>
          <w:tab w:pos="10642" w:val="left" w:leader="none"/>
        </w:tabs>
        <w:rPr>
          <w:u w:val="none"/>
        </w:rPr>
      </w:pPr>
      <w:r>
        <w:rPr>
          <w:color w:val="111111"/>
          <w:spacing w:val="-354"/>
          <w:u w:val="single" w:color="EFE9E9"/>
        </w:rPr>
        <w:t>第</w:t>
      </w:r>
      <w:r>
        <w:rPr>
          <w:color w:val="111111"/>
          <w:spacing w:val="-354"/>
          <w:u w:val="none"/>
        </w:rPr>
        <w:tab/>
      </w:r>
      <w:r>
        <w:rPr>
          <w:color w:val="111111"/>
          <w:u w:val="single" w:color="EFE9E9"/>
        </w:rPr>
        <w:t>十二章</w:t>
      </w:r>
      <w:r>
        <w:rPr>
          <w:color w:val="111111"/>
          <w:spacing w:val="56"/>
          <w:u w:val="single" w:color="EFE9E9"/>
        </w:rPr>
        <w:t> </w:t>
      </w:r>
      <w:r>
        <w:rPr>
          <w:color w:val="111111"/>
          <w:u w:val="single" w:color="EFE9E9"/>
        </w:rPr>
        <w:t>多路复用和隧道技术</w:t>
        <w:tab/>
      </w:r>
    </w:p>
    <w:p>
      <w:pPr>
        <w:pStyle w:val="BodyText"/>
        <w:spacing w:before="1"/>
        <w:ind w:left="0"/>
        <w:rPr>
          <w:rFonts w:ascii="Microsoft JhengHei"/>
          <w:sz w:val="22"/>
        </w:rPr>
      </w:pPr>
    </w:p>
    <w:p>
      <w:pPr>
        <w:pStyle w:val="Heading3"/>
        <w:spacing w:before="27"/>
      </w:pPr>
      <w:r>
        <w:rPr>
          <w:color w:val="111111"/>
        </w:rPr>
        <w:t>本章目录</w:t>
      </w:r>
    </w:p>
    <w:p>
      <w:pPr>
        <w:pStyle w:val="BodyText"/>
        <w:spacing w:line="362" w:lineRule="auto" w:before="84"/>
        <w:ind w:left="629" w:right="8358"/>
      </w:pPr>
      <w:r>
        <w:rPr/>
        <w:pict>
          <v:shape style="position:absolute;margin-left:48.315529pt;margin-top:10.45731pt;width:3.3pt;height:3.3pt;mso-position-horizontal-relative:page;mso-position-vertical-relative:paragraph;z-index:10000" coordorigin="966,209" coordsize="66,66" path="m1003,275l995,275,991,274,966,246,966,238,995,209,1003,209,1032,238,1032,246,1003,275xe" filled="true" fillcolor="#444444" stroked="false">
            <v:path arrowok="t"/>
            <v:fill type="solid"/>
            <w10:wrap type="none"/>
          </v:shape>
        </w:pict>
      </w:r>
      <w:r>
        <w:rPr/>
        <w:pict>
          <v:shape style="position:absolute;margin-left:48.315529pt;margin-top:32.738861pt;width:3.3pt;height:3.3pt;mso-position-horizontal-relative:page;mso-position-vertical-relative:paragraph;z-index:10024" coordorigin="966,655" coordsize="66,66" path="m1003,720l995,720,991,719,966,692,966,683,995,655,1003,655,1032,683,1032,692,1003,720xe" filled="true" fillcolor="#444444" stroked="false">
            <v:path arrowok="t"/>
            <v:fill type="solid"/>
            <w10:wrap type="none"/>
          </v:shape>
        </w:pict>
      </w:r>
      <w:r>
        <w:rPr>
          <w:color w:val="444444"/>
          <w:w w:val="105"/>
        </w:rPr>
        <w:t>多路复用的动机</w:t>
      </w:r>
      <w:r>
        <w:rPr>
          <w:color w:val="444444"/>
        </w:rPr>
        <w:t>隧道复用压缩RTP</w:t>
      </w:r>
    </w:p>
    <w:p>
      <w:pPr>
        <w:pStyle w:val="BodyText"/>
        <w:spacing w:before="1"/>
        <w:ind w:left="629"/>
      </w:pPr>
      <w:r>
        <w:rPr/>
        <w:pict>
          <v:shape style="position:absolute;margin-left:48.315529pt;margin-top:6.3073pt;width:3.3pt;height:3.3pt;mso-position-horizontal-relative:page;mso-position-vertical-relative:paragraph;z-index:10048" coordorigin="966,126" coordsize="66,66" path="m1003,192l995,192,991,191,966,163,966,155,995,126,1003,126,1032,155,1032,163,1003,192xe" filled="true" fillcolor="#444444" stroked="false">
            <v:path arrowok="t"/>
            <v:fill type="solid"/>
            <w10:wrap type="none"/>
          </v:shape>
        </w:pict>
      </w:r>
      <w:r>
        <w:rPr>
          <w:color w:val="444444"/>
          <w:w w:val="105"/>
        </w:rPr>
        <w:t>多路复用的其他方法</w:t>
      </w:r>
    </w:p>
    <w:p>
      <w:pPr>
        <w:pStyle w:val="BodyText"/>
        <w:spacing w:before="11"/>
        <w:ind w:left="0"/>
        <w:rPr>
          <w:sz w:val="16"/>
        </w:rPr>
      </w:pPr>
    </w:p>
    <w:p>
      <w:pPr>
        <w:pStyle w:val="BodyText"/>
        <w:spacing w:line="288" w:lineRule="auto"/>
        <w:ind w:right="455"/>
      </w:pPr>
      <w:r>
        <w:rPr>
          <w:color w:val="444444"/>
          <w:spacing w:val="-1"/>
        </w:rPr>
        <w:t>多路复用和隧道传输为包头压缩提供了一种替代方案，通过将多个流捆绑在一个传输连接中来提高</w:t>
      </w:r>
      <w:r>
        <w:rPr>
          <w:color w:val="444444"/>
        </w:rPr>
        <w:t>RTP的效率。其目的是通过跨多个流来平摊头部的大小，减少每个流的开销。本章讨论了复用的动  </w:t>
      </w:r>
      <w:r>
        <w:rPr>
          <w:color w:val="444444"/>
          <w:w w:val="105"/>
        </w:rPr>
        <w:t>机，并概述了用于复用RTP流的机制。</w:t>
      </w:r>
    </w:p>
    <w:p>
      <w:pPr>
        <w:pStyle w:val="BodyText"/>
        <w:ind w:left="0"/>
        <w:rPr>
          <w:sz w:val="24"/>
        </w:rPr>
      </w:pPr>
    </w:p>
    <w:p>
      <w:pPr>
        <w:pStyle w:val="Heading3"/>
        <w:spacing w:before="180"/>
      </w:pPr>
      <w:r>
        <w:rPr>
          <w:color w:val="111111"/>
        </w:rPr>
        <w:t>多路复用的动机</w:t>
      </w:r>
    </w:p>
    <w:p>
      <w:pPr>
        <w:pStyle w:val="BodyText"/>
        <w:spacing w:line="288" w:lineRule="auto" w:before="84"/>
        <w:ind w:right="219"/>
      </w:pPr>
      <w:r>
        <w:rPr>
          <w:color w:val="444444"/>
        </w:rPr>
        <w:t>包头压缩在逐跳的基础上减少单个RTP流的包头大小。虽然它提供了非常高效的传输，但是需要网络  </w:t>
      </w:r>
      <w:r>
        <w:rPr>
          <w:color w:val="444444"/>
          <w:spacing w:val="-1"/>
        </w:rPr>
        <w:t>的协作(因为头压缩是逐跳工作的，而不是端到端的)。由于附加的计算和特定于流的状态，包头压缩 </w:t>
      </w:r>
      <w:r>
        <w:rPr>
          <w:color w:val="444444"/>
        </w:rPr>
        <w:t>增加了路由器上的负载，在必须同时支持数百甚至数千个RTP流的系统中，这两种情况都是不可接受  </w:t>
      </w:r>
      <w:r>
        <w:rPr>
          <w:color w:val="444444"/>
          <w:w w:val="105"/>
        </w:rPr>
        <w:t>的。</w:t>
      </w:r>
    </w:p>
    <w:p>
      <w:pPr>
        <w:pStyle w:val="BodyText"/>
        <w:spacing w:line="288" w:lineRule="auto" w:before="132"/>
        <w:ind w:right="219"/>
        <w:jc w:val="both"/>
      </w:pPr>
      <w:r>
        <w:rPr>
          <w:color w:val="444444"/>
          <w:spacing w:val="-1"/>
        </w:rPr>
        <w:t>对网络内的计算和状态问题的传统解决方案是将复杂性推到边缘，简化网络的中心，但以边缘的额外 复杂性为代价:端到端参数。这个解决方案的应用导表明:如果可能的话，应该减少端到端的包头。你 可以通过端到端执行包头压缩来减少包头，从而减少每个包头的大小，或者通过在每个包中放置多个 </w:t>
      </w:r>
      <w:r>
        <w:rPr>
          <w:color w:val="444444"/>
          <w:w w:val="105"/>
        </w:rPr>
        <w:t>有效负载来减少包头的数量。</w:t>
      </w:r>
    </w:p>
    <w:p>
      <w:pPr>
        <w:pStyle w:val="BodyText"/>
        <w:spacing w:line="288" w:lineRule="auto" w:before="132"/>
        <w:ind w:right="219"/>
        <w:jc w:val="both"/>
      </w:pPr>
      <w:r>
        <w:rPr>
          <w:color w:val="444444"/>
        </w:rPr>
        <w:t>虽然应用RTP头端到端压缩是可能的，但遗憾的是，它的好处很少。即使RTP包头被完全删除</w:t>
      </w:r>
      <w:r>
        <w:rPr>
          <w:color w:val="444444"/>
          <w:spacing w:val="-3"/>
        </w:rPr>
        <w:t>，UDP/IP </w:t>
      </w:r>
      <w:r>
        <w:rPr>
          <w:color w:val="444444"/>
        </w:rPr>
        <w:t>包头仍然存在。因此，对于典型的IPv4情况，28字节的开销仍然存在，当音频帧的负载为14</w:t>
      </w:r>
      <w:r>
        <w:rPr>
          <w:color w:val="444444"/>
          <w:spacing w:val="-5"/>
        </w:rPr>
        <w:t>字节时， </w:t>
      </w:r>
      <w:r>
        <w:rPr>
          <w:color w:val="444444"/>
          <w:w w:val="105"/>
        </w:rPr>
        <w:t>这种大小显然是不可接受的。因此，只有一种可能的端到端解决方案:在每个包中放置多个有效负</w:t>
      </w:r>
    </w:p>
    <w:p>
      <w:pPr>
        <w:pStyle w:val="BodyText"/>
        <w:spacing w:before="1"/>
      </w:pPr>
      <w:r>
        <w:rPr>
          <w:color w:val="444444"/>
          <w:w w:val="105"/>
        </w:rPr>
        <w:t>载，以摊销UDP/IP包头带来的开销。</w:t>
      </w:r>
    </w:p>
    <w:p>
      <w:pPr>
        <w:pStyle w:val="BodyText"/>
        <w:spacing w:line="288" w:lineRule="auto" w:before="190"/>
        <w:ind w:right="219"/>
        <w:jc w:val="both"/>
      </w:pPr>
      <w:r>
        <w:rPr>
          <w:color w:val="444444"/>
        </w:rPr>
        <w:t>如图12.1</w:t>
      </w:r>
      <w:r>
        <w:rPr>
          <w:color w:val="444444"/>
          <w:spacing w:val="-1"/>
        </w:rPr>
        <w:t>所示，多个有效负载数据帧可以来自单个流，也可以来自多个流。绑定就是将来自单个流的 </w:t>
      </w:r>
      <w:r>
        <w:rPr>
          <w:color w:val="444444"/>
        </w:rPr>
        <w:t>多个有效负载数据帧放入到每个RTP包。如第4章，RTP数据传输协议，所述，绑定是RTP</w:t>
      </w:r>
      <w:r>
        <w:rPr>
          <w:color w:val="444444"/>
          <w:spacing w:val="-4"/>
        </w:rPr>
        <w:t>的一个固有部 </w:t>
      </w:r>
      <w:r>
        <w:rPr>
          <w:color w:val="444444"/>
          <w:spacing w:val="-1"/>
        </w:rPr>
        <w:t>分，不需要特殊的支持。它在减少包头开销方面非常有效，但是它给媒体流增加了额外的延迟，因为 </w:t>
      </w:r>
      <w:r>
        <w:rPr>
          <w:color w:val="444444"/>
          <w:w w:val="105"/>
        </w:rPr>
        <w:t>在所有绑定的数据出现之前不能发送包。</w:t>
      </w:r>
    </w:p>
    <w:p>
      <w:pPr>
        <w:spacing w:after="0" w:line="288" w:lineRule="auto"/>
        <w:jc w:val="both"/>
        <w:sectPr>
          <w:headerReference w:type="default" r:id="rId184"/>
          <w:footerReference w:type="default" r:id="rId185"/>
          <w:pgSz w:w="11900" w:h="16840"/>
          <w:pgMar w:header="297" w:footer="301" w:top="640" w:bottom="500" w:left="560" w:right="580"/>
          <w:pgNumType w:start="1"/>
        </w:sectPr>
      </w:pPr>
    </w:p>
    <w:p>
      <w:pPr>
        <w:pStyle w:val="BodyText"/>
        <w:spacing w:before="10" w:after="1"/>
        <w:ind w:left="0"/>
        <w:rPr>
          <w:sz w:val="26"/>
        </w:rPr>
      </w:pPr>
    </w:p>
    <w:p>
      <w:pPr>
        <w:pStyle w:val="BodyText"/>
        <w:ind w:left="600"/>
        <w:rPr>
          <w:sz w:val="20"/>
        </w:rPr>
      </w:pPr>
      <w:r>
        <w:rPr>
          <w:sz w:val="20"/>
        </w:rPr>
        <w:drawing>
          <wp:inline distT="0" distB="0" distL="0" distR="0">
            <wp:extent cx="6247375" cy="5009483"/>
            <wp:effectExtent l="0" t="0" r="0" b="0"/>
            <wp:docPr id="273" name="image129.jpeg" descr=""/>
            <wp:cNvGraphicFramePr>
              <a:graphicFrameLocks noChangeAspect="1"/>
            </wp:cNvGraphicFramePr>
            <a:graphic>
              <a:graphicData uri="http://schemas.openxmlformats.org/drawingml/2006/picture">
                <pic:pic>
                  <pic:nvPicPr>
                    <pic:cNvPr id="274" name="image129.jpeg"/>
                    <pic:cNvPicPr/>
                  </pic:nvPicPr>
                  <pic:blipFill>
                    <a:blip r:embed="rId186" cstate="print"/>
                    <a:stretch>
                      <a:fillRect/>
                    </a:stretch>
                  </pic:blipFill>
                  <pic:spPr>
                    <a:xfrm>
                      <a:off x="0" y="0"/>
                      <a:ext cx="6247375" cy="5009483"/>
                    </a:xfrm>
                    <a:prstGeom prst="rect">
                      <a:avLst/>
                    </a:prstGeom>
                  </pic:spPr>
                </pic:pic>
              </a:graphicData>
            </a:graphic>
          </wp:inline>
        </w:drawing>
      </w:r>
      <w:r>
        <w:rPr>
          <w:sz w:val="20"/>
        </w:rPr>
      </w:r>
    </w:p>
    <w:p>
      <w:pPr>
        <w:pStyle w:val="BodyText"/>
        <w:ind w:left="0"/>
        <w:rPr>
          <w:sz w:val="20"/>
        </w:rPr>
      </w:pPr>
    </w:p>
    <w:p>
      <w:pPr>
        <w:pStyle w:val="BodyText"/>
        <w:spacing w:before="5"/>
        <w:ind w:left="0"/>
        <w:rPr>
          <w:sz w:val="14"/>
        </w:rPr>
      </w:pPr>
    </w:p>
    <w:p>
      <w:pPr>
        <w:pStyle w:val="BodyText"/>
        <w:spacing w:line="288" w:lineRule="auto" w:before="73"/>
        <w:ind w:right="219"/>
        <w:jc w:val="both"/>
      </w:pPr>
      <w:r>
        <w:rPr>
          <w:color w:val="444444"/>
          <w:spacing w:val="-1"/>
        </w:rPr>
        <w:t>多路复用是将来自不同流的多个有效负载数据帧放入单个数据包进行传输的过程。多路复用避免了绑 定中固有的延迟损失，并且在某些情况下可以显著提高效率。然而,不是没有问题,这可能使它不适合 </w:t>
      </w:r>
      <w:r>
        <w:rPr>
          <w:color w:val="444444"/>
          <w:w w:val="105"/>
        </w:rPr>
        <w:t>许多情况:</w:t>
      </w:r>
    </w:p>
    <w:p>
      <w:pPr>
        <w:pStyle w:val="BodyText"/>
        <w:spacing w:line="288" w:lineRule="auto" w:before="132"/>
        <w:ind w:left="629" w:right="219"/>
        <w:jc w:val="both"/>
      </w:pPr>
      <w:r>
        <w:rPr/>
        <w:pict>
          <v:shape style="position:absolute;margin-left:48.315529pt;margin-top:12.857308pt;width:3.3pt;height:3.3pt;mso-position-horizontal-relative:page;mso-position-vertical-relative:paragraph;z-index:10072" coordorigin="966,257" coordsize="66,66" path="m1003,323l995,323,991,322,966,294,966,286,995,257,1003,257,1032,286,1032,294,1003,323xe" filled="true" fillcolor="#444444" stroked="false">
            <v:path arrowok="t"/>
            <v:fill type="solid"/>
            <w10:wrap type="none"/>
          </v:shape>
        </w:pict>
      </w:r>
      <w:r>
        <w:rPr>
          <w:color w:val="444444"/>
          <w:spacing w:val="-1"/>
        </w:rPr>
        <w:t>多路复用需要许多具有相似特性的流出现在多路复用点上。如果帧的到达时间不一致，多路复用 设备将不得不延迟一些帧，等待其他帧的到达。如果帧的大小不可预测，则会出现其他问题，因 为多路复用设备事先不知道可以多路复用多少帧。这可能意味着当帧的大小完全不适合多路复用 </w:t>
      </w:r>
      <w:r>
        <w:rPr>
          <w:color w:val="444444"/>
          <w:w w:val="105"/>
        </w:rPr>
        <w:t>时，将发送部分多路复用包。结果是低效的传输和可变的延迟，两者都不可取。</w:t>
      </w:r>
    </w:p>
    <w:p>
      <w:pPr>
        <w:pStyle w:val="BodyText"/>
        <w:spacing w:line="288" w:lineRule="auto" w:before="93"/>
        <w:ind w:left="629" w:right="219"/>
      </w:pPr>
      <w:r>
        <w:rPr/>
        <w:pict>
          <v:shape style="position:absolute;margin-left:48.315529pt;margin-top:10.907301pt;width:3.3pt;height:3.3pt;mso-position-horizontal-relative:page;mso-position-vertical-relative:paragraph;z-index:10096" coordorigin="966,218" coordsize="66,66" path="m1003,284l995,284,991,283,966,255,966,247,995,218,1003,218,1032,247,1032,255,1003,284xe" filled="true" fillcolor="#444444" stroked="false">
            <v:path arrowok="t"/>
            <v:fill type="solid"/>
            <w10:wrap type="none"/>
          </v:shape>
        </w:pict>
      </w:r>
      <w:r>
        <w:rPr>
          <w:color w:val="444444"/>
        </w:rPr>
        <w:t>为IP提出的QoS服务质量机制(区分服务和集成服务)在IP流的粒度上进行操作。由于一个复用器  在一个IP</w:t>
      </w:r>
      <w:r>
        <w:rPr>
          <w:color w:val="444444"/>
          <w:spacing w:val="-1"/>
        </w:rPr>
        <w:t>层流中传输多个流，因此不可能给这些流提供不同的服务质量。这可能会限制多路复用 </w:t>
      </w:r>
      <w:r>
        <w:rPr>
          <w:color w:val="444444"/>
        </w:rPr>
        <w:t>在使用QoS的环境中的有效性，因为它要求所有流具有相同的QoS</w:t>
      </w:r>
      <w:r>
        <w:rPr>
          <w:color w:val="444444"/>
          <w:spacing w:val="-2"/>
        </w:rPr>
        <w:t>。另一方面，如果许多流需要相 </w:t>
      </w:r>
      <w:r>
        <w:rPr>
          <w:color w:val="444444"/>
          <w:w w:val="105"/>
        </w:rPr>
        <w:t>同的增强QoS，则多路复用可能有助于减少QoS方案必须处理的流的数量。</w:t>
      </w:r>
    </w:p>
    <w:p>
      <w:pPr>
        <w:pStyle w:val="BodyText"/>
        <w:spacing w:line="288" w:lineRule="auto" w:before="92"/>
        <w:ind w:left="629" w:right="219"/>
      </w:pPr>
      <w:r>
        <w:rPr/>
        <w:pict>
          <v:shape style="position:absolute;margin-left:48.315529pt;margin-top:10.857308pt;width:3.3pt;height:3.3pt;mso-position-horizontal-relative:page;mso-position-vertical-relative:paragraph;z-index:10120" coordorigin="966,217" coordsize="66,66" path="m1003,283l995,283,991,282,966,254,966,246,995,217,1003,217,1032,246,1032,254,1003,283xe" filled="true" fillcolor="#444444" stroked="false">
            <v:path arrowok="t"/>
            <v:fill type="solid"/>
            <w10:wrap type="none"/>
          </v:shape>
        </w:pict>
      </w:r>
      <w:r>
        <w:rPr>
          <w:color w:val="444444"/>
          <w:spacing w:val="-1"/>
        </w:rPr>
        <w:t>类似地，多路复用意味着多路复用中的所有流都具有相同程度的错误恢复能力。这并不一定是适 </w:t>
      </w:r>
      <w:r>
        <w:rPr>
          <w:color w:val="444444"/>
          <w:w w:val="105"/>
        </w:rPr>
        <w:t>当的，因为某些流可能被认为比其他流更重要，并且可以从额外的保护中受益。</w:t>
      </w:r>
    </w:p>
    <w:p>
      <w:pPr>
        <w:pStyle w:val="BodyText"/>
        <w:spacing w:line="288" w:lineRule="auto" w:before="158"/>
        <w:ind w:right="337"/>
      </w:pPr>
      <w:r>
        <w:rPr>
          <w:color w:val="444444"/>
        </w:rPr>
        <w:t>尽管存在这些问题，但在某些情况下，仍然希望复用RTP</w:t>
      </w:r>
      <w:r>
        <w:rPr>
          <w:color w:val="444444"/>
          <w:spacing w:val="-1"/>
        </w:rPr>
        <w:t>流。最常见的例子是大量本质上相同的流在 </w:t>
      </w:r>
      <w:r>
        <w:rPr>
          <w:color w:val="444444"/>
          <w:w w:val="105"/>
        </w:rPr>
        <w:t>两个点之间传输，这种情况经常发生在IP电话被用作取代传统电话线的主干“中继线”时。</w:t>
      </w:r>
    </w:p>
    <w:p>
      <w:pPr>
        <w:pStyle w:val="BodyText"/>
        <w:spacing w:before="132"/>
      </w:pPr>
      <w:r>
        <w:rPr>
          <w:color w:val="444444"/>
          <w:w w:val="105"/>
        </w:rPr>
        <w:t>RTP不直接支持多路复用。如果需要在RTP中使用多路复用流，则必须使用本章中描述的一个扩展。</w:t>
      </w:r>
    </w:p>
    <w:p>
      <w:pPr>
        <w:spacing w:after="0"/>
        <w:sectPr>
          <w:pgSz w:w="11900" w:h="16840"/>
          <w:pgMar w:header="297" w:footer="301" w:top="640" w:bottom="500" w:left="560" w:right="580"/>
        </w:sectPr>
      </w:pPr>
    </w:p>
    <w:p>
      <w:pPr>
        <w:spacing w:before="58"/>
        <w:ind w:left="157" w:right="0" w:firstLine="0"/>
        <w:jc w:val="left"/>
        <w:rPr>
          <w:rFonts w:ascii="Arial" w:eastAsia="Arial"/>
          <w:b/>
          <w:sz w:val="31"/>
        </w:rPr>
      </w:pPr>
      <w:r>
        <w:rPr>
          <w:rFonts w:ascii="Microsoft JhengHei" w:eastAsia="Microsoft JhengHei" w:hint="eastAsia"/>
          <w:color w:val="111111"/>
          <w:sz w:val="31"/>
        </w:rPr>
        <w:t>隧道复用压缩</w:t>
      </w:r>
      <w:r>
        <w:rPr>
          <w:rFonts w:ascii="Arial" w:eastAsia="Arial"/>
          <w:b/>
          <w:color w:val="111111"/>
          <w:sz w:val="31"/>
        </w:rPr>
        <w:t>RTP</w:t>
      </w:r>
    </w:p>
    <w:p>
      <w:pPr>
        <w:pStyle w:val="BodyText"/>
        <w:spacing w:line="288" w:lineRule="auto" w:before="84"/>
        <w:ind w:right="219"/>
      </w:pPr>
      <w:r>
        <w:rPr>
          <w:color w:val="444444"/>
        </w:rPr>
        <w:t>IETF音频/视频传输工作组收到了许多关于RTP</w:t>
      </w:r>
      <w:r>
        <w:rPr>
          <w:color w:val="444444"/>
          <w:spacing w:val="-1"/>
        </w:rPr>
        <w:t>多路复用解决方案的建议。其中许多是由特定应用程序 </w:t>
      </w:r>
      <w:r>
        <w:rPr>
          <w:color w:val="444444"/>
        </w:rPr>
        <w:t>的需求驱动的，尽管它们可能已经解决了这些应用程序的需求，但它们通常无法提供完整的解决方   </w:t>
      </w:r>
      <w:r>
        <w:rPr>
          <w:color w:val="444444"/>
          <w:w w:val="105"/>
        </w:rPr>
        <w:t>案。在保留RTP语义的为数不多的建议中，有一条是隧道多路复用压缩RTP</w:t>
      </w:r>
      <w:r>
        <w:rPr>
          <w:color w:val="444444"/>
          <w:spacing w:val="-82"/>
          <w:w w:val="105"/>
        </w:rPr>
        <w:t> </w:t>
      </w:r>
      <w:r>
        <w:rPr>
          <w:color w:val="444444"/>
          <w:w w:val="105"/>
        </w:rPr>
        <w:t>(TCRTP)，它被作为推荐的“最佳当前实践”解决方案。</w:t>
      </w:r>
    </w:p>
    <w:p>
      <w:pPr>
        <w:spacing w:before="142"/>
        <w:ind w:left="157" w:right="0" w:firstLine="0"/>
        <w:jc w:val="left"/>
        <w:rPr>
          <w:rFonts w:ascii="PMingLiU" w:eastAsia="PMingLiU" w:hint="eastAsia"/>
          <w:sz w:val="22"/>
        </w:rPr>
      </w:pPr>
      <w:r>
        <w:rPr>
          <w:rFonts w:ascii="Arial" w:eastAsia="Arial"/>
          <w:color w:val="444444"/>
          <w:w w:val="105"/>
          <w:sz w:val="19"/>
        </w:rPr>
        <w:t>TCRTP</w:t>
      </w:r>
      <w:r>
        <w:rPr>
          <w:rFonts w:ascii="PMingLiU" w:eastAsia="PMingLiU" w:hint="eastAsia"/>
          <w:color w:val="444444"/>
          <w:w w:val="105"/>
          <w:sz w:val="21"/>
        </w:rPr>
        <w:t>的基</w:t>
      </w:r>
      <w:r>
        <w:rPr>
          <w:rFonts w:ascii="PMingLiU" w:eastAsia="PMingLiU" w:hint="eastAsia"/>
          <w:color w:val="444444"/>
          <w:w w:val="105"/>
          <w:sz w:val="22"/>
        </w:rPr>
        <w:t>本概念</w:t>
      </w:r>
    </w:p>
    <w:p>
      <w:pPr>
        <w:pStyle w:val="BodyText"/>
        <w:spacing w:line="288" w:lineRule="auto" w:before="168"/>
        <w:ind w:right="337"/>
      </w:pPr>
      <w:r>
        <w:rPr>
          <w:color w:val="444444"/>
        </w:rPr>
        <w:t>TCRTP规范描述了如何将现有协议组合起来以提供多路复用。它没有定义任何新的机制。RTP包头压  </w:t>
      </w:r>
      <w:r>
        <w:rPr>
          <w:color w:val="444444"/>
          <w:spacing w:val="10"/>
        </w:rPr>
        <w:t>缩、第二层隧道协议 </w:t>
      </w:r>
      <w:r>
        <w:rPr>
          <w:color w:val="444444"/>
        </w:rPr>
        <w:t>(L2TP)和PPP复用的组合提供了TCRTP系统，协议栈如图12.2</w:t>
      </w:r>
      <w:r>
        <w:rPr>
          <w:color w:val="444444"/>
          <w:spacing w:val="-3"/>
        </w:rPr>
        <w:t>所示。包头压缩用</w:t>
      </w:r>
      <w:r>
        <w:rPr>
          <w:color w:val="444444"/>
        </w:rPr>
        <w:t>于减少单个RTP有效负载的包头开销。隧道技术用于通过多跳IP</w:t>
      </w:r>
      <w:r>
        <w:rPr>
          <w:color w:val="444444"/>
          <w:spacing w:val="-2"/>
        </w:rPr>
        <w:t>网络传输压缩的包头和有效负载，而 </w:t>
      </w:r>
      <w:r>
        <w:rPr>
          <w:color w:val="444444"/>
          <w:w w:val="105"/>
        </w:rPr>
        <w:t>不必在每个链接上进行压缩和解压缩。</w:t>
      </w:r>
    </w:p>
    <w:p>
      <w:pPr>
        <w:pStyle w:val="BodyText"/>
        <w:spacing w:before="132"/>
      </w:pPr>
      <w:r>
        <w:rPr>
          <w:color w:val="444444"/>
          <w:w w:val="105"/>
        </w:rPr>
        <w:t>多路复用是通过在多个RTP有效负载上分摊一个隧道包头，从而来减少隧道包头的开销。</w:t>
      </w:r>
    </w:p>
    <w:p>
      <w:pPr>
        <w:pStyle w:val="BodyText"/>
        <w:ind w:left="0"/>
        <w:rPr>
          <w:sz w:val="20"/>
        </w:rPr>
      </w:pPr>
    </w:p>
    <w:p>
      <w:pPr>
        <w:pStyle w:val="BodyText"/>
        <w:spacing w:before="2"/>
        <w:ind w:left="0"/>
        <w:rPr>
          <w:sz w:val="20"/>
        </w:rPr>
      </w:pPr>
      <w:r>
        <w:rPr/>
        <w:drawing>
          <wp:anchor distT="0" distB="0" distL="0" distR="0" allowOverlap="1" layoutInCell="1" locked="0" behindDoc="0" simplePos="0" relativeHeight="380">
            <wp:simplePos x="0" y="0"/>
            <wp:positionH relativeFrom="page">
              <wp:posOffset>772740</wp:posOffset>
            </wp:positionH>
            <wp:positionV relativeFrom="paragraph">
              <wp:posOffset>189344</wp:posOffset>
            </wp:positionV>
            <wp:extent cx="6104239" cy="3605974"/>
            <wp:effectExtent l="0" t="0" r="0" b="0"/>
            <wp:wrapTopAndBottom/>
            <wp:docPr id="275" name="image130.jpeg" descr=""/>
            <wp:cNvGraphicFramePr>
              <a:graphicFrameLocks noChangeAspect="1"/>
            </wp:cNvGraphicFramePr>
            <a:graphic>
              <a:graphicData uri="http://schemas.openxmlformats.org/drawingml/2006/picture">
                <pic:pic>
                  <pic:nvPicPr>
                    <pic:cNvPr id="276" name="image130.jpeg"/>
                    <pic:cNvPicPr/>
                  </pic:nvPicPr>
                  <pic:blipFill>
                    <a:blip r:embed="rId187" cstate="print"/>
                    <a:stretch>
                      <a:fillRect/>
                    </a:stretch>
                  </pic:blipFill>
                  <pic:spPr>
                    <a:xfrm>
                      <a:off x="0" y="0"/>
                      <a:ext cx="6104239" cy="3605974"/>
                    </a:xfrm>
                    <a:prstGeom prst="rect">
                      <a:avLst/>
                    </a:prstGeom>
                  </pic:spPr>
                </pic:pic>
              </a:graphicData>
            </a:graphic>
          </wp:anchor>
        </w:drawing>
      </w:r>
    </w:p>
    <w:p>
      <w:pPr>
        <w:pStyle w:val="BodyText"/>
        <w:spacing w:before="8"/>
        <w:ind w:left="0"/>
        <w:rPr>
          <w:sz w:val="21"/>
        </w:rPr>
      </w:pPr>
    </w:p>
    <w:p>
      <w:pPr>
        <w:pStyle w:val="BodyText"/>
        <w:spacing w:line="288" w:lineRule="auto" w:before="73"/>
        <w:ind w:right="219"/>
      </w:pPr>
      <w:r>
        <w:rPr>
          <w:color w:val="444444"/>
        </w:rPr>
        <w:t>TCRTP的第一阶段是压缩包头，它以平常的方式进行，通过PPP链接协商CRTP或ROHC</w:t>
      </w:r>
      <w:r>
        <w:rPr>
          <w:color w:val="444444"/>
          <w:spacing w:val="-3"/>
        </w:rPr>
        <w:t>的使用。不同之处 </w:t>
      </w:r>
      <w:r>
        <w:rPr>
          <w:color w:val="444444"/>
        </w:rPr>
        <w:t>在于PPP链接是一个表示隧道的虚拟接口，而不是一个真实的链接。隧道对包头压缩是不可见的，其  存在的唯一表现是其损失和延迟特性。这个概念与RTP实现在虚拟专用网(VPN)</w:t>
      </w:r>
      <w:r>
        <w:rPr>
          <w:color w:val="444444"/>
          <w:spacing w:val="-2"/>
        </w:rPr>
        <w:t>链接上运行非常相似， </w:t>
      </w:r>
      <w:r>
        <w:rPr>
          <w:color w:val="444444"/>
          <w:w w:val="105"/>
        </w:rPr>
        <w:t>只是目的是提供更高效的传输，而不是更安全的传输。</w:t>
      </w:r>
    </w:p>
    <w:p>
      <w:pPr>
        <w:pStyle w:val="BodyText"/>
        <w:spacing w:line="288" w:lineRule="auto" w:before="132"/>
        <w:ind w:right="219"/>
        <w:jc w:val="both"/>
      </w:pPr>
      <w:r>
        <w:rPr>
          <w:color w:val="444444"/>
          <w:spacing w:val="-1"/>
        </w:rPr>
        <w:t>与单个物理链路相比，隧道通常有更长的往返时间，可能有更高的包丢失率，并可能重新排序包。如 </w:t>
      </w:r>
      <w:r>
        <w:rPr>
          <w:color w:val="444444"/>
        </w:rPr>
        <w:t>第11章包头压缩所讨论的，与这些属性的链接对CRTP</w:t>
      </w:r>
      <w:r>
        <w:rPr>
          <w:color w:val="444444"/>
          <w:spacing w:val="-1"/>
        </w:rPr>
        <w:t>包头压缩有不利影响，并可能导致较差的性能。 </w:t>
      </w:r>
      <w:r>
        <w:rPr>
          <w:color w:val="444444"/>
        </w:rPr>
        <w:t>正在开发的CRTP的增强功能将减少这个问题。ROHC</w:t>
      </w:r>
      <w:r>
        <w:rPr>
          <w:color w:val="444444"/>
          <w:spacing w:val="-1"/>
        </w:rPr>
        <w:t>不是一个很好的选择，因为它需要按顺序交付，而 </w:t>
      </w:r>
      <w:r>
        <w:rPr>
          <w:color w:val="444444"/>
          <w:w w:val="105"/>
        </w:rPr>
        <w:t>不能通过隧道来保证。</w:t>
      </w:r>
    </w:p>
    <w:p>
      <w:pPr>
        <w:pStyle w:val="BodyText"/>
        <w:spacing w:line="288" w:lineRule="auto" w:before="132"/>
        <w:ind w:right="337"/>
        <w:jc w:val="both"/>
      </w:pPr>
      <w:r>
        <w:rPr>
          <w:color w:val="444444"/>
        </w:rPr>
        <w:t>隧道是通过L2TP创建的，它为IP网络上的PPP</w:t>
      </w:r>
      <w:r>
        <w:rPr>
          <w:color w:val="444444"/>
          <w:spacing w:val="-1"/>
        </w:rPr>
        <w:t>会话提供了一个通用的封装。这是一个自然的选择，因 </w:t>
      </w:r>
      <w:r>
        <w:rPr>
          <w:color w:val="444444"/>
        </w:rPr>
        <w:t>为CRTP和ROHC通常都映射到PPP连接上，而L2TP允许透明地协商任何类型的PPP会话。如果PPP</w:t>
      </w:r>
      <w:r>
        <w:rPr>
          <w:color w:val="444444"/>
          <w:spacing w:val="-7"/>
        </w:rPr>
        <w:t>层的接 </w:t>
      </w:r>
      <w:r>
        <w:rPr>
          <w:color w:val="444444"/>
          <w:w w:val="105"/>
        </w:rPr>
        <w:t>口正确实现，CRTP/ROHC实现将不知道PPP链接是一个虚拟通道。</w:t>
      </w:r>
    </w:p>
    <w:p>
      <w:pPr>
        <w:spacing w:after="0" w:line="288" w:lineRule="auto"/>
        <w:jc w:val="both"/>
        <w:sectPr>
          <w:pgSz w:w="11900" w:h="16840"/>
          <w:pgMar w:header="297" w:footer="301" w:top="640" w:bottom="500" w:left="560" w:right="580"/>
        </w:sectPr>
      </w:pPr>
    </w:p>
    <w:p>
      <w:pPr>
        <w:pStyle w:val="BodyText"/>
        <w:ind w:left="0"/>
        <w:rPr>
          <w:sz w:val="10"/>
        </w:rPr>
      </w:pPr>
    </w:p>
    <w:p>
      <w:pPr>
        <w:pStyle w:val="BodyText"/>
        <w:spacing w:line="288" w:lineRule="auto" w:before="73"/>
        <w:ind w:right="219"/>
      </w:pPr>
      <w:r>
        <w:rPr>
          <w:color w:val="444444"/>
        </w:rPr>
        <w:t>不幸的是，当将隧道包头的开销添加到单个压缩RTP有效负载时，与未压缩的RTP</w:t>
      </w:r>
      <w:r>
        <w:rPr>
          <w:color w:val="444444"/>
          <w:spacing w:val="-2"/>
        </w:rPr>
        <w:t>流传输相比，节省的 </w:t>
      </w:r>
      <w:r>
        <w:rPr>
          <w:color w:val="444444"/>
        </w:rPr>
        <w:t>带宽非常少。需要多路复用来分摊许多RTP有效负载上的隧道头开销。因此，TCRTP规范建议使用PPP  多路复用。PPP多路复用将连续的PPP帧组合成一个传输帧。它是在PPP连接设置过程中协商的一个选  </w:t>
      </w:r>
      <w:r>
        <w:rPr>
          <w:color w:val="444444"/>
          <w:w w:val="105"/>
        </w:rPr>
        <w:t>项，并且它支持可变大小和PPP帧类型的多路复用，如图12.3所示。</w:t>
      </w:r>
    </w:p>
    <w:p>
      <w:pPr>
        <w:pStyle w:val="BodyText"/>
        <w:ind w:left="0"/>
        <w:rPr>
          <w:sz w:val="14"/>
        </w:rPr>
      </w:pPr>
      <w:r>
        <w:rPr/>
        <w:drawing>
          <wp:anchor distT="0" distB="0" distL="0" distR="0" allowOverlap="1" layoutInCell="1" locked="0" behindDoc="0" simplePos="0" relativeHeight="381">
            <wp:simplePos x="0" y="0"/>
            <wp:positionH relativeFrom="page">
              <wp:posOffset>726983</wp:posOffset>
            </wp:positionH>
            <wp:positionV relativeFrom="paragraph">
              <wp:posOffset>138788</wp:posOffset>
            </wp:positionV>
            <wp:extent cx="5828541" cy="4056888"/>
            <wp:effectExtent l="0" t="0" r="0" b="0"/>
            <wp:wrapTopAndBottom/>
            <wp:docPr id="277" name="image131.jpeg" descr=""/>
            <wp:cNvGraphicFramePr>
              <a:graphicFrameLocks noChangeAspect="1"/>
            </wp:cNvGraphicFramePr>
            <a:graphic>
              <a:graphicData uri="http://schemas.openxmlformats.org/drawingml/2006/picture">
                <pic:pic>
                  <pic:nvPicPr>
                    <pic:cNvPr id="278" name="image131.jpeg"/>
                    <pic:cNvPicPr/>
                  </pic:nvPicPr>
                  <pic:blipFill>
                    <a:blip r:embed="rId188" cstate="print"/>
                    <a:stretch>
                      <a:fillRect/>
                    </a:stretch>
                  </pic:blipFill>
                  <pic:spPr>
                    <a:xfrm>
                      <a:off x="0" y="0"/>
                      <a:ext cx="5828541" cy="4056888"/>
                    </a:xfrm>
                    <a:prstGeom prst="rect">
                      <a:avLst/>
                    </a:prstGeom>
                  </pic:spPr>
                </pic:pic>
              </a:graphicData>
            </a:graphic>
          </wp:anchor>
        </w:drawing>
      </w:r>
    </w:p>
    <w:p>
      <w:pPr>
        <w:pStyle w:val="BodyText"/>
        <w:spacing w:before="5"/>
        <w:ind w:left="0"/>
        <w:rPr>
          <w:sz w:val="29"/>
        </w:rPr>
      </w:pPr>
    </w:p>
    <w:p>
      <w:pPr>
        <w:pStyle w:val="BodyText"/>
        <w:spacing w:line="288" w:lineRule="auto"/>
        <w:ind w:right="219"/>
      </w:pPr>
      <w:r>
        <w:rPr>
          <w:color w:val="444444"/>
        </w:rPr>
        <w:t>PPP为点对点的比特流增加了帧，这样它就可以传输上层数据包的序列。至少有四个八位字节的帧被  添加到每个上层数据包:  一个标志位表示PPP帧的开始,紧随其后的是一个协议标识符,作为负载数据</w:t>
      </w:r>
      <w:r>
        <w:rPr>
          <w:color w:val="444444"/>
          <w:spacing w:val="-1"/>
        </w:rPr>
        <w:t>对上层数据包的映射,和两位的校验码(可能存在其他帧头,这取决于频道设置时的配置)。通过将多个 </w:t>
      </w:r>
      <w:r>
        <w:rPr>
          <w:color w:val="444444"/>
          <w:w w:val="105"/>
        </w:rPr>
        <w:t>帧复用为一个，PPP开销从每个包4个字节减少到2个字节。</w:t>
      </w:r>
    </w:p>
    <w:p>
      <w:pPr>
        <w:pStyle w:val="BodyText"/>
        <w:spacing w:line="288" w:lineRule="auto" w:before="132"/>
        <w:ind w:right="219"/>
        <w:jc w:val="both"/>
      </w:pPr>
      <w:r>
        <w:rPr>
          <w:color w:val="444444"/>
        </w:rPr>
        <w:t>当考虑到隧道开销时，TCRTP需要包括多路复用就变得很明显了。当PPP帧通过L2TP在IP</w:t>
      </w:r>
      <w:r>
        <w:rPr>
          <w:color w:val="444444"/>
          <w:spacing w:val="-4"/>
        </w:rPr>
        <w:t>上通过隧道传 </w:t>
      </w:r>
      <w:r>
        <w:rPr>
          <w:color w:val="444444"/>
        </w:rPr>
        <w:t>输时，每帧有36字节的开销(L2TP包头压缩可以将这个数字减少到每帧20</w:t>
      </w:r>
      <w:r>
        <w:rPr>
          <w:color w:val="444444"/>
          <w:spacing w:val="-2"/>
        </w:rPr>
        <w:t>字节)。除非帧在隧道化之前 </w:t>
      </w:r>
      <w:r>
        <w:rPr>
          <w:color w:val="444444"/>
          <w:w w:val="105"/>
        </w:rPr>
        <w:t>进行多路复用，否则这些开销将抵消包头压缩带来的收益。</w:t>
      </w:r>
    </w:p>
    <w:p>
      <w:pPr>
        <w:spacing w:before="142"/>
        <w:ind w:left="157" w:right="0" w:firstLine="0"/>
        <w:jc w:val="left"/>
        <w:rPr>
          <w:rFonts w:ascii="Arial" w:eastAsia="Arial"/>
          <w:sz w:val="19"/>
        </w:rPr>
      </w:pPr>
      <w:r>
        <w:rPr>
          <w:rFonts w:ascii="PMingLiU" w:eastAsia="PMingLiU" w:hint="eastAsia"/>
          <w:color w:val="444444"/>
          <w:w w:val="105"/>
          <w:sz w:val="22"/>
        </w:rPr>
        <w:t>实</w:t>
      </w:r>
      <w:r>
        <w:rPr>
          <w:rFonts w:ascii="PMingLiU" w:eastAsia="PMingLiU" w:hint="eastAsia"/>
          <w:color w:val="444444"/>
          <w:w w:val="105"/>
          <w:sz w:val="21"/>
        </w:rPr>
        <w:t>现</w:t>
      </w:r>
      <w:r>
        <w:rPr>
          <w:rFonts w:ascii="Arial" w:eastAsia="Arial"/>
          <w:color w:val="444444"/>
          <w:w w:val="105"/>
          <w:sz w:val="19"/>
        </w:rPr>
        <w:t>TCRTP</w:t>
      </w:r>
    </w:p>
    <w:p>
      <w:pPr>
        <w:pStyle w:val="BodyText"/>
        <w:spacing w:line="288" w:lineRule="auto" w:before="167"/>
        <w:ind w:right="219"/>
      </w:pPr>
      <w:r>
        <w:rPr>
          <w:color w:val="444444"/>
        </w:rPr>
        <w:t>TCRTP的优点是对上层协议不可见。生成RTP</w:t>
      </w:r>
      <w:r>
        <w:rPr>
          <w:color w:val="444444"/>
          <w:spacing w:val="-1"/>
        </w:rPr>
        <w:t>包的应用程序不能判断这些包是否被多路复用，而且应该 </w:t>
      </w:r>
      <w:r>
        <w:rPr>
          <w:color w:val="444444"/>
          <w:w w:val="105"/>
        </w:rPr>
        <w:t>可以在不更改现有应用程序的情况下将多路复用添加到现有应用程序中。</w:t>
      </w:r>
    </w:p>
    <w:p>
      <w:pPr>
        <w:pStyle w:val="BodyText"/>
        <w:spacing w:line="288" w:lineRule="auto" w:before="132"/>
        <w:ind w:right="219"/>
      </w:pPr>
      <w:r>
        <w:rPr>
          <w:color w:val="444444"/>
        </w:rPr>
        <w:t>多路复用的通用性使TCRTP的使用具有很大的灵活性。例如，TCRTP可以实现为主机上的虚拟网络接   </w:t>
      </w:r>
      <w:r>
        <w:rPr>
          <w:color w:val="444444"/>
          <w:spacing w:val="-1"/>
        </w:rPr>
        <w:t>口，以多路复用本地生成的数据包，或者在路由器上实现为在两个公共中间点之间流动的多路复用数 </w:t>
      </w:r>
      <w:r>
        <w:rPr>
          <w:color w:val="444444"/>
        </w:rPr>
        <w:t>据包，或者作为独立网关的一部分，从PSTN(公共交换电话网络)到IP，</w:t>
      </w:r>
      <w:r>
        <w:rPr>
          <w:color w:val="444444"/>
          <w:spacing w:val="-2"/>
        </w:rPr>
        <w:t>在电话系统中多路复用语音呼 </w:t>
      </w:r>
      <w:r>
        <w:rPr>
          <w:color w:val="444444"/>
          <w:w w:val="105"/>
        </w:rPr>
        <w:t>叫。</w:t>
      </w:r>
    </w:p>
    <w:p>
      <w:pPr>
        <w:pStyle w:val="BodyText"/>
        <w:spacing w:line="288" w:lineRule="auto" w:before="132"/>
        <w:ind w:right="337"/>
      </w:pPr>
      <w:r>
        <w:rPr>
          <w:color w:val="444444"/>
        </w:rPr>
        <w:t>根据不同的场景，可以以多种方式实现TCRTP。一种可能的实现是将TCRTP堆栈作为标准的PPP</w:t>
      </w:r>
      <w:r>
        <w:rPr>
          <w:color w:val="444444"/>
          <w:spacing w:val="-7"/>
        </w:rPr>
        <w:t>网络接 </w:t>
      </w:r>
      <w:r>
        <w:rPr>
          <w:color w:val="444444"/>
        </w:rPr>
        <w:t>口呈现给系统的其余部分，该接口允许协商RTP包头压缩。在内部，它将实现PPP多路复用和L2TP隧  </w:t>
      </w:r>
      <w:r>
        <w:rPr>
          <w:color w:val="444444"/>
          <w:w w:val="105"/>
        </w:rPr>
        <w:t>道，但这种实现对应用程序是透明的。</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right="337"/>
        <w:jc w:val="both"/>
      </w:pPr>
      <w:r>
        <w:rPr>
          <w:color w:val="444444"/>
        </w:rPr>
        <w:t>TCRTP接口的透明性主要取决于操作系统。如果IP</w:t>
      </w:r>
      <w:r>
        <w:rPr>
          <w:color w:val="444444"/>
          <w:spacing w:val="-1"/>
        </w:rPr>
        <w:t>协议实现只是松散地耦合到第二层接口，那么应该 </w:t>
      </w:r>
      <w:r>
        <w:rPr>
          <w:color w:val="444444"/>
        </w:rPr>
        <w:t>可以相对容易和透明地添加一个新的接口—TCRTP。如果IP</w:t>
      </w:r>
      <w:r>
        <w:rPr>
          <w:color w:val="444444"/>
          <w:spacing w:val="-1"/>
        </w:rPr>
        <w:t>层与第二层接口紧密耦合，就像在嵌入式 </w:t>
      </w:r>
      <w:r>
        <w:rPr>
          <w:color w:val="444444"/>
          <w:w w:val="105"/>
        </w:rPr>
        <w:t>系统中TCP/IP实现根据特定链接的特性进行调优一样，那么这个过程可能会更加困难。</w:t>
      </w:r>
    </w:p>
    <w:p>
      <w:pPr>
        <w:pStyle w:val="BodyText"/>
        <w:spacing w:line="288" w:lineRule="auto" w:before="132"/>
        <w:ind w:right="337"/>
      </w:pPr>
      <w:r>
        <w:rPr>
          <w:color w:val="444444"/>
        </w:rPr>
        <w:t>更严重的问题可能是两层接口和网络堆栈其他部分之间的交互。TCRTP是一个隧道协议，其中压缩RTP/UDP/IP层在多路复用PPP和L2TP之上，然后在UDP/IP之上。如果操作系统不支持隧道接口的概   念，这种IP-over-something-over-IP</w:t>
      </w:r>
      <w:r>
        <w:rPr>
          <w:color w:val="444444"/>
          <w:spacing w:val="-1"/>
        </w:rPr>
        <w:t>的分层可能会有问题，需要大量的工作。如果系统将隧道接口</w:t>
      </w:r>
    </w:p>
    <w:p>
      <w:pPr>
        <w:pStyle w:val="BodyText"/>
        <w:spacing w:line="288" w:lineRule="auto" w:before="1"/>
        <w:ind w:right="219"/>
      </w:pPr>
      <w:r>
        <w:rPr>
          <w:color w:val="444444"/>
        </w:rPr>
        <w:t>隐藏在普通网络接口的抽象中，这也很有帮助，否则隧道接口的不同API会增加应用程序与TCRTP</w:t>
      </w:r>
      <w:r>
        <w:rPr>
          <w:color w:val="444444"/>
          <w:spacing w:val="-9"/>
        </w:rPr>
        <w:t>不兼 </w:t>
      </w:r>
      <w:r>
        <w:rPr>
          <w:color w:val="444444"/>
          <w:w w:val="105"/>
        </w:rPr>
        <w:t>容的可能性。</w:t>
      </w:r>
    </w:p>
    <w:p>
      <w:pPr>
        <w:pStyle w:val="BodyText"/>
        <w:spacing w:before="131"/>
      </w:pPr>
      <w:r>
        <w:rPr>
          <w:color w:val="444444"/>
          <w:w w:val="105"/>
        </w:rPr>
        <w:t>在TCRTP接口中，必须仔细控制多路复用的程度以限制延迟，同时确保在多路复用中包含足够多的</w:t>
      </w:r>
    </w:p>
    <w:p>
      <w:pPr>
        <w:pStyle w:val="BodyText"/>
        <w:spacing w:line="288" w:lineRule="auto" w:before="59"/>
        <w:ind w:right="219"/>
        <w:jc w:val="both"/>
      </w:pPr>
      <w:r>
        <w:rPr>
          <w:color w:val="444444"/>
          <w:spacing w:val="-1"/>
        </w:rPr>
        <w:t>包，以将包头开销保持在可接受的范围内。如果复用的包太少，每个包的包头就会变大，复用的好处 就会被抵消。我们可以通过延迟发送多路复用包来避免这个问题，直到它们积累了足够的数据使包头 </w:t>
      </w:r>
      <w:r>
        <w:rPr>
          <w:color w:val="444444"/>
        </w:rPr>
        <w:t>开销可接受;但是，由于交互式应用程序需要的端到端总延迟小于150</w:t>
      </w:r>
      <w:r>
        <w:rPr>
          <w:color w:val="444444"/>
          <w:spacing w:val="-2"/>
        </w:rPr>
        <w:t>毫秒，所以多路复用不能插入太 </w:t>
      </w:r>
      <w:r>
        <w:rPr>
          <w:color w:val="444444"/>
          <w:w w:val="105"/>
        </w:rPr>
        <w:t>多的延迟。</w:t>
      </w:r>
    </w:p>
    <w:p>
      <w:pPr>
        <w:pStyle w:val="BodyText"/>
        <w:spacing w:line="288" w:lineRule="auto" w:before="132"/>
        <w:ind w:right="219"/>
      </w:pPr>
      <w:r>
        <w:rPr>
          <w:color w:val="444444"/>
        </w:rPr>
        <w:t>非RTP流量可以通过TCRTP隧道发送，但会导致压缩效率显著降低，因此最好将其与RTP流量分离。如  果实现协作确保只将RTP</w:t>
      </w:r>
      <w:r>
        <w:rPr>
          <w:color w:val="444444"/>
          <w:spacing w:val="-1"/>
        </w:rPr>
        <w:t>包发送到特定的目的地，或者可以使用对包头的更广泛的检查(例如，检查这 </w:t>
      </w:r>
      <w:r>
        <w:rPr>
          <w:color w:val="444444"/>
        </w:rPr>
        <w:t>些包是否是针对特定端口范围的UDP包)，则可以使用目标地址来分离这两种类型的流量。因为RTP不  使用固定的端口，所以没有直接的方法来区分RTP流和非RTP流;因此，除非生成这些包的应用程序以  </w:t>
      </w:r>
      <w:r>
        <w:rPr>
          <w:color w:val="444444"/>
          <w:w w:val="105"/>
        </w:rPr>
        <w:t>某种方式与多路复用进行合作，否则多路复用不能确定只传输RTP包。</w:t>
      </w:r>
    </w:p>
    <w:p>
      <w:pPr>
        <w:spacing w:before="143"/>
        <w:ind w:left="157" w:right="0" w:firstLine="0"/>
        <w:jc w:val="left"/>
        <w:rPr>
          <w:rFonts w:ascii="PMingLiU" w:eastAsia="PMingLiU" w:hint="eastAsia"/>
          <w:sz w:val="22"/>
        </w:rPr>
      </w:pPr>
      <w:r>
        <w:rPr>
          <w:rFonts w:ascii="PMingLiU" w:eastAsia="PMingLiU" w:hint="eastAsia"/>
          <w:color w:val="444444"/>
          <w:w w:val="110"/>
          <w:sz w:val="22"/>
        </w:rPr>
        <w:t>性能</w:t>
      </w:r>
    </w:p>
    <w:p>
      <w:pPr>
        <w:pStyle w:val="BodyText"/>
        <w:spacing w:line="288" w:lineRule="auto" w:before="167"/>
        <w:ind w:right="219"/>
      </w:pPr>
      <w:r>
        <w:rPr>
          <w:color w:val="444444"/>
        </w:rPr>
        <w:t>使用TCRTP节省的带宽取决于几个因素，包括多路复用增益、隧道内的预期丢包率和多路复用RTP和</w:t>
      </w:r>
      <w:r>
        <w:rPr>
          <w:color w:val="444444"/>
          <w:spacing w:val="-9"/>
        </w:rPr>
        <w:t>IP </w:t>
      </w:r>
      <w:r>
        <w:rPr>
          <w:color w:val="444444"/>
          <w:w w:val="105"/>
        </w:rPr>
        <w:t>包头内字段的变化率。</w:t>
      </w:r>
    </w:p>
    <w:p>
      <w:pPr>
        <w:pStyle w:val="BodyText"/>
        <w:spacing w:line="288" w:lineRule="auto" w:before="132"/>
        <w:ind w:right="219"/>
      </w:pPr>
      <w:r>
        <w:rPr>
          <w:color w:val="444444"/>
        </w:rPr>
        <w:t>多路复用减少了由于PPP和L2TP包头而造成的开销，并且随着越来越多的流被多路复用到每个PPP帧   </w:t>
      </w:r>
      <w:r>
        <w:rPr>
          <w:color w:val="444444"/>
          <w:spacing w:val="-1"/>
        </w:rPr>
        <w:t>中，这种减少会更大。当更多的流被复用在一起时，性能总是会提高，尽管每个流的增量增益随着复 </w:t>
      </w:r>
      <w:r>
        <w:rPr>
          <w:color w:val="444444"/>
          <w:w w:val="105"/>
        </w:rPr>
        <w:t>用中的流总数的增加而减少。</w:t>
      </w:r>
    </w:p>
    <w:p>
      <w:pPr>
        <w:pStyle w:val="BodyText"/>
        <w:spacing w:line="288" w:lineRule="auto" w:before="132"/>
        <w:ind w:right="219"/>
      </w:pPr>
      <w:r>
        <w:rPr>
          <w:color w:val="444444"/>
          <w:spacing w:val="-1"/>
        </w:rPr>
        <w:t>丢包率和包头字段的变化率会对包头压缩效率产生不利影响。丢包将导致上下文失效，这将导致在刷 </w:t>
      </w:r>
      <w:r>
        <w:rPr>
          <w:color w:val="444444"/>
        </w:rPr>
        <w:t>新上下文时，压缩切换到效率较低的操作模式。如果使用标准的CRTP，问题尤其严重;增强的CRTP执  </w:t>
      </w:r>
      <w:r>
        <w:rPr>
          <w:color w:val="444444"/>
          <w:spacing w:val="-1"/>
        </w:rPr>
        <w:t>行得更好。头字段中的更改也可能导致压缩转换为效率较低的操作模式，发送一阶增量，而不是完全 </w:t>
      </w:r>
      <w:r>
        <w:rPr>
          <w:color w:val="444444"/>
        </w:rPr>
        <w:t>压缩的二阶增量。对此我们无能为力，只能参考在第11章标题为RTP应用程序注意事项的章节。包头  </w:t>
      </w:r>
      <w:r>
        <w:rPr>
          <w:color w:val="444444"/>
          <w:w w:val="105"/>
        </w:rPr>
        <w:t>压缩也与TCRTP相关。</w:t>
      </w:r>
    </w:p>
    <w:p>
      <w:pPr>
        <w:pStyle w:val="BodyText"/>
        <w:spacing w:line="288" w:lineRule="auto" w:before="132"/>
        <w:ind w:right="337"/>
        <w:jc w:val="both"/>
      </w:pPr>
      <w:r>
        <w:rPr>
          <w:color w:val="444444"/>
        </w:rPr>
        <w:t>TCRTP规范包括一个简单的性能模型，该模型试图预测IP上的语音流(给定增强的CRTP</w:t>
      </w:r>
      <w:r>
        <w:rPr>
          <w:color w:val="444444"/>
          <w:spacing w:val="-3"/>
        </w:rPr>
        <w:t>压缩)使用的带 </w:t>
      </w:r>
      <w:r>
        <w:rPr>
          <w:color w:val="444444"/>
        </w:rPr>
        <w:t>宽、数据包大小和持续时间、平均通话长度、可复用的数据包数量，以及由于压缩的RTP和IP</w:t>
      </w:r>
      <w:r>
        <w:rPr>
          <w:color w:val="444444"/>
          <w:spacing w:val="-7"/>
        </w:rPr>
        <w:t>包头的 </w:t>
      </w:r>
      <w:r>
        <w:rPr>
          <w:color w:val="444444"/>
        </w:rPr>
        <w:t>变化而导致的开销估计。该模型预测，对于一个G.729流，TCRTP将达到14.4</w:t>
      </w:r>
      <w:r>
        <w:rPr>
          <w:color w:val="444444"/>
          <w:spacing w:val="103"/>
        </w:rPr>
        <w:t> </w:t>
      </w:r>
      <w:r>
        <w:rPr>
          <w:color w:val="444444"/>
        </w:rPr>
        <w:t>Kbps</w:t>
      </w:r>
      <w:r>
        <w:rPr>
          <w:color w:val="444444"/>
          <w:spacing w:val="-3"/>
        </w:rPr>
        <w:t>的速率，该流包含</w:t>
      </w:r>
      <w:r>
        <w:rPr>
          <w:color w:val="444444"/>
          <w:w w:val="105"/>
        </w:rPr>
        <w:t>20毫秒的数据包、三个多路复用的数据包和平均1500毫秒的对话并发长度。这与逐跳CRTP实现的</w:t>
      </w:r>
    </w:p>
    <w:p>
      <w:pPr>
        <w:pStyle w:val="BodyText"/>
        <w:spacing w:line="288" w:lineRule="auto" w:before="1"/>
        <w:ind w:right="337"/>
      </w:pPr>
      <w:r>
        <w:rPr>
          <w:color w:val="444444"/>
        </w:rPr>
        <w:t>12Kbps和没有包头压缩或多路复用的标准RTP(所有数字都包括由于PPP-in-HDLC[</w:t>
      </w:r>
      <w:r>
        <w:rPr>
          <w:color w:val="444444"/>
          <w:spacing w:val="-2"/>
        </w:rPr>
        <w:t>高级数据链路控制] </w:t>
      </w:r>
      <w:r>
        <w:rPr>
          <w:color w:val="444444"/>
          <w:w w:val="105"/>
        </w:rPr>
        <w:t>帧造成的第二层开销)的25.4</w:t>
      </w:r>
      <w:r>
        <w:rPr>
          <w:color w:val="444444"/>
          <w:spacing w:val="-7"/>
          <w:w w:val="105"/>
        </w:rPr>
        <w:t> </w:t>
      </w:r>
      <w:r>
        <w:rPr>
          <w:color w:val="444444"/>
          <w:w w:val="105"/>
        </w:rPr>
        <w:t>Kbps形成了鲜明的对比。</w:t>
      </w:r>
    </w:p>
    <w:p>
      <w:pPr>
        <w:pStyle w:val="BodyText"/>
        <w:spacing w:line="288" w:lineRule="auto" w:before="131"/>
        <w:ind w:right="219"/>
        <w:jc w:val="both"/>
      </w:pPr>
      <w:r>
        <w:rPr>
          <w:color w:val="444444"/>
          <w:spacing w:val="-1"/>
        </w:rPr>
        <w:t>当然，性能在很大程度上取决于媒体和网络的特性，但是我们相信，在这个例子中看到的相对性能并 </w:t>
      </w:r>
      <w:r>
        <w:rPr>
          <w:color w:val="444444"/>
        </w:rPr>
        <w:t>不是不现实的。如果有足够的流量进行多路复用，TCRTP的性能将显著优于标准RTP，</w:t>
      </w:r>
      <w:r>
        <w:rPr>
          <w:color w:val="444444"/>
          <w:spacing w:val="-3"/>
        </w:rPr>
        <w:t>但略低于逐跳包 </w:t>
      </w:r>
      <w:r>
        <w:rPr>
          <w:color w:val="444444"/>
          <w:w w:val="105"/>
        </w:rPr>
        <w:t>头压缩。</w:t>
      </w:r>
    </w:p>
    <w:p>
      <w:pPr>
        <w:spacing w:after="0" w:line="288" w:lineRule="auto"/>
        <w:jc w:val="both"/>
        <w:sectPr>
          <w:pgSz w:w="11900" w:h="16840"/>
          <w:pgMar w:header="297" w:footer="301" w:top="640" w:bottom="500" w:left="560" w:right="580"/>
        </w:sectPr>
      </w:pPr>
    </w:p>
    <w:p>
      <w:pPr>
        <w:pStyle w:val="Heading5"/>
        <w:spacing w:before="98"/>
      </w:pPr>
      <w:r>
        <w:rPr>
          <w:color w:val="111111"/>
        </w:rPr>
        <w:t>多路复用的其他方法</w:t>
      </w:r>
    </w:p>
    <w:p>
      <w:pPr>
        <w:pStyle w:val="BodyText"/>
        <w:spacing w:line="288" w:lineRule="auto" w:before="105"/>
        <w:ind w:right="219"/>
      </w:pPr>
      <w:r>
        <w:rPr>
          <w:color w:val="444444"/>
        </w:rPr>
        <w:t>在IETF内部，多路复用一直是存在一些争议和大量讨论的领域。虽然TCRTP是当前推荐的最佳实践，  但还有其他一些建议值得进一步讨论。这包括通用的RTP多路复用(GeRM)，它是TCRTP</w:t>
      </w:r>
      <w:r>
        <w:rPr>
          <w:color w:val="444444"/>
          <w:spacing w:val="-3"/>
        </w:rPr>
        <w:t>的少数几个保持</w:t>
      </w:r>
      <w:r>
        <w:rPr>
          <w:color w:val="444444"/>
          <w:w w:val="105"/>
        </w:rPr>
        <w:t>RTP语义的备选方案之一，以及几个特定于应用程序的多路复用。</w:t>
      </w:r>
    </w:p>
    <w:p>
      <w:pPr>
        <w:spacing w:before="183"/>
        <w:ind w:left="157" w:right="0" w:firstLine="0"/>
        <w:jc w:val="left"/>
        <w:rPr>
          <w:rFonts w:ascii="Arial"/>
          <w:sz w:val="19"/>
        </w:rPr>
      </w:pPr>
      <w:r>
        <w:rPr>
          <w:rFonts w:ascii="Arial"/>
          <w:color w:val="444444"/>
          <w:sz w:val="19"/>
        </w:rPr>
        <w:t>GeRM</w:t>
      </w:r>
    </w:p>
    <w:p>
      <w:pPr>
        <w:pStyle w:val="BodyText"/>
        <w:spacing w:before="8"/>
        <w:ind w:left="0"/>
        <w:rPr>
          <w:rFonts w:ascii="Arial"/>
          <w:sz w:val="18"/>
        </w:rPr>
      </w:pPr>
    </w:p>
    <w:p>
      <w:pPr>
        <w:pStyle w:val="BodyText"/>
        <w:spacing w:line="288" w:lineRule="auto"/>
        <w:ind w:right="219"/>
      </w:pPr>
      <w:r>
        <w:rPr>
          <w:color w:val="444444"/>
        </w:rPr>
        <w:t>通用RTP多路复用(GeRm)在1998年8月芝加哥的IETF</w:t>
      </w:r>
      <w:r>
        <w:rPr>
          <w:color w:val="444444"/>
          <w:spacing w:val="-1"/>
        </w:rPr>
        <w:t>会议上被提出，但是一直没有发展成一个完整的协 </w:t>
      </w:r>
      <w:r>
        <w:rPr>
          <w:color w:val="444444"/>
        </w:rPr>
        <w:t>议规范。GeRM使用RTP包头压缩的思想，但它不是压缩包之间的包头，而是将压缩应用于单个包内复  用的多个有效负载。在每个新的包中，所有的压缩状态都被重新初始化，因此，GeRM</w:t>
      </w:r>
      <w:r>
        <w:rPr>
          <w:color w:val="444444"/>
          <w:spacing w:val="-3"/>
        </w:rPr>
        <w:t>可以有效地端到 </w:t>
      </w:r>
      <w:r>
        <w:rPr>
          <w:color w:val="444444"/>
          <w:w w:val="105"/>
        </w:rPr>
        <w:t>端的工作。</w:t>
      </w:r>
    </w:p>
    <w:p>
      <w:pPr>
        <w:spacing w:before="142"/>
        <w:ind w:left="157" w:right="0" w:firstLine="0"/>
        <w:jc w:val="left"/>
        <w:rPr>
          <w:rFonts w:ascii="PMingLiU" w:eastAsia="PMingLiU" w:hint="eastAsia"/>
          <w:sz w:val="22"/>
        </w:rPr>
      </w:pPr>
      <w:r>
        <w:rPr>
          <w:rFonts w:ascii="PMingLiU" w:eastAsia="PMingLiU" w:hint="eastAsia"/>
          <w:color w:val="444444"/>
          <w:w w:val="110"/>
          <w:sz w:val="22"/>
        </w:rPr>
        <w:t>概念</w:t>
      </w:r>
      <w:r>
        <w:rPr>
          <w:rFonts w:ascii="PMingLiU" w:eastAsia="PMingLiU" w:hint="eastAsia"/>
          <w:color w:val="444444"/>
          <w:w w:val="110"/>
          <w:sz w:val="21"/>
        </w:rPr>
        <w:t>和包</w:t>
      </w:r>
      <w:r>
        <w:rPr>
          <w:rFonts w:ascii="PMingLiU" w:eastAsia="PMingLiU" w:hint="eastAsia"/>
          <w:color w:val="444444"/>
          <w:w w:val="110"/>
          <w:sz w:val="22"/>
        </w:rPr>
        <w:t>格式</w:t>
      </w:r>
    </w:p>
    <w:p>
      <w:pPr>
        <w:pStyle w:val="BodyText"/>
        <w:spacing w:line="288" w:lineRule="auto" w:before="167"/>
        <w:ind w:right="219"/>
        <w:jc w:val="both"/>
      </w:pPr>
      <w:r>
        <w:rPr>
          <w:color w:val="444444"/>
        </w:rPr>
        <w:t>图12.4显示了GeRM的基本操作。一个RTP包被创建，多个RTP</w:t>
      </w:r>
      <w:r>
        <w:rPr>
          <w:color w:val="444444"/>
          <w:spacing w:val="-1"/>
        </w:rPr>
        <w:t>包(称为子包)在其中进行多路复用。每个</w:t>
      </w:r>
      <w:r>
        <w:rPr>
          <w:color w:val="444444"/>
        </w:rPr>
        <w:t>GeRM包都有一个外部RTP包头，其中包含第一个子包的包头字段，但是RTP</w:t>
      </w:r>
      <w:r>
        <w:rPr>
          <w:color w:val="444444"/>
          <w:spacing w:val="-2"/>
        </w:rPr>
        <w:t>有效负载类型字段被设置为 </w:t>
      </w:r>
      <w:r>
        <w:rPr>
          <w:color w:val="444444"/>
          <w:w w:val="105"/>
        </w:rPr>
        <w:t>一个值，表示这是GeRM包。</w:t>
      </w:r>
    </w:p>
    <w:p>
      <w:pPr>
        <w:spacing w:after="0" w:line="288" w:lineRule="auto"/>
        <w:jc w:val="both"/>
        <w:sectPr>
          <w:pgSz w:w="11900" w:h="16840"/>
          <w:pgMar w:header="297" w:footer="301" w:top="640" w:bottom="500" w:left="560" w:right="580"/>
        </w:sectPr>
      </w:pPr>
    </w:p>
    <w:p>
      <w:pPr>
        <w:pStyle w:val="BodyText"/>
        <w:ind w:left="0"/>
        <w:rPr>
          <w:sz w:val="20"/>
        </w:rPr>
      </w:pPr>
    </w:p>
    <w:p>
      <w:pPr>
        <w:pStyle w:val="BodyText"/>
        <w:spacing w:before="1"/>
        <w:ind w:left="0"/>
        <w:rPr>
          <w:sz w:val="20"/>
        </w:rPr>
      </w:pPr>
    </w:p>
    <w:p>
      <w:pPr>
        <w:pStyle w:val="BodyText"/>
        <w:ind w:left="584"/>
        <w:rPr>
          <w:sz w:val="20"/>
        </w:rPr>
      </w:pPr>
      <w:r>
        <w:rPr>
          <w:sz w:val="20"/>
        </w:rPr>
        <w:drawing>
          <wp:inline distT="0" distB="0" distL="0" distR="0">
            <wp:extent cx="5964096" cy="7154227"/>
            <wp:effectExtent l="0" t="0" r="0" b="0"/>
            <wp:docPr id="279" name="image132.jpeg" descr=""/>
            <wp:cNvGraphicFramePr>
              <a:graphicFrameLocks noChangeAspect="1"/>
            </wp:cNvGraphicFramePr>
            <a:graphic>
              <a:graphicData uri="http://schemas.openxmlformats.org/drawingml/2006/picture">
                <pic:pic>
                  <pic:nvPicPr>
                    <pic:cNvPr id="280" name="image132.jpeg"/>
                    <pic:cNvPicPr/>
                  </pic:nvPicPr>
                  <pic:blipFill>
                    <a:blip r:embed="rId189" cstate="print"/>
                    <a:stretch>
                      <a:fillRect/>
                    </a:stretch>
                  </pic:blipFill>
                  <pic:spPr>
                    <a:xfrm>
                      <a:off x="0" y="0"/>
                      <a:ext cx="5964096" cy="7154227"/>
                    </a:xfrm>
                    <a:prstGeom prst="rect">
                      <a:avLst/>
                    </a:prstGeom>
                  </pic:spPr>
                </pic:pic>
              </a:graphicData>
            </a:graphic>
          </wp:inline>
        </w:drawing>
      </w:r>
      <w:r>
        <w:rPr>
          <w:sz w:val="20"/>
        </w:rPr>
      </w:r>
    </w:p>
    <w:p>
      <w:pPr>
        <w:pStyle w:val="BodyText"/>
        <w:ind w:left="0"/>
        <w:rPr>
          <w:sz w:val="20"/>
        </w:rPr>
      </w:pPr>
    </w:p>
    <w:p>
      <w:pPr>
        <w:pStyle w:val="BodyText"/>
        <w:spacing w:before="11"/>
        <w:ind w:left="0"/>
        <w:rPr>
          <w:sz w:val="19"/>
        </w:rPr>
      </w:pPr>
    </w:p>
    <w:p>
      <w:pPr>
        <w:pStyle w:val="BodyText"/>
        <w:spacing w:line="288" w:lineRule="auto" w:before="73"/>
        <w:ind w:right="219"/>
      </w:pPr>
      <w:r>
        <w:rPr>
          <w:color w:val="444444"/>
        </w:rPr>
        <w:t>除了有效负载类型字段和长度之外，第一个子包包头将被完全压缩，因为完整的RTP包头和子包包头  只在有效负载类型上不同。然后，根据第二个子包的原始RTP包头与第一个子包的原始RTP</w:t>
      </w:r>
      <w:r>
        <w:rPr>
          <w:color w:val="444444"/>
          <w:spacing w:val="-4"/>
        </w:rPr>
        <w:t>包头之间预 </w:t>
      </w:r>
      <w:r>
        <w:rPr>
          <w:color w:val="444444"/>
        </w:rPr>
        <w:t>测的差异对第二个子包包头进行编码。然后，第三个子包包头基于其原始RTP包头与第二个子包的原  始RTP包头编码，以此类推。每个子包包头由一个强制的八字节组成，后面跟着几个扩展八字节，如  </w:t>
      </w:r>
      <w:r>
        <w:rPr>
          <w:color w:val="444444"/>
          <w:w w:val="105"/>
        </w:rPr>
        <w:t>图12.5所示。</w:t>
      </w:r>
    </w:p>
    <w:p>
      <w:pPr>
        <w:spacing w:after="0" w:line="288" w:lineRule="auto"/>
        <w:sectPr>
          <w:pgSz w:w="11900" w:h="16840"/>
          <w:pgMar w:header="297" w:footer="301" w:top="640" w:bottom="500" w:left="560" w:right="580"/>
        </w:sectPr>
      </w:pPr>
    </w:p>
    <w:p>
      <w:pPr>
        <w:pStyle w:val="BodyText"/>
        <w:ind w:left="0"/>
        <w:rPr>
          <w:sz w:val="20"/>
        </w:rPr>
      </w:pPr>
    </w:p>
    <w:p>
      <w:pPr>
        <w:pStyle w:val="BodyText"/>
        <w:ind w:left="0"/>
        <w:rPr>
          <w:sz w:val="20"/>
        </w:rPr>
      </w:pPr>
    </w:p>
    <w:p>
      <w:pPr>
        <w:pStyle w:val="BodyText"/>
        <w:spacing w:before="7"/>
        <w:ind w:left="0"/>
        <w:rPr>
          <w:sz w:val="12"/>
        </w:rPr>
      </w:pPr>
    </w:p>
    <w:p>
      <w:pPr>
        <w:pStyle w:val="BodyText"/>
        <w:ind w:left="657"/>
        <w:rPr>
          <w:sz w:val="20"/>
        </w:rPr>
      </w:pPr>
      <w:r>
        <w:rPr>
          <w:sz w:val="20"/>
        </w:rPr>
        <w:drawing>
          <wp:inline distT="0" distB="0" distL="0" distR="0">
            <wp:extent cx="6112383" cy="5909024"/>
            <wp:effectExtent l="0" t="0" r="0" b="0"/>
            <wp:docPr id="281" name="image133.jpeg" descr=""/>
            <wp:cNvGraphicFramePr>
              <a:graphicFrameLocks noChangeAspect="1"/>
            </wp:cNvGraphicFramePr>
            <a:graphic>
              <a:graphicData uri="http://schemas.openxmlformats.org/drawingml/2006/picture">
                <pic:pic>
                  <pic:nvPicPr>
                    <pic:cNvPr id="282" name="image133.jpeg"/>
                    <pic:cNvPicPr/>
                  </pic:nvPicPr>
                  <pic:blipFill>
                    <a:blip r:embed="rId190" cstate="print"/>
                    <a:stretch>
                      <a:fillRect/>
                    </a:stretch>
                  </pic:blipFill>
                  <pic:spPr>
                    <a:xfrm>
                      <a:off x="0" y="0"/>
                      <a:ext cx="6112383" cy="5909024"/>
                    </a:xfrm>
                    <a:prstGeom prst="rect">
                      <a:avLst/>
                    </a:prstGeom>
                  </pic:spPr>
                </pic:pic>
              </a:graphicData>
            </a:graphic>
          </wp:inline>
        </w:drawing>
      </w:r>
      <w:r>
        <w:rPr>
          <w:sz w:val="20"/>
        </w:rPr>
      </w:r>
    </w:p>
    <w:p>
      <w:pPr>
        <w:pStyle w:val="BodyText"/>
        <w:ind w:left="0"/>
        <w:rPr>
          <w:sz w:val="20"/>
        </w:rPr>
      </w:pPr>
    </w:p>
    <w:p>
      <w:pPr>
        <w:pStyle w:val="BodyText"/>
        <w:spacing w:before="4"/>
        <w:ind w:left="0"/>
        <w:rPr>
          <w:sz w:val="22"/>
        </w:rPr>
      </w:pPr>
    </w:p>
    <w:p>
      <w:pPr>
        <w:pStyle w:val="BodyText"/>
        <w:spacing w:before="73"/>
      </w:pPr>
      <w:r>
        <w:rPr>
          <w:color w:val="444444"/>
          <w:w w:val="105"/>
        </w:rPr>
        <w:t>强制八位中的位的含义如下:</w:t>
      </w:r>
    </w:p>
    <w:p>
      <w:pPr>
        <w:pStyle w:val="BodyText"/>
        <w:spacing w:line="288" w:lineRule="auto" w:before="190"/>
        <w:ind w:right="219"/>
        <w:jc w:val="both"/>
      </w:pPr>
      <w:r>
        <w:rPr>
          <w:color w:val="444444"/>
        </w:rPr>
        <w:t>B0:</w:t>
      </w:r>
      <w:r>
        <w:rPr>
          <w:color w:val="444444"/>
          <w:spacing w:val="106"/>
        </w:rPr>
        <w:t> </w:t>
      </w:r>
      <w:r>
        <w:rPr>
          <w:color w:val="444444"/>
        </w:rPr>
        <w:t>0表示原始RTP包头的第一个八位组与前一个子包中的原始RTP</w:t>
      </w:r>
      <w:r>
        <w:rPr>
          <w:color w:val="444444"/>
          <w:spacing w:val="-2"/>
        </w:rPr>
        <w:t>包头保持不变(如果此包中没有前一</w:t>
      </w:r>
      <w:r>
        <w:rPr>
          <w:color w:val="444444"/>
        </w:rPr>
        <w:t>个子包，则为外RTP包头)。也就是说，V CC</w:t>
      </w:r>
      <w:r>
        <w:rPr>
          <w:color w:val="444444"/>
          <w:spacing w:val="2"/>
        </w:rPr>
        <w:t>  </w:t>
      </w:r>
      <w:r>
        <w:rPr>
          <w:color w:val="444444"/>
        </w:rPr>
        <w:t>P不变。1表示原始RTP包头的第一个八位元紧接在GeRM</w:t>
      </w:r>
      <w:r>
        <w:rPr>
          <w:color w:val="444444"/>
          <w:spacing w:val="-16"/>
        </w:rPr>
        <w:t>包</w:t>
      </w:r>
      <w:r>
        <w:rPr>
          <w:color w:val="444444"/>
          <w:w w:val="105"/>
        </w:rPr>
        <w:t>头之后。</w:t>
      </w:r>
    </w:p>
    <w:p>
      <w:pPr>
        <w:pStyle w:val="BodyText"/>
        <w:spacing w:before="132"/>
      </w:pPr>
      <w:r>
        <w:rPr>
          <w:color w:val="444444"/>
          <w:w w:val="105"/>
        </w:rPr>
        <w:t>B1:这位包含子数据包RTP包头的标记位。</w:t>
      </w:r>
    </w:p>
    <w:p>
      <w:pPr>
        <w:pStyle w:val="BodyText"/>
        <w:spacing w:line="288" w:lineRule="auto" w:before="190"/>
        <w:ind w:right="573"/>
      </w:pPr>
      <w:r>
        <w:rPr>
          <w:color w:val="444444"/>
        </w:rPr>
        <w:t>B2:0表示负载类型保持不变。1表示有效负载类型字段跟在GeRM</w:t>
      </w:r>
      <w:r>
        <w:rPr>
          <w:color w:val="444444"/>
          <w:spacing w:val="-2"/>
        </w:rPr>
        <w:t>头和任何可能出现的包头首字节之 </w:t>
      </w:r>
      <w:r>
        <w:rPr>
          <w:color w:val="444444"/>
          <w:w w:val="105"/>
        </w:rPr>
        <w:t>后。虽然PT是一个7位字段，但它是作为一个8位字段添加的。这个字段的第0位总是0。</w:t>
      </w:r>
    </w:p>
    <w:p>
      <w:pPr>
        <w:pStyle w:val="BodyText"/>
        <w:spacing w:line="288" w:lineRule="auto" w:before="132"/>
        <w:ind w:right="337"/>
      </w:pPr>
      <w:r>
        <w:rPr>
          <w:color w:val="444444"/>
        </w:rPr>
        <w:t>B3:0表示序列号保持不变。1表示16位序列号字段位于GeRM包头和可能存在的任何包头首字节或PT</w:t>
      </w:r>
      <w:r>
        <w:rPr>
          <w:color w:val="444444"/>
          <w:spacing w:val="-18"/>
        </w:rPr>
        <w:t>包 </w:t>
      </w:r>
      <w:r>
        <w:rPr>
          <w:color w:val="444444"/>
          <w:w w:val="105"/>
        </w:rPr>
        <w:t>头之后。</w:t>
      </w:r>
    </w:p>
    <w:p>
      <w:pPr>
        <w:pStyle w:val="BodyText"/>
        <w:spacing w:line="288" w:lineRule="auto" w:before="131"/>
        <w:ind w:right="337"/>
      </w:pPr>
      <w:r>
        <w:rPr>
          <w:color w:val="444444"/>
        </w:rPr>
        <w:t>B4:0表示时间戳保持不变。1表示32位的时间戳字段位于GeRM包头和可能存在的任何包头首字节、</w:t>
      </w:r>
      <w:r>
        <w:rPr>
          <w:color w:val="444444"/>
          <w:spacing w:val="-9"/>
        </w:rPr>
        <w:t>PT </w:t>
      </w:r>
      <w:r>
        <w:rPr>
          <w:color w:val="444444"/>
          <w:w w:val="105"/>
        </w:rPr>
        <w:t>或序列号包头之后。</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right="337"/>
      </w:pPr>
      <w:r>
        <w:rPr>
          <w:color w:val="444444"/>
        </w:rPr>
        <w:t>B5:0表示SSRC的最高有效的24位保持不变。1表示SSRC最高有效的24位位于GeRM</w:t>
      </w:r>
      <w:r>
        <w:rPr>
          <w:color w:val="444444"/>
          <w:spacing w:val="-2"/>
        </w:rPr>
        <w:t>头和可能存在的任何 </w:t>
      </w:r>
      <w:r>
        <w:rPr>
          <w:color w:val="444444"/>
          <w:w w:val="105"/>
        </w:rPr>
        <w:t>首八位、PT、序列号或时间戳字段之后。</w:t>
      </w:r>
    </w:p>
    <w:p>
      <w:pPr>
        <w:pStyle w:val="BodyText"/>
        <w:spacing w:line="288" w:lineRule="auto" w:before="132"/>
        <w:ind w:right="219"/>
      </w:pPr>
      <w:r>
        <w:rPr>
          <w:color w:val="444444"/>
        </w:rPr>
        <w:t>B6:0表示SSRC的最低有效8位比前一个SSRC高1位。1表示SSRC的最低有效的8</w:t>
      </w:r>
      <w:r>
        <w:rPr>
          <w:color w:val="444444"/>
          <w:spacing w:val="-2"/>
        </w:rPr>
        <w:t>位位于源包头和可能存在 </w:t>
      </w:r>
      <w:r>
        <w:rPr>
          <w:color w:val="444444"/>
          <w:w w:val="105"/>
        </w:rPr>
        <w:t>的首八位、PT、序列号、时间戳或MSB</w:t>
      </w:r>
      <w:r>
        <w:rPr>
          <w:color w:val="444444"/>
          <w:spacing w:val="-8"/>
          <w:w w:val="105"/>
        </w:rPr>
        <w:t> </w:t>
      </w:r>
      <w:r>
        <w:rPr>
          <w:color w:val="444444"/>
          <w:w w:val="105"/>
        </w:rPr>
        <w:t>SSRC包头字段之后。</w:t>
      </w:r>
    </w:p>
    <w:p>
      <w:pPr>
        <w:pStyle w:val="BodyText"/>
        <w:spacing w:line="288" w:lineRule="auto" w:before="131"/>
        <w:ind w:right="337"/>
      </w:pPr>
      <w:r>
        <w:rPr>
          <w:color w:val="444444"/>
        </w:rPr>
        <w:t>B7:0表示以字节为单位的子包长度(忽略子包包头)与前面的子包相同。1表示子包长度(忽略子包包  头)遵循所有其他GeRM包头作为一个8位无符号整数长度字段。一个8</w:t>
      </w:r>
      <w:r>
        <w:rPr>
          <w:color w:val="444444"/>
          <w:spacing w:val="-2"/>
        </w:rPr>
        <w:t>位长度的字段就足够了，因为较 </w:t>
      </w:r>
      <w:r>
        <w:rPr>
          <w:color w:val="444444"/>
          <w:w w:val="105"/>
        </w:rPr>
        <w:t>大的数据包通过多路复用可以获得的增益很少。</w:t>
      </w:r>
    </w:p>
    <w:p>
      <w:pPr>
        <w:pStyle w:val="BodyText"/>
        <w:spacing w:before="132"/>
      </w:pPr>
      <w:r>
        <w:rPr>
          <w:color w:val="444444"/>
          <w:w w:val="105"/>
        </w:rPr>
        <w:t>原始RTP包头中存在的CSRC字段，跟随在原始包头。接下来的是RTP有效负载。</w:t>
      </w:r>
    </w:p>
    <w:p>
      <w:pPr>
        <w:pStyle w:val="BodyText"/>
        <w:ind w:left="0"/>
        <w:rPr>
          <w:sz w:val="24"/>
        </w:rPr>
      </w:pPr>
    </w:p>
    <w:p>
      <w:pPr>
        <w:pStyle w:val="BodyText"/>
        <w:spacing w:before="7"/>
        <w:ind w:left="0"/>
        <w:rPr>
          <w:sz w:val="18"/>
        </w:rPr>
      </w:pPr>
    </w:p>
    <w:p>
      <w:pPr>
        <w:pStyle w:val="Heading3"/>
        <w:spacing w:before="0"/>
      </w:pPr>
      <w:r>
        <w:rPr>
          <w:color w:val="111111"/>
        </w:rPr>
        <w:t>应用场景</w:t>
      </w:r>
    </w:p>
    <w:p>
      <w:pPr>
        <w:pStyle w:val="BodyText"/>
        <w:spacing w:line="288" w:lineRule="auto" w:before="84"/>
        <w:ind w:right="337"/>
      </w:pPr>
      <w:r>
        <w:rPr>
          <w:color w:val="444444"/>
        </w:rPr>
        <w:t>由于GeRM</w:t>
      </w:r>
      <w:r>
        <w:rPr>
          <w:color w:val="444444"/>
          <w:spacing w:val="-1"/>
        </w:rPr>
        <w:t>而节省的带宽取决于多路复用包之间的包头的相似性。考虑两个场景:任意的包和协作应用 </w:t>
      </w:r>
      <w:r>
        <w:rPr>
          <w:color w:val="444444"/>
          <w:w w:val="105"/>
        </w:rPr>
        <w:t>程序生成的包。</w:t>
      </w:r>
    </w:p>
    <w:p>
      <w:pPr>
        <w:pStyle w:val="BodyText"/>
        <w:spacing w:line="288" w:lineRule="auto" w:before="132"/>
        <w:ind w:right="219"/>
      </w:pPr>
      <w:r>
        <w:rPr>
          <w:color w:val="444444"/>
        </w:rPr>
        <w:t>如果要对任意的RTP包进行多路复用，则多路复用的增益很小。如果包之间没有相关性，那么所有可  选字段都将出现，并且子包包头的长度为14字节。与非多路复用的RTP相比，这里仍然有一个优势，  因为一个14字节的RTP/UDP/IP包头比40字节的RTP/UDP/IP</w:t>
      </w:r>
      <w:r>
        <w:rPr>
          <w:color w:val="444444"/>
          <w:spacing w:val="-1"/>
        </w:rPr>
        <w:t>包头要小，但是与标准包头压缩相比，节省 </w:t>
      </w:r>
      <w:r>
        <w:rPr>
          <w:color w:val="444444"/>
          <w:w w:val="105"/>
        </w:rPr>
        <w:t>的带宽相对较小。</w:t>
      </w:r>
    </w:p>
    <w:p>
      <w:pPr>
        <w:pStyle w:val="BodyText"/>
        <w:spacing w:line="288" w:lineRule="auto" w:before="132"/>
        <w:ind w:right="219"/>
      </w:pPr>
      <w:r>
        <w:rPr>
          <w:color w:val="444444"/>
        </w:rPr>
        <w:t>如果要进行多路复用的包是通过协作应用程序产生的，则由GeRM</w:t>
      </w:r>
      <w:r>
        <w:rPr>
          <w:color w:val="444444"/>
          <w:spacing w:val="-2"/>
        </w:rPr>
        <w:t>节省的带宽可能要大得多。在最简单 </w:t>
      </w:r>
      <w:r>
        <w:rPr>
          <w:color w:val="444444"/>
        </w:rPr>
        <w:t>的情况下，所有要复用的包都具有相同的有效负载类型、长度和CSRC列表;除了第一个子数据包包头  外，所有的字节都被删除了3个8</w:t>
      </w:r>
      <w:r>
        <w:rPr>
          <w:color w:val="444444"/>
          <w:spacing w:val="-1"/>
        </w:rPr>
        <w:t>位字节。如果生成包的应用程序相互协作，它们可以合作以确保子包 </w:t>
      </w:r>
      <w:r>
        <w:rPr>
          <w:color w:val="444444"/>
        </w:rPr>
        <w:t>中的序列号和时间戳匹配，从而节省额外的6个字节。如果应用生成具有连续同步源标识符的分组，  </w:t>
      </w:r>
      <w:r>
        <w:rPr>
          <w:color w:val="444444"/>
          <w:w w:val="105"/>
        </w:rPr>
        <w:t>也允许移除SSRC，则可以实现更多的节省。</w:t>
      </w:r>
    </w:p>
    <w:p>
      <w:pPr>
        <w:pStyle w:val="BodyText"/>
        <w:spacing w:line="288" w:lineRule="auto" w:before="132"/>
        <w:ind w:right="337"/>
        <w:jc w:val="both"/>
      </w:pPr>
      <w:r>
        <w:rPr>
          <w:color w:val="444444"/>
        </w:rPr>
        <w:t>当然，实现之间的这种相互协作扩展了合法RTP的范围。特别是，生成非随机SSRC</w:t>
      </w:r>
      <w:r>
        <w:rPr>
          <w:color w:val="444444"/>
          <w:spacing w:val="-3"/>
        </w:rPr>
        <w:t>标识符的应用程序 </w:t>
      </w:r>
      <w:r>
        <w:rPr>
          <w:color w:val="444444"/>
        </w:rPr>
        <w:t>可能会在与使用标准RTP的发送方的会话中造成严重问题。这种非随机SSRC</w:t>
      </w:r>
      <w:r>
        <w:rPr>
          <w:color w:val="444444"/>
          <w:spacing w:val="-2"/>
        </w:rPr>
        <w:t>的使用在两种情况下是可 </w:t>
      </w:r>
      <w:r>
        <w:rPr>
          <w:color w:val="444444"/>
          <w:w w:val="105"/>
        </w:rPr>
        <w:t>以接受的:</w:t>
      </w:r>
    </w:p>
    <w:p>
      <w:pPr>
        <w:pStyle w:val="BodyText"/>
        <w:spacing w:line="288" w:lineRule="auto" w:before="132"/>
        <w:ind w:right="337"/>
        <w:jc w:val="both"/>
      </w:pPr>
      <w:r>
        <w:rPr>
          <w:color w:val="444444"/>
        </w:rPr>
        <w:t>1.当使用RTP和GeRM</w:t>
      </w:r>
      <w:r>
        <w:rPr>
          <w:color w:val="444444"/>
          <w:spacing w:val="-1"/>
        </w:rPr>
        <w:t>在两个网关之间传输媒体数据时。在这种情况下，数据的发送方和接收方意识不 </w:t>
      </w:r>
      <w:r>
        <w:rPr>
          <w:color w:val="444444"/>
        </w:rPr>
        <w:t>到RTP和GeRM被用来传输数据也算是一种幸运。例如，一个系统可以生成ip</w:t>
      </w:r>
      <w:r>
        <w:rPr>
          <w:color w:val="444444"/>
          <w:spacing w:val="-2"/>
        </w:rPr>
        <w:t>上的语音数据包，作为两 </w:t>
      </w:r>
      <w:r>
        <w:rPr>
          <w:color w:val="444444"/>
          <w:w w:val="105"/>
        </w:rPr>
        <w:t>个PSTN交换之间的网关的一部分。</w:t>
      </w:r>
    </w:p>
    <w:p>
      <w:pPr>
        <w:pStyle w:val="BodyText"/>
        <w:spacing w:line="288" w:lineRule="auto" w:before="132"/>
        <w:ind w:right="219"/>
      </w:pPr>
      <w:r>
        <w:rPr>
          <w:color w:val="444444"/>
        </w:rPr>
        <w:t>2.当复用设备在被包含进GeRM之前重新映射SSRC时，用多路复用设备重新生成原始的SSRC</w:t>
      </w:r>
      <w:r>
        <w:rPr>
          <w:color w:val="444444"/>
          <w:spacing w:val="-4"/>
        </w:rPr>
        <w:t>。在这种情 </w:t>
      </w:r>
      <w:r>
        <w:rPr>
          <w:color w:val="444444"/>
          <w:w w:val="105"/>
        </w:rPr>
        <w:t>况下，SSRC标识符映射必须在带外发出信号，但这可以作为调用设置过程的一部分。</w:t>
      </w:r>
    </w:p>
    <w:p>
      <w:pPr>
        <w:pStyle w:val="BodyText"/>
        <w:spacing w:line="288" w:lineRule="auto" w:before="132"/>
        <w:ind w:right="219"/>
      </w:pPr>
      <w:r>
        <w:rPr>
          <w:color w:val="444444"/>
        </w:rPr>
        <w:t>在最好的情况下，GeRM可以生成每个多路复用数据包带有两个八位字节标头的数据包，与非多路复用</w:t>
      </w:r>
      <w:r>
        <w:rPr>
          <w:color w:val="444444"/>
          <w:w w:val="105"/>
        </w:rPr>
        <w:t>RTP相比，这可节省大量带宽。与非多路复用RTP相比，GeRM将始终减少包头开销。</w:t>
      </w:r>
    </w:p>
    <w:p>
      <w:pPr>
        <w:pStyle w:val="BodyText"/>
        <w:ind w:left="0"/>
        <w:rPr>
          <w:sz w:val="24"/>
        </w:rPr>
      </w:pPr>
    </w:p>
    <w:p>
      <w:pPr>
        <w:spacing w:before="179"/>
        <w:ind w:left="157" w:right="0" w:firstLine="0"/>
        <w:jc w:val="left"/>
        <w:rPr>
          <w:rFonts w:ascii="Microsoft JhengHei" w:eastAsia="Microsoft JhengHei" w:hint="eastAsia"/>
          <w:sz w:val="31"/>
        </w:rPr>
      </w:pPr>
      <w:r>
        <w:rPr>
          <w:rFonts w:ascii="Arial" w:eastAsia="Arial"/>
          <w:b/>
          <w:color w:val="111111"/>
          <w:sz w:val="31"/>
        </w:rPr>
        <w:t>GeRM</w:t>
      </w:r>
      <w:r>
        <w:rPr>
          <w:rFonts w:ascii="Microsoft JhengHei" w:eastAsia="Microsoft JhengHei" w:hint="eastAsia"/>
          <w:color w:val="111111"/>
          <w:sz w:val="31"/>
        </w:rPr>
        <w:t>的未来</w:t>
      </w:r>
    </w:p>
    <w:p>
      <w:pPr>
        <w:pStyle w:val="BodyText"/>
        <w:spacing w:line="288" w:lineRule="auto" w:before="84"/>
        <w:ind w:right="337"/>
      </w:pPr>
      <w:r>
        <w:rPr>
          <w:color w:val="444444"/>
        </w:rPr>
        <w:t>GeRM不是一个标准的协议，目前也没有计划完成它的规范。这样做有几个原因，其中最主要的原因  是，如果在网络中应用了GeRM，应用程序在生产RTP</w:t>
      </w:r>
      <w:r>
        <w:rPr>
          <w:color w:val="444444"/>
          <w:spacing w:val="-1"/>
        </w:rPr>
        <w:t>包头时协作的要求将限制协议的范围并导致互操 </w:t>
      </w:r>
      <w:r>
        <w:rPr>
          <w:color w:val="444444"/>
          <w:w w:val="105"/>
        </w:rPr>
        <w:t>作性问题。此外，带宽节省相对较小，除非这种协作发生，这可能使GeRM不那么有吸引力。</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right="219"/>
      </w:pPr>
      <w:r>
        <w:rPr>
          <w:color w:val="444444"/>
        </w:rPr>
        <w:t>作为特定于应用程序的多路复用器，GeRM</w:t>
      </w:r>
      <w:r>
        <w:rPr>
          <w:color w:val="444444"/>
          <w:spacing w:val="-1"/>
        </w:rPr>
        <w:t>的概念非常有用，它位于两个网关之间，这两个网关使用相 </w:t>
      </w:r>
      <w:r>
        <w:rPr>
          <w:color w:val="444444"/>
        </w:rPr>
        <w:t>同的编解码器对多个RTP流进行发送和接收，并且愿意为这些流协作生成RTP包头。典型的例子是IP- PSTN网关，其中IP网络充当两个PSTN交换机之间的长途中继电路。GeRM允许这样的系统维护大多数  </w:t>
      </w:r>
      <w:r>
        <w:rPr>
          <w:color w:val="444444"/>
          <w:w w:val="105"/>
        </w:rPr>
        <w:t>RTP语义，同时提供一个高效的多路复用，但只能在应用层实现。</w:t>
      </w:r>
    </w:p>
    <w:p>
      <w:pPr>
        <w:spacing w:before="142"/>
        <w:ind w:left="157" w:right="0" w:firstLine="0"/>
        <w:jc w:val="left"/>
        <w:rPr>
          <w:rFonts w:ascii="PMingLiU" w:eastAsia="PMingLiU" w:hint="eastAsia"/>
          <w:sz w:val="21"/>
        </w:rPr>
      </w:pPr>
      <w:r>
        <w:rPr>
          <w:rFonts w:ascii="PMingLiU" w:eastAsia="PMingLiU" w:hint="eastAsia"/>
          <w:color w:val="444444"/>
          <w:w w:val="110"/>
          <w:sz w:val="22"/>
        </w:rPr>
        <w:t>特定</w:t>
      </w:r>
      <w:r>
        <w:rPr>
          <w:rFonts w:ascii="PMingLiU" w:eastAsia="PMingLiU" w:hint="eastAsia"/>
          <w:color w:val="444444"/>
          <w:w w:val="110"/>
          <w:sz w:val="20"/>
        </w:rPr>
        <w:t>于</w:t>
      </w:r>
      <w:r>
        <w:rPr>
          <w:rFonts w:ascii="PMingLiU" w:eastAsia="PMingLiU" w:hint="eastAsia"/>
          <w:color w:val="444444"/>
          <w:w w:val="110"/>
          <w:sz w:val="22"/>
        </w:rPr>
        <w:t>应</w:t>
      </w:r>
      <w:r>
        <w:rPr>
          <w:rFonts w:ascii="PMingLiU" w:eastAsia="PMingLiU" w:hint="eastAsia"/>
          <w:color w:val="444444"/>
          <w:w w:val="110"/>
          <w:sz w:val="21"/>
        </w:rPr>
        <w:t>用</w:t>
      </w:r>
      <w:r>
        <w:rPr>
          <w:rFonts w:ascii="PMingLiU" w:eastAsia="PMingLiU" w:hint="eastAsia"/>
          <w:color w:val="444444"/>
          <w:w w:val="110"/>
          <w:sz w:val="22"/>
        </w:rPr>
        <w:t>程序</w:t>
      </w:r>
      <w:r>
        <w:rPr>
          <w:rFonts w:ascii="PMingLiU" w:eastAsia="PMingLiU" w:hint="eastAsia"/>
          <w:color w:val="444444"/>
          <w:w w:val="110"/>
          <w:sz w:val="21"/>
        </w:rPr>
        <w:t>的</w:t>
      </w:r>
      <w:r>
        <w:rPr>
          <w:rFonts w:ascii="PMingLiU" w:eastAsia="PMingLiU" w:hint="eastAsia"/>
          <w:color w:val="444444"/>
          <w:w w:val="110"/>
          <w:sz w:val="22"/>
        </w:rPr>
        <w:t>多路复</w:t>
      </w:r>
      <w:r>
        <w:rPr>
          <w:rFonts w:ascii="PMingLiU" w:eastAsia="PMingLiU" w:hint="eastAsia"/>
          <w:color w:val="444444"/>
          <w:w w:val="110"/>
          <w:sz w:val="21"/>
        </w:rPr>
        <w:t>用</w:t>
      </w:r>
    </w:p>
    <w:p>
      <w:pPr>
        <w:pStyle w:val="BodyText"/>
        <w:spacing w:line="288" w:lineRule="auto" w:before="167"/>
        <w:ind w:right="219"/>
      </w:pPr>
      <w:r>
        <w:rPr>
          <w:color w:val="444444"/>
        </w:rPr>
        <w:t>除了TCRTP和GeRM等通用多路复用协议外，还提出了各种特定于应用的多路复用协议。这些多路复用  的绝大多数都是针对IP到PSTN网关的，其中IP网络充当两个PSTN</w:t>
      </w:r>
      <w:r>
        <w:rPr>
          <w:color w:val="444444"/>
          <w:spacing w:val="-2"/>
        </w:rPr>
        <w:t>交换之间的长途中继电路。这些网关 </w:t>
      </w:r>
      <w:r>
        <w:rPr>
          <w:color w:val="444444"/>
          <w:spacing w:val="-1"/>
        </w:rPr>
        <w:t>之间有许多并发的语音连接，可以通过多路复用来提高效率，支持使用低比特率的语音编解码器，并 </w:t>
      </w:r>
      <w:r>
        <w:rPr>
          <w:color w:val="444444"/>
          <w:w w:val="105"/>
        </w:rPr>
        <w:t>提高可伸缩性。</w:t>
      </w:r>
    </w:p>
    <w:p>
      <w:pPr>
        <w:pStyle w:val="BodyText"/>
        <w:spacing w:line="288" w:lineRule="auto" w:before="132"/>
        <w:ind w:right="219"/>
      </w:pPr>
      <w:r>
        <w:rPr>
          <w:color w:val="444444"/>
        </w:rPr>
        <w:t>这种网关通常使用RTP协议特性的一个非常有限的子集。所有要进行多路复用的流通常使用相同的有  效负载格式和编解码器，它们可能不采用静音抑制。此外，每个流表示单个会话，因此不需要RTP的  混流功能。结果是RTP包头的CC、CSRC、M、P和PT字段是冗余的，序列号和时间戳之间有一个常量关  系，可以省略其中一个。删除这些字段后，只剩下序列号/时间戳和同步源(SSRC)标识符。鉴于RTP</w:t>
      </w:r>
      <w:r>
        <w:rPr>
          <w:color w:val="444444"/>
          <w:spacing w:val="-18"/>
        </w:rPr>
        <w:t>的 </w:t>
      </w:r>
      <w:r>
        <w:rPr>
          <w:color w:val="444444"/>
          <w:w w:val="105"/>
        </w:rPr>
        <w:t>使用如此有限，显然有必要在这些场景中使用特定于应用程序的多路复用。</w:t>
      </w:r>
    </w:p>
    <w:p>
      <w:pPr>
        <w:pStyle w:val="BodyText"/>
        <w:spacing w:line="288" w:lineRule="auto" w:before="133"/>
        <w:ind w:right="219"/>
      </w:pPr>
      <w:r>
        <w:rPr>
          <w:color w:val="444444"/>
        </w:rPr>
        <w:t>特定于电话的多路复用可以定义为对RTP包的操作，将多个RTP流转换为一个减少包头的单一多路复   用。简单地说，这样的多路复用可能只将序列号和同步源(可能减少)的包连接到UDP包中，使用带外  信令定义这些减少的头和完整的RTP头之间的映射。根据应用程序的不同，多路复用可以对实际的</w:t>
      </w:r>
      <w:r>
        <w:rPr>
          <w:color w:val="444444"/>
          <w:spacing w:val="-6"/>
        </w:rPr>
        <w:t>RTP </w:t>
      </w:r>
      <w:r>
        <w:rPr>
          <w:color w:val="444444"/>
        </w:rPr>
        <w:t>包进行操作，也可以是将PSTN</w:t>
      </w:r>
      <w:r>
        <w:rPr>
          <w:color w:val="444444"/>
          <w:spacing w:val="-1"/>
        </w:rPr>
        <w:t>包直接转换为多路复用包的逻辑操作。这种特定于应用程序的多路复用 </w:t>
      </w:r>
      <w:r>
        <w:rPr>
          <w:color w:val="444444"/>
          <w:w w:val="105"/>
        </w:rPr>
        <w:t>没有标准的解决方案。</w:t>
      </w:r>
    </w:p>
    <w:p>
      <w:pPr>
        <w:pStyle w:val="BodyText"/>
        <w:spacing w:line="288" w:lineRule="auto" w:before="132"/>
        <w:ind w:right="219"/>
      </w:pPr>
      <w:r>
        <w:rPr>
          <w:color w:val="444444"/>
        </w:rPr>
        <w:t>作为一种替代方案，可以为TDM(时分多路复用)有效负载定义一种RTP</w:t>
      </w:r>
      <w:r>
        <w:rPr>
          <w:color w:val="444444"/>
          <w:spacing w:val="-2"/>
        </w:rPr>
        <w:t>有效负载格式，这将允许直接传 </w:t>
      </w:r>
      <w:r>
        <w:rPr>
          <w:color w:val="444444"/>
        </w:rPr>
        <w:t>输PSTN语音，而无需首先将其映射到RTP。结果是一种“电路仿真”格式，定义为传输整个电路而不  </w:t>
      </w:r>
      <w:r>
        <w:rPr>
          <w:color w:val="444444"/>
          <w:w w:val="105"/>
        </w:rPr>
        <w:t>关心其内容。</w:t>
      </w:r>
    </w:p>
    <w:p>
      <w:pPr>
        <w:pStyle w:val="BodyText"/>
        <w:spacing w:line="288" w:lineRule="auto" w:before="132"/>
        <w:ind w:right="219"/>
      </w:pPr>
      <w:r>
        <w:rPr>
          <w:color w:val="444444"/>
        </w:rPr>
        <w:t>在这种情况下，RTP头将涉及到电路。SSRC、序列号和时间戳与电路有关，而与在该电路中进行的任  何单个会话无关;有效负载类型识别，例如，“T1仿真”;混流功能(CC和CSRC</w:t>
      </w:r>
      <w:r>
        <w:rPr>
          <w:color w:val="444444"/>
          <w:spacing w:val="-2"/>
        </w:rPr>
        <w:t>列表)没有使用，标记位 </w:t>
      </w:r>
      <w:r>
        <w:rPr>
          <w:color w:val="444444"/>
          <w:w w:val="105"/>
        </w:rPr>
        <w:t>和填充也没有使用。图12.6显示了该过程如何工作，每个T1帧形成一个RTP包。</w:t>
      </w:r>
    </w:p>
    <w:p>
      <w:pPr>
        <w:spacing w:after="0" w:line="288" w:lineRule="auto"/>
        <w:sectPr>
          <w:pgSz w:w="11900" w:h="16840"/>
          <w:pgMar w:header="297" w:footer="301" w:top="640" w:bottom="500" w:left="560" w:right="580"/>
        </w:sectPr>
      </w:pPr>
    </w:p>
    <w:p>
      <w:pPr>
        <w:pStyle w:val="BodyText"/>
        <w:ind w:left="0"/>
        <w:rPr>
          <w:sz w:val="20"/>
        </w:rPr>
      </w:pPr>
    </w:p>
    <w:p>
      <w:pPr>
        <w:pStyle w:val="BodyText"/>
        <w:spacing w:before="5" w:after="1"/>
        <w:ind w:left="0"/>
        <w:rPr>
          <w:sz w:val="27"/>
        </w:rPr>
      </w:pPr>
    </w:p>
    <w:p>
      <w:pPr>
        <w:pStyle w:val="BodyText"/>
        <w:ind w:left="828"/>
        <w:rPr>
          <w:sz w:val="20"/>
        </w:rPr>
      </w:pPr>
      <w:r>
        <w:rPr>
          <w:sz w:val="20"/>
        </w:rPr>
        <w:drawing>
          <wp:inline distT="0" distB="0" distL="0" distR="0">
            <wp:extent cx="5652498" cy="3268408"/>
            <wp:effectExtent l="0" t="0" r="0" b="0"/>
            <wp:docPr id="283" name="image134.jpeg" descr=""/>
            <wp:cNvGraphicFramePr>
              <a:graphicFrameLocks noChangeAspect="1"/>
            </wp:cNvGraphicFramePr>
            <a:graphic>
              <a:graphicData uri="http://schemas.openxmlformats.org/drawingml/2006/picture">
                <pic:pic>
                  <pic:nvPicPr>
                    <pic:cNvPr id="284" name="image134.jpeg"/>
                    <pic:cNvPicPr/>
                  </pic:nvPicPr>
                  <pic:blipFill>
                    <a:blip r:embed="rId191" cstate="print"/>
                    <a:stretch>
                      <a:fillRect/>
                    </a:stretch>
                  </pic:blipFill>
                  <pic:spPr>
                    <a:xfrm>
                      <a:off x="0" y="0"/>
                      <a:ext cx="5652498" cy="3268408"/>
                    </a:xfrm>
                    <a:prstGeom prst="rect">
                      <a:avLst/>
                    </a:prstGeom>
                  </pic:spPr>
                </pic:pic>
              </a:graphicData>
            </a:graphic>
          </wp:inline>
        </w:drawing>
      </w:r>
      <w:r>
        <w:rPr>
          <w:sz w:val="20"/>
        </w:rPr>
      </w:r>
    </w:p>
    <w:p>
      <w:pPr>
        <w:pStyle w:val="BodyText"/>
        <w:ind w:left="0"/>
        <w:rPr>
          <w:sz w:val="20"/>
        </w:rPr>
      </w:pPr>
    </w:p>
    <w:p>
      <w:pPr>
        <w:pStyle w:val="BodyText"/>
        <w:ind w:left="0"/>
        <w:rPr>
          <w:sz w:val="18"/>
        </w:rPr>
      </w:pPr>
    </w:p>
    <w:p>
      <w:pPr>
        <w:pStyle w:val="BodyText"/>
        <w:spacing w:line="288" w:lineRule="auto"/>
        <w:ind w:right="219"/>
      </w:pPr>
      <w:r>
        <w:rPr>
          <w:color w:val="444444"/>
        </w:rPr>
        <w:t>当然，由于RTP开销很大，对T1线路的直接模拟收益很少。但是，在每个RTP包中包含几个连续的T1</w:t>
      </w:r>
      <w:r>
        <w:rPr>
          <w:color w:val="444444"/>
          <w:spacing w:val="-18"/>
        </w:rPr>
        <w:t>帧 </w:t>
      </w:r>
      <w:r>
        <w:rPr>
          <w:color w:val="444444"/>
          <w:w w:val="105"/>
        </w:rPr>
        <w:t>是完全合理的，或者模拟一个更高速率的电路，这两者都可以显著降低RTP开销。</w:t>
      </w:r>
    </w:p>
    <w:p>
      <w:pPr>
        <w:pStyle w:val="BodyText"/>
        <w:spacing w:line="288" w:lineRule="auto" w:before="132"/>
        <w:ind w:right="219"/>
      </w:pPr>
      <w:r>
        <w:rPr>
          <w:color w:val="444444"/>
        </w:rPr>
        <w:t>IETF有一个伪线边缘到边缘仿真工作组，该工作组正在开发电路仿真标准，包括PSTN(公共交换电话  网)、SONET(同步光网络)和ATM(异步传输模式)电路。这些标准还没有完成，但RTP</w:t>
      </w:r>
      <w:r>
        <w:rPr>
          <w:color w:val="444444"/>
          <w:spacing w:val="-3"/>
        </w:rPr>
        <w:t>负载格式的电路仿 </w:t>
      </w:r>
      <w:r>
        <w:rPr>
          <w:color w:val="444444"/>
          <w:w w:val="105"/>
        </w:rPr>
        <w:t>真是一个建议的解决方案。</w:t>
      </w:r>
    </w:p>
    <w:p>
      <w:pPr>
        <w:pStyle w:val="BodyText"/>
        <w:spacing w:line="288" w:lineRule="auto" w:before="132"/>
        <w:ind w:right="219"/>
      </w:pPr>
      <w:r>
        <w:rPr>
          <w:color w:val="444444"/>
        </w:rPr>
        <w:t>用于ip -  pstn网关设计的电路仿真方法比特定于应用程序的多路复用解决方案更符合RTP原理。强烈</w:t>
      </w:r>
      <w:r>
        <w:rPr>
          <w:color w:val="444444"/>
          <w:w w:val="105"/>
        </w:rPr>
        <w:t>建议将电路仿真作为此特定应用程序的解决方案。</w:t>
      </w:r>
    </w:p>
    <w:p>
      <w:pPr>
        <w:pStyle w:val="BodyText"/>
        <w:spacing w:before="12"/>
        <w:ind w:left="0"/>
        <w:rPr>
          <w:sz w:val="34"/>
        </w:rPr>
      </w:pPr>
    </w:p>
    <w:p>
      <w:pPr>
        <w:pStyle w:val="Heading5"/>
      </w:pPr>
      <w:r>
        <w:rPr>
          <w:color w:val="111111"/>
        </w:rPr>
        <w:t>总结</w:t>
      </w:r>
    </w:p>
    <w:p>
      <w:pPr>
        <w:pStyle w:val="BodyText"/>
        <w:spacing w:line="288" w:lineRule="auto" w:before="105"/>
        <w:ind w:right="219"/>
      </w:pPr>
      <w:r>
        <w:rPr>
          <w:color w:val="444444"/>
          <w:spacing w:val="-1"/>
        </w:rPr>
        <w:t>多路复用通常是不可取的。它强制所有媒体流使用单一传输，阻止接收方根据需要对其进行优先级排 序，并使其难于应用错误纠正。在几乎所有情况下，包头压缩都提供了更合适、更高效的解决方案。</w:t>
      </w:r>
    </w:p>
    <w:p>
      <w:pPr>
        <w:pStyle w:val="BodyText"/>
        <w:spacing w:line="288" w:lineRule="auto" w:before="131"/>
        <w:ind w:right="219"/>
      </w:pPr>
      <w:r>
        <w:rPr>
          <w:color w:val="444444"/>
          <w:spacing w:val="-1"/>
        </w:rPr>
        <w:t>然而，在某些有限的情况下，多路复用可能是有用的，主要是当许多本质上相同的流在两个点之间传 </w:t>
      </w:r>
      <w:r>
        <w:rPr>
          <w:color w:val="444444"/>
          <w:w w:val="105"/>
        </w:rPr>
        <w:t>输时，这种情况经常发生在ip电话被用作取代传统电话线的主干“中继线”时。</w:t>
      </w:r>
    </w:p>
    <w:p>
      <w:pPr>
        <w:spacing w:after="0" w:line="288" w:lineRule="auto"/>
        <w:sectPr>
          <w:pgSz w:w="11900" w:h="16840"/>
          <w:pgMar w:header="297" w:footer="301" w:top="640" w:bottom="500" w:left="560" w:right="580"/>
        </w:sectPr>
      </w:pPr>
    </w:p>
    <w:p>
      <w:pPr>
        <w:pStyle w:val="BodyText"/>
        <w:ind w:left="0"/>
        <w:rPr>
          <w:sz w:val="20"/>
        </w:rPr>
      </w:pPr>
    </w:p>
    <w:p>
      <w:pPr>
        <w:pStyle w:val="BodyText"/>
        <w:ind w:left="0"/>
        <w:rPr>
          <w:sz w:val="20"/>
        </w:rPr>
      </w:pPr>
    </w:p>
    <w:p>
      <w:pPr>
        <w:pStyle w:val="BodyText"/>
        <w:spacing w:before="10"/>
        <w:ind w:left="0"/>
        <w:rPr>
          <w:sz w:val="28"/>
        </w:rPr>
      </w:pPr>
    </w:p>
    <w:p>
      <w:pPr>
        <w:pStyle w:val="Heading2"/>
        <w:tabs>
          <w:tab w:pos="511" w:val="left" w:leader="none"/>
          <w:tab w:pos="10642" w:val="left" w:leader="none"/>
        </w:tabs>
        <w:rPr>
          <w:u w:val="none"/>
        </w:rPr>
      </w:pPr>
      <w:r>
        <w:rPr>
          <w:color w:val="111111"/>
          <w:spacing w:val="-354"/>
          <w:u w:val="single" w:color="EFE9E9"/>
        </w:rPr>
        <w:t>第</w:t>
      </w:r>
      <w:r>
        <w:rPr>
          <w:color w:val="111111"/>
          <w:spacing w:val="-354"/>
          <w:u w:val="none"/>
        </w:rPr>
        <w:tab/>
      </w:r>
      <w:r>
        <w:rPr>
          <w:color w:val="111111"/>
          <w:u w:val="single" w:color="EFE9E9"/>
        </w:rPr>
        <w:t>十三章</w:t>
      </w:r>
      <w:r>
        <w:rPr>
          <w:color w:val="111111"/>
          <w:spacing w:val="37"/>
          <w:u w:val="single" w:color="EFE9E9"/>
        </w:rPr>
        <w:t> </w:t>
      </w:r>
      <w:r>
        <w:rPr>
          <w:color w:val="111111"/>
          <w:u w:val="single" w:color="EFE9E9"/>
        </w:rPr>
        <w:t>安全考虑</w:t>
        <w:tab/>
      </w:r>
    </w:p>
    <w:p>
      <w:pPr>
        <w:pStyle w:val="BodyText"/>
        <w:spacing w:before="1"/>
        <w:ind w:left="0"/>
        <w:rPr>
          <w:rFonts w:ascii="Microsoft JhengHei"/>
          <w:sz w:val="22"/>
        </w:rPr>
      </w:pPr>
    </w:p>
    <w:p>
      <w:pPr>
        <w:pStyle w:val="Heading3"/>
        <w:spacing w:before="26"/>
      </w:pPr>
      <w:r>
        <w:rPr>
          <w:color w:val="111111"/>
        </w:rPr>
        <w:t>本章目录</w:t>
      </w:r>
    </w:p>
    <w:p>
      <w:pPr>
        <w:pStyle w:val="BodyText"/>
        <w:spacing w:line="362" w:lineRule="auto" w:before="84"/>
        <w:ind w:left="629" w:right="9656"/>
        <w:jc w:val="both"/>
      </w:pPr>
      <w:r>
        <w:rPr/>
        <w:pict>
          <v:shape style="position:absolute;margin-left:48.315529pt;margin-top:10.45731pt;width:3.3pt;height:3.3pt;mso-position-horizontal-relative:page;mso-position-vertical-relative:paragraph;z-index:10192" coordorigin="966,209" coordsize="66,66" path="m1003,275l995,275,991,274,966,246,966,238,995,209,1003,209,1032,238,1032,246,1003,275xe" filled="true" fillcolor="#444444" stroked="false">
            <v:path arrowok="t"/>
            <v:fill type="solid"/>
            <w10:wrap type="none"/>
          </v:shape>
        </w:pict>
      </w:r>
      <w:r>
        <w:rPr/>
        <w:pict>
          <v:shape style="position:absolute;margin-left:48.315529pt;margin-top:32.738861pt;width:3.3pt;height:3.3pt;mso-position-horizontal-relative:page;mso-position-vertical-relative:paragraph;z-index:10216" coordorigin="966,655" coordsize="66,66" path="m1003,720l995,720,991,719,966,692,966,683,995,655,1003,655,1032,683,1032,692,1003,720xe" filled="true" fillcolor="#444444" stroked="false">
            <v:path arrowok="t"/>
            <v:fill type="solid"/>
            <w10:wrap type="none"/>
          </v:shape>
        </w:pict>
      </w:r>
      <w:r>
        <w:rPr/>
        <w:pict>
          <v:shape style="position:absolute;margin-left:48.315529pt;margin-top:55.020409pt;width:3.3pt;height:3.3pt;mso-position-horizontal-relative:page;mso-position-vertical-relative:paragraph;z-index:10240" coordorigin="966,1100" coordsize="66,66" path="m1003,1166l995,1166,991,1165,966,1138,966,1129,995,1100,1003,1100,1032,1129,1032,1138,1003,1166xe" filled="true" fillcolor="#444444" stroked="false">
            <v:path arrowok="t"/>
            <v:fill type="solid"/>
            <w10:wrap type="none"/>
          </v:shape>
        </w:pict>
      </w:r>
      <w:r>
        <w:rPr>
          <w:color w:val="444444"/>
          <w:spacing w:val="-9"/>
          <w:w w:val="105"/>
        </w:rPr>
        <w:t>隐私保密认证</w:t>
      </w:r>
    </w:p>
    <w:p>
      <w:pPr>
        <w:pStyle w:val="BodyText"/>
        <w:spacing w:line="362" w:lineRule="auto" w:before="2"/>
        <w:ind w:left="629" w:right="9184"/>
      </w:pPr>
      <w:r>
        <w:rPr/>
        <w:pict>
          <v:shape style="position:absolute;margin-left:48.315529pt;margin-top:6.357295pt;width:3.3pt;height:3.3pt;mso-position-horizontal-relative:page;mso-position-vertical-relative:paragraph;z-index:10264" coordorigin="966,127" coordsize="66,66" path="m1003,193l995,193,991,192,966,164,966,156,995,127,1003,127,1032,156,1032,164,1003,193xe" filled="true" fillcolor="#444444" stroked="false">
            <v:path arrowok="t"/>
            <v:fill type="solid"/>
            <w10:wrap type="none"/>
          </v:shape>
        </w:pict>
      </w:r>
      <w:r>
        <w:rPr/>
        <w:pict>
          <v:shape style="position:absolute;margin-left:48.315529pt;margin-top:28.638845pt;width:3.3pt;height:3.3pt;mso-position-horizontal-relative:page;mso-position-vertical-relative:paragraph;z-index:10288" coordorigin="966,573" coordsize="66,66" path="m1003,638l995,638,991,637,966,610,966,601,995,573,1003,573,1032,601,1032,610,1003,638xe" filled="true" fillcolor="#444444" stroked="false">
            <v:path arrowok="t"/>
            <v:fill type="solid"/>
            <w10:wrap type="none"/>
          </v:shape>
        </w:pict>
      </w:r>
      <w:r>
        <w:rPr>
          <w:color w:val="444444"/>
          <w:spacing w:val="-5"/>
        </w:rPr>
        <w:t>重播保护拒绝服务</w:t>
      </w:r>
    </w:p>
    <w:p>
      <w:pPr>
        <w:pStyle w:val="BodyText"/>
        <w:spacing w:line="362" w:lineRule="auto" w:before="2"/>
        <w:ind w:left="629" w:right="8476"/>
      </w:pPr>
      <w:r>
        <w:rPr/>
        <w:pict>
          <v:shape style="position:absolute;margin-left:48.315529pt;margin-top:6.357285pt;width:3.3pt;height:3.3pt;mso-position-horizontal-relative:page;mso-position-vertical-relative:paragraph;z-index:10312" coordorigin="966,127" coordsize="66,66" path="m1003,193l995,193,991,192,966,164,966,156,995,127,1003,127,1032,156,1032,164,1003,193xe" filled="true" fillcolor="#444444" stroked="false">
            <v:path arrowok="t"/>
            <v:fill type="solid"/>
            <w10:wrap type="none"/>
          </v:shape>
        </w:pict>
      </w:r>
      <w:r>
        <w:rPr/>
        <w:pict>
          <v:shape style="position:absolute;margin-left:48.315529pt;margin-top:28.638834pt;width:3.3pt;height:3.3pt;mso-position-horizontal-relative:page;mso-position-vertical-relative:paragraph;z-index:10336" coordorigin="966,573" coordsize="66,66" path="m1003,638l995,638,991,637,966,610,966,601,995,573,1003,573,1032,601,1032,610,1003,638xe" filled="true" fillcolor="#444444" stroked="false">
            <v:path arrowok="t"/>
            <v:fill type="solid"/>
            <w10:wrap type="none"/>
          </v:shape>
        </w:pict>
      </w:r>
      <w:r>
        <w:rPr>
          <w:color w:val="444444"/>
          <w:spacing w:val="-3"/>
        </w:rPr>
        <w:t>混流器和转换器</w:t>
      </w:r>
      <w:r>
        <w:rPr>
          <w:color w:val="444444"/>
          <w:w w:val="105"/>
        </w:rPr>
        <w:t>动态内容</w:t>
      </w:r>
    </w:p>
    <w:p>
      <w:pPr>
        <w:pStyle w:val="BodyText"/>
        <w:spacing w:before="1"/>
        <w:ind w:left="629"/>
      </w:pPr>
      <w:r>
        <w:rPr/>
        <w:pict>
          <v:shape style="position:absolute;margin-left:48.315529pt;margin-top:6.307274pt;width:3.3pt;height:3.3pt;mso-position-horizontal-relative:page;mso-position-vertical-relative:paragraph;z-index:10360" coordorigin="966,126" coordsize="66,66" path="m1003,192l995,192,991,191,966,163,966,155,995,126,1003,126,1032,155,1032,163,1003,192xe" filled="true" fillcolor="#444444" stroked="false">
            <v:path arrowok="t"/>
            <v:fill type="solid"/>
            <w10:wrap type="none"/>
          </v:shape>
        </w:pict>
      </w:r>
      <w:r>
        <w:rPr>
          <w:color w:val="444444"/>
          <w:w w:val="105"/>
        </w:rPr>
        <w:t>其他注意事项</w:t>
      </w:r>
    </w:p>
    <w:p>
      <w:pPr>
        <w:pStyle w:val="BodyText"/>
        <w:spacing w:before="11"/>
        <w:ind w:left="0"/>
        <w:rPr>
          <w:sz w:val="16"/>
        </w:rPr>
      </w:pPr>
    </w:p>
    <w:p>
      <w:pPr>
        <w:pStyle w:val="BodyText"/>
        <w:spacing w:line="288" w:lineRule="auto"/>
        <w:ind w:right="337"/>
      </w:pPr>
      <w:r>
        <w:rPr>
          <w:color w:val="444444"/>
        </w:rPr>
        <w:t>到目前为止，我们只考虑了在一个隔离的，安全的环境中怎么实现RTP</w:t>
      </w:r>
      <w:r>
        <w:rPr>
          <w:color w:val="444444"/>
          <w:spacing w:val="-2"/>
        </w:rPr>
        <w:t>。然而，在现实世界中，有些 </w:t>
      </w:r>
      <w:r>
        <w:rPr>
          <w:color w:val="444444"/>
        </w:rPr>
        <w:t>人会试图窃听会话，冒充合法用户，以及出于恶意目的侵入系统，因此在现实世界中，一个正确的 RTP</w:t>
      </w:r>
      <w:r>
        <w:rPr>
          <w:color w:val="444444"/>
          <w:spacing w:val="-1"/>
        </w:rPr>
        <w:t>系统实现应该能防卫此类攻击，为其用户提供稳私、机密性和身份验证服务。本章描述了用于增 </w:t>
      </w:r>
      <w:r>
        <w:rPr>
          <w:color w:val="444444"/>
          <w:w w:val="105"/>
        </w:rPr>
        <w:t>强用户隐私的RTP特性，并概述了各种潜在的攻击以及如何防范这些攻击。</w:t>
      </w:r>
    </w:p>
    <w:p>
      <w:pPr>
        <w:pStyle w:val="BodyText"/>
        <w:ind w:left="0"/>
        <w:rPr>
          <w:sz w:val="20"/>
        </w:rPr>
      </w:pPr>
    </w:p>
    <w:p>
      <w:pPr>
        <w:pStyle w:val="BodyText"/>
        <w:ind w:left="0"/>
        <w:rPr>
          <w:sz w:val="20"/>
        </w:rPr>
      </w:pPr>
    </w:p>
    <w:p>
      <w:pPr>
        <w:pStyle w:val="Heading2"/>
        <w:tabs>
          <w:tab w:pos="511" w:val="left" w:leader="none"/>
          <w:tab w:pos="10642" w:val="left" w:leader="none"/>
        </w:tabs>
        <w:spacing w:before="171"/>
        <w:rPr>
          <w:u w:val="none"/>
        </w:rPr>
      </w:pPr>
      <w:r>
        <w:rPr>
          <w:color w:val="111111"/>
          <w:spacing w:val="-354"/>
          <w:u w:val="single" w:color="EFE9E9"/>
        </w:rPr>
        <w:t>隐</w:t>
      </w:r>
      <w:r>
        <w:rPr>
          <w:color w:val="111111"/>
          <w:spacing w:val="-354"/>
          <w:u w:val="none"/>
        </w:rPr>
        <w:tab/>
      </w:r>
      <w:r>
        <w:rPr>
          <w:color w:val="111111"/>
          <w:u w:val="single" w:color="EFE9E9"/>
        </w:rPr>
        <w:t>私</w:t>
        <w:tab/>
      </w:r>
    </w:p>
    <w:p>
      <w:pPr>
        <w:pStyle w:val="BodyText"/>
        <w:spacing w:line="288" w:lineRule="auto" w:before="142"/>
        <w:ind w:right="219"/>
      </w:pPr>
      <w:r>
        <w:rPr>
          <w:color w:val="444444"/>
        </w:rPr>
        <w:t>显而易见的隐私问题是如何防止未经授权的第三方窃听RTP会话。这个问题在下一节（保密）讨论。  </w:t>
      </w:r>
      <w:r>
        <w:rPr>
          <w:color w:val="444444"/>
          <w:spacing w:val="-1"/>
        </w:rPr>
        <w:t>然而，保密性并不是唯一的隐私问题；用户可能希望限制他们在会话期间向外暴露出的个人信息量， </w:t>
      </w:r>
      <w:r>
        <w:rPr>
          <w:color w:val="444444"/>
          <w:w w:val="105"/>
        </w:rPr>
        <w:t>或者他们可能希望对其通信伙伴进行身份保密。</w:t>
      </w:r>
    </w:p>
    <w:p>
      <w:pPr>
        <w:pStyle w:val="BodyText"/>
        <w:spacing w:line="288" w:lineRule="auto" w:before="132"/>
        <w:ind w:right="219"/>
        <w:jc w:val="both"/>
      </w:pPr>
      <w:r>
        <w:rPr>
          <w:color w:val="444444"/>
        </w:rPr>
        <w:t>正如第5章RTP控制协议中所述的，源信息（可能包括个人详细信息）被封装在RTCP</w:t>
      </w:r>
      <w:r>
        <w:rPr>
          <w:color w:val="444444"/>
          <w:spacing w:val="-3"/>
        </w:rPr>
        <w:t>源描述包中传送和 </w:t>
      </w:r>
      <w:r>
        <w:rPr>
          <w:color w:val="444444"/>
          <w:spacing w:val="-1"/>
        </w:rPr>
        <w:t>交换。这些信息有多种用途，其中大多数用途是合法的，但有些用途可能会被用户视为不恰当的。远 </w:t>
      </w:r>
      <w:r>
        <w:rPr>
          <w:color w:val="444444"/>
        </w:rPr>
        <w:t>程会议应用程序使用RTCP</w:t>
      </w:r>
      <w:r>
        <w:rPr>
          <w:color w:val="444444"/>
          <w:spacing w:val="-1"/>
        </w:rPr>
        <w:t>源描述包来传送参与者的名称和从属关系，或提供其他呼叫者的身份标识信 </w:t>
      </w:r>
      <w:r>
        <w:rPr>
          <w:color w:val="444444"/>
        </w:rPr>
        <w:t>息，这就是一个合法用途的例子。在用户收听在线电台时，通过RTCP</w:t>
      </w:r>
      <w:r>
        <w:rPr>
          <w:color w:val="444444"/>
          <w:spacing w:val="-2"/>
        </w:rPr>
        <w:t>源描述包收集个人详细信息，从 </w:t>
      </w:r>
      <w:r>
        <w:rPr>
          <w:color w:val="444444"/>
          <w:w w:val="105"/>
        </w:rPr>
        <w:t>而使电台及其广告商跟踪其听众，这就是一个不合法的使用例子。</w:t>
      </w:r>
    </w:p>
    <w:p>
      <w:pPr>
        <w:pStyle w:val="BodyText"/>
        <w:spacing w:before="132"/>
      </w:pPr>
      <w:r>
        <w:rPr>
          <w:color w:val="444444"/>
          <w:w w:val="105"/>
        </w:rPr>
        <w:t>由于这些问题，建议应用程序在首次提示信息可用之前，不要发送源描述包。</w:t>
      </w:r>
    </w:p>
    <w:p>
      <w:pPr>
        <w:pStyle w:val="BodyText"/>
        <w:spacing w:line="288" w:lineRule="auto" w:before="191"/>
        <w:ind w:right="219"/>
      </w:pPr>
      <w:r>
        <w:rPr>
          <w:color w:val="444444"/>
        </w:rPr>
        <w:t>必须发送的规范名(CNAME)是一个例外。CNAME包括有参与者的IP</w:t>
      </w:r>
      <w:r>
        <w:rPr>
          <w:color w:val="444444"/>
          <w:spacing w:val="-2"/>
        </w:rPr>
        <w:t>地址，但这不应该被视做一个隐私问 </w:t>
      </w:r>
      <w:r>
        <w:rPr>
          <w:color w:val="444444"/>
        </w:rPr>
        <w:t>题，因为这些数据可以从IP包头得到（当使用了NAT设备，CNAME中包括的是一个内部的IP地址）。CNAME还公开了参与者的用户名，这可能是一个更大的隐私问题，但应用程序可以省略或重写用户名  </w:t>
      </w:r>
      <w:r>
        <w:rPr>
          <w:color w:val="444444"/>
          <w:w w:val="105"/>
        </w:rPr>
        <w:t>以隐藏此信息，前提是通过CNAME关联会话的所有应用程序都一致地执行此操作。</w:t>
      </w:r>
    </w:p>
    <w:p>
      <w:pPr>
        <w:pStyle w:val="BodyText"/>
        <w:spacing w:line="288" w:lineRule="auto" w:before="132"/>
        <w:ind w:right="219"/>
      </w:pPr>
      <w:r>
        <w:rPr>
          <w:color w:val="444444"/>
        </w:rPr>
        <w:t>CNAME相当于一个唯一标识符，可以用来跟踪参与者。如果参与者从具有临时IP地址（例如，拨号用  户的IP地址是动态分配的）的计算机加入，则可以避免被跟踪。如果系统有一个静态的IP</w:t>
      </w:r>
      <w:r>
        <w:rPr>
          <w:color w:val="444444"/>
          <w:spacing w:val="-4"/>
        </w:rPr>
        <w:t>地址，就无</w:t>
      </w:r>
    </w:p>
    <w:p>
      <w:pPr>
        <w:spacing w:after="0" w:line="288" w:lineRule="auto"/>
        <w:sectPr>
          <w:headerReference w:type="default" r:id="rId192"/>
          <w:footerReference w:type="default" r:id="rId193"/>
          <w:pgSz w:w="11900" w:h="16840"/>
          <w:pgMar w:header="297" w:footer="301" w:top="640" w:bottom="500" w:left="560" w:right="580"/>
          <w:pgNumType w:start="1"/>
        </w:sectPr>
      </w:pPr>
    </w:p>
    <w:p>
      <w:pPr>
        <w:pStyle w:val="BodyText"/>
        <w:ind w:left="0"/>
        <w:rPr>
          <w:sz w:val="10"/>
        </w:rPr>
      </w:pPr>
    </w:p>
    <w:p>
      <w:pPr>
        <w:pStyle w:val="BodyText"/>
        <w:spacing w:line="288" w:lineRule="auto" w:before="73"/>
        <w:ind w:right="219"/>
      </w:pPr>
      <w:r>
        <w:rPr>
          <w:color w:val="444444"/>
        </w:rPr>
        <w:t>法保护该地址不被跟踪，但是CNAME暴露出的IP信息是比IP头中获得的信息要更少（尤其是当CNAME</w:t>
      </w:r>
      <w:r>
        <w:rPr>
          <w:color w:val="444444"/>
          <w:spacing w:val="-18"/>
        </w:rPr>
        <w:t>中 </w:t>
      </w:r>
      <w:r>
        <w:rPr>
          <w:color w:val="444444"/>
          <w:w w:val="105"/>
        </w:rPr>
        <w:t>用户名部分被隐藏时）。</w:t>
      </w:r>
    </w:p>
    <w:p>
      <w:pPr>
        <w:pStyle w:val="BodyText"/>
        <w:spacing w:line="288" w:lineRule="auto" w:before="132"/>
        <w:ind w:right="219"/>
        <w:jc w:val="both"/>
      </w:pPr>
      <w:r>
        <w:rPr>
          <w:color w:val="444444"/>
        </w:rPr>
        <w:t>一些接收方可能根本不想别人看到他们的存在。这些接收方不发送RTCP</w:t>
      </w:r>
      <w:r>
        <w:rPr>
          <w:color w:val="444444"/>
          <w:spacing w:val="-2"/>
        </w:rPr>
        <w:t>包也是可以接受的，但这样会 </w:t>
      </w:r>
      <w:r>
        <w:rPr>
          <w:color w:val="444444"/>
        </w:rPr>
        <w:t>阻止发送方使用接收质量信息来调整其传输以匹配接收方（</w:t>
      </w:r>
      <w:r>
        <w:rPr>
          <w:color w:val="444444"/>
          <w:spacing w:val="-1"/>
        </w:rPr>
        <w:t>并且也可能导致源认定接收方已失败，并 </w:t>
      </w:r>
      <w:r>
        <w:rPr>
          <w:color w:val="444444"/>
          <w:w w:val="105"/>
        </w:rPr>
        <w:t>停止传输）。此外，一些内容提供商可能需要RTCP报告来衡量其受众的规模。</w:t>
      </w:r>
    </w:p>
    <w:p>
      <w:pPr>
        <w:pStyle w:val="BodyText"/>
        <w:spacing w:line="288" w:lineRule="auto" w:before="131"/>
        <w:ind w:right="219"/>
      </w:pPr>
      <w:r>
        <w:rPr>
          <w:color w:val="444444"/>
          <w:spacing w:val="-1"/>
        </w:rPr>
        <w:t>一个相关的隐私问题涉及到在谈话中保密对方的身份。即使使用了下一节中描述的保密措施，窃听者 </w:t>
      </w:r>
      <w:r>
        <w:rPr>
          <w:color w:val="444444"/>
        </w:rPr>
        <w:t>也可以观察传输中的RTP包，并通过查看IP包头获得一些通信知识（例如你的老板可能会有兴趣知道  你的IP语音呼叫的目的IP地址是否是招聘机构所拥有）。这个IP</w:t>
      </w:r>
      <w:r>
        <w:rPr>
          <w:color w:val="444444"/>
          <w:spacing w:val="-2"/>
        </w:rPr>
        <w:t>暴露的问题不容易解决，但是如果流 </w:t>
      </w:r>
      <w:r>
        <w:rPr>
          <w:color w:val="444444"/>
        </w:rPr>
        <w:t>量是通过一个可信的第三方网关来路由的，这个网关充当一个中间的IP地址，就可以减轻这个问题</w:t>
      </w:r>
    </w:p>
    <w:p>
      <w:pPr>
        <w:pStyle w:val="BodyText"/>
        <w:spacing w:before="1"/>
      </w:pPr>
      <w:r>
        <w:rPr>
          <w:color w:val="444444"/>
          <w:w w:val="105"/>
        </w:rPr>
        <w:t>（对网关的流量分析可能仍然会揭示通信模式，除非网关设计为能够抵抗这种分析）。</w:t>
      </w:r>
    </w:p>
    <w:p>
      <w:pPr>
        <w:pStyle w:val="BodyText"/>
        <w:ind w:left="0"/>
        <w:rPr>
          <w:sz w:val="20"/>
        </w:rPr>
      </w:pPr>
    </w:p>
    <w:p>
      <w:pPr>
        <w:pStyle w:val="BodyText"/>
        <w:ind w:left="0"/>
        <w:rPr>
          <w:sz w:val="20"/>
        </w:rPr>
      </w:pPr>
    </w:p>
    <w:p>
      <w:pPr>
        <w:pStyle w:val="BodyText"/>
        <w:spacing w:before="9"/>
        <w:ind w:left="0"/>
        <w:rPr>
          <w:sz w:val="17"/>
        </w:rPr>
      </w:pPr>
    </w:p>
    <w:p>
      <w:pPr>
        <w:pStyle w:val="Heading2"/>
        <w:tabs>
          <w:tab w:pos="511" w:val="left" w:leader="none"/>
          <w:tab w:pos="10642" w:val="left" w:leader="none"/>
        </w:tabs>
        <w:rPr>
          <w:u w:val="none"/>
        </w:rPr>
      </w:pPr>
      <w:r>
        <w:rPr>
          <w:color w:val="111111"/>
          <w:spacing w:val="-354"/>
          <w:u w:val="single" w:color="EFE9E9"/>
        </w:rPr>
        <w:t>保</w:t>
      </w:r>
      <w:r>
        <w:rPr>
          <w:color w:val="111111"/>
          <w:spacing w:val="-354"/>
          <w:u w:val="none"/>
        </w:rPr>
        <w:tab/>
      </w:r>
      <w:r>
        <w:rPr>
          <w:color w:val="111111"/>
          <w:u w:val="single" w:color="EFE9E9"/>
        </w:rPr>
        <w:t>密</w:t>
        <w:tab/>
      </w:r>
    </w:p>
    <w:p>
      <w:pPr>
        <w:pStyle w:val="BodyText"/>
        <w:spacing w:line="288" w:lineRule="auto" w:before="143"/>
        <w:ind w:right="573"/>
      </w:pPr>
      <w:r>
        <w:rPr>
          <w:color w:val="444444"/>
        </w:rPr>
        <w:t>RTP的关键安全要求之一是保密性，确保只有预期的接收方才能解码RTP包。RTP</w:t>
      </w:r>
      <w:r>
        <w:rPr>
          <w:color w:val="444444"/>
          <w:spacing w:val="-3"/>
        </w:rPr>
        <w:t>内容通过加密来保 </w:t>
      </w:r>
      <w:r>
        <w:rPr>
          <w:color w:val="444444"/>
          <w:w w:val="105"/>
        </w:rPr>
        <w:t>密，无论是在应用程序级加密整个RTP包，还是仅加密有效负载部分，或是在IP层。</w:t>
      </w:r>
    </w:p>
    <w:p>
      <w:pPr>
        <w:pStyle w:val="BodyText"/>
        <w:spacing w:line="288" w:lineRule="auto" w:before="131"/>
        <w:ind w:right="219"/>
        <w:jc w:val="both"/>
      </w:pPr>
      <w:r>
        <w:rPr>
          <w:color w:val="444444"/>
        </w:rPr>
        <w:t>应用程序级的加密，对于RTP来说，有优点也有缺点。它的主要优点是允许包头压缩。如果仅对RTP</w:t>
      </w:r>
      <w:r>
        <w:rPr>
          <w:color w:val="444444"/>
          <w:spacing w:val="-18"/>
        </w:rPr>
        <w:t>有 </w:t>
      </w:r>
      <w:r>
        <w:rPr>
          <w:color w:val="444444"/>
        </w:rPr>
        <w:t>效负载进行加密（即应用程序级的加密），则包头压缩将正常工作，这对于某些应用程序（</w:t>
      </w:r>
      <w:r>
        <w:rPr>
          <w:color w:val="444444"/>
          <w:spacing w:val="-5"/>
        </w:rPr>
        <w:t>例如，使 </w:t>
      </w:r>
      <w:r>
        <w:rPr>
          <w:color w:val="444444"/>
        </w:rPr>
        <w:t>用RTP的无线电话）是必不可少的。如果RTP</w:t>
      </w:r>
      <w:r>
        <w:rPr>
          <w:color w:val="444444"/>
          <w:spacing w:val="-1"/>
        </w:rPr>
        <w:t>包头也被加密，则包头压缩的操作在一定程度上会中断， </w:t>
      </w:r>
      <w:r>
        <w:rPr>
          <w:color w:val="444444"/>
          <w:w w:val="105"/>
        </w:rPr>
        <w:t>但仍然可以压缩UDP/IP包头。</w:t>
      </w:r>
    </w:p>
    <w:p>
      <w:pPr>
        <w:pStyle w:val="BodyText"/>
        <w:spacing w:line="288" w:lineRule="auto" w:before="132"/>
        <w:ind w:right="219"/>
        <w:jc w:val="both"/>
      </w:pPr>
      <w:r>
        <w:rPr>
          <w:color w:val="444444"/>
          <w:spacing w:val="-1"/>
        </w:rPr>
        <w:t>应用程序级加密的另一个优点是它易于实现和部署，不需要更改主机操作系统或路由器。不幸的是， 这也是一个潜在的缺点，因为它将正确实现的负担扩展到所有应用程序。加密代码是非常重要的，必 </w:t>
      </w:r>
      <w:r>
        <w:rPr>
          <w:color w:val="444444"/>
          <w:w w:val="105"/>
        </w:rPr>
        <w:t>须注意确保安全性不会因设计不当或实现中的缺陷而受到损害。</w:t>
      </w:r>
    </w:p>
    <w:p>
      <w:pPr>
        <w:pStyle w:val="BodyText"/>
        <w:spacing w:before="11"/>
        <w:ind w:left="0"/>
        <w:rPr>
          <w:sz w:val="8"/>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1061" w:hRule="atLeast"/>
        </w:trPr>
        <w:tc>
          <w:tcPr>
            <w:tcW w:w="10295" w:type="dxa"/>
            <w:tcBorders>
              <w:left w:val="single" w:sz="34" w:space="0" w:color="0079CC"/>
            </w:tcBorders>
            <w:shd w:val="clear" w:color="auto" w:fill="7E7E7E"/>
          </w:tcPr>
          <w:p>
            <w:pPr>
              <w:pStyle w:val="TableParagraph"/>
              <w:spacing w:line="288" w:lineRule="auto" w:before="19"/>
              <w:ind w:left="154" w:right="187"/>
              <w:rPr>
                <w:sz w:val="23"/>
              </w:rPr>
            </w:pPr>
            <w:r>
              <w:rPr>
                <w:color w:val="444444"/>
                <w:spacing w:val="-1"/>
                <w:sz w:val="23"/>
              </w:rPr>
              <w:t>再次值得一提：加密代码是很重要的，必须注意确保安全，不会因不良的设计或实现中的缺陷而 受到影响。我强烈建议读者在使用加密构建系统之前，先详细研究相关标准，并确保使用众所周</w:t>
            </w:r>
          </w:p>
          <w:p>
            <w:pPr>
              <w:pStyle w:val="TableParagraph"/>
              <w:spacing w:before="0"/>
              <w:ind w:left="154"/>
              <w:rPr>
                <w:sz w:val="23"/>
              </w:rPr>
            </w:pPr>
            <w:r>
              <w:rPr>
                <w:color w:val="444444"/>
                <w:w w:val="105"/>
                <w:sz w:val="23"/>
              </w:rPr>
              <w:t>知的，经过公开分析的加密技术。</w:t>
            </w:r>
          </w:p>
        </w:tc>
      </w:tr>
    </w:tbl>
    <w:p>
      <w:pPr>
        <w:pStyle w:val="BodyText"/>
        <w:spacing w:line="288" w:lineRule="auto" w:before="150"/>
        <w:ind w:right="219"/>
        <w:jc w:val="both"/>
      </w:pPr>
      <w:r>
        <w:rPr>
          <w:color w:val="444444"/>
          <w:spacing w:val="-1"/>
        </w:rPr>
        <w:t>应用程序级加密的另一个潜在缺点是，它会使某些包头字段未加密。在某些情况下，缺少加密可能会 泄露敏感信息。例如，对负载类型字段的了解可能允许攻击者确定加密负载数据部分的值，这可能是 因为每一帧以标准格式的负载头开始。如果选择了合适的加密算法，这不应该是个问题，但它有可能 </w:t>
      </w:r>
      <w:r>
        <w:rPr>
          <w:color w:val="444444"/>
          <w:w w:val="105"/>
        </w:rPr>
        <w:t>危及本已薄弱的解决方案。</w:t>
      </w:r>
    </w:p>
    <w:p>
      <w:pPr>
        <w:pStyle w:val="BodyText"/>
        <w:spacing w:line="288" w:lineRule="auto" w:before="132"/>
        <w:ind w:right="337"/>
        <w:jc w:val="both"/>
      </w:pPr>
      <w:r>
        <w:rPr>
          <w:color w:val="444444"/>
        </w:rPr>
        <w:t>作为替代方案，可以在IP层执行加密，例如，使用IP安全协议。这种方法的优点是对RTP</w:t>
      </w:r>
      <w:r>
        <w:rPr>
          <w:color w:val="444444"/>
          <w:spacing w:val="-4"/>
        </w:rPr>
        <w:t>是透明的， </w:t>
      </w:r>
      <w:r>
        <w:rPr>
          <w:color w:val="444444"/>
        </w:rPr>
        <w:t>并且提供了一套经过充分测试的加密代码，可以信任它们是正确的。IP层加密的缺点是它会中断</w:t>
      </w:r>
      <w:r>
        <w:rPr>
          <w:color w:val="444444"/>
          <w:spacing w:val="-6"/>
        </w:rPr>
        <w:t>RTP </w:t>
      </w:r>
      <w:r>
        <w:rPr>
          <w:color w:val="444444"/>
          <w:w w:val="105"/>
        </w:rPr>
        <w:t>包头压缩的操作，并且其部署需要对主机操作系统进行大量更改。</w:t>
      </w:r>
    </w:p>
    <w:p>
      <w:pPr>
        <w:spacing w:before="187"/>
        <w:ind w:left="157" w:right="0" w:firstLine="0"/>
        <w:jc w:val="left"/>
        <w:rPr>
          <w:rFonts w:ascii="Microsoft JhengHei" w:eastAsia="Microsoft JhengHei" w:hint="eastAsia"/>
          <w:sz w:val="23"/>
        </w:rPr>
      </w:pPr>
      <w:r>
        <w:rPr>
          <w:rFonts w:ascii="Arial" w:eastAsia="Arial"/>
          <w:b/>
          <w:color w:val="111111"/>
          <w:w w:val="105"/>
          <w:sz w:val="23"/>
        </w:rPr>
        <w:t>RTP</w:t>
      </w:r>
      <w:r>
        <w:rPr>
          <w:rFonts w:ascii="Microsoft JhengHei" w:eastAsia="Microsoft JhengHei" w:hint="eastAsia"/>
          <w:color w:val="111111"/>
          <w:w w:val="105"/>
          <w:sz w:val="23"/>
        </w:rPr>
        <w:t>规范中的保密特性</w:t>
      </w:r>
    </w:p>
    <w:p>
      <w:pPr>
        <w:pStyle w:val="BodyText"/>
        <w:spacing w:before="125"/>
      </w:pPr>
      <w:r>
        <w:rPr>
          <w:color w:val="444444"/>
          <w:w w:val="105"/>
        </w:rPr>
        <w:t>RTP规范提供了对RTP数据包（包括头）和RTCP包的加密支持。</w:t>
      </w:r>
    </w:p>
    <w:p>
      <w:pPr>
        <w:pStyle w:val="BodyText"/>
        <w:spacing w:line="288" w:lineRule="auto" w:before="190"/>
        <w:ind w:right="219"/>
      </w:pPr>
      <w:r>
        <w:rPr>
          <w:color w:val="444444"/>
        </w:rPr>
        <w:t>RTP数据包的所有字节，包括RTP</w:t>
      </w:r>
      <w:r>
        <w:rPr>
          <w:color w:val="444444"/>
          <w:spacing w:val="-1"/>
        </w:rPr>
        <w:t>包头和有效负载数据，都是可以加密的。实现可以选择它们支持的加 </w:t>
      </w:r>
      <w:r>
        <w:rPr>
          <w:color w:val="444444"/>
        </w:rPr>
        <w:t>密方案。根据使用的加密算法，可能需要在执行加密之前将填充的八位字节附加到有效负载中。例   如，DES加密对64位的块进行操作，因此如果有效负载的长度不是8</w:t>
      </w:r>
      <w:r>
        <w:rPr>
          <w:color w:val="444444"/>
          <w:spacing w:val="-2"/>
        </w:rPr>
        <w:t>个字节的倍数，则需要对其进行填</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right="219"/>
        <w:jc w:val="both"/>
      </w:pPr>
      <w:r>
        <w:rPr>
          <w:color w:val="444444"/>
        </w:rPr>
        <w:t>充。图13.1说明了该过程。当有填充字节时，RTP头中的P</w:t>
      </w:r>
      <w:r>
        <w:rPr>
          <w:color w:val="444444"/>
          <w:spacing w:val="-1"/>
        </w:rPr>
        <w:t>位必须被设置，并且填充字节的最后一个字 </w:t>
      </w:r>
      <w:r>
        <w:rPr>
          <w:color w:val="444444"/>
          <w:w w:val="105"/>
        </w:rPr>
        <w:t>节，指示有填充多少字节。</w:t>
      </w:r>
    </w:p>
    <w:p>
      <w:pPr>
        <w:pStyle w:val="BodyText"/>
        <w:spacing w:before="9"/>
        <w:ind w:left="0"/>
        <w:rPr>
          <w:sz w:val="18"/>
        </w:rPr>
      </w:pPr>
    </w:p>
    <w:p>
      <w:pPr>
        <w:spacing w:before="0"/>
        <w:ind w:left="157" w:right="0" w:firstLine="0"/>
        <w:jc w:val="left"/>
        <w:rPr>
          <w:rFonts w:ascii="Microsoft JhengHei" w:eastAsia="Microsoft JhengHei" w:hint="eastAsia"/>
          <w:sz w:val="19"/>
        </w:rPr>
      </w:pPr>
      <w:r>
        <w:rPr/>
        <w:drawing>
          <wp:anchor distT="0" distB="0" distL="0" distR="0" allowOverlap="1" layoutInCell="1" locked="0" behindDoc="0" simplePos="0" relativeHeight="390">
            <wp:simplePos x="0" y="0"/>
            <wp:positionH relativeFrom="page">
              <wp:posOffset>455473</wp:posOffset>
            </wp:positionH>
            <wp:positionV relativeFrom="paragraph">
              <wp:posOffset>293639</wp:posOffset>
            </wp:positionV>
            <wp:extent cx="4118514" cy="2237422"/>
            <wp:effectExtent l="0" t="0" r="0" b="0"/>
            <wp:wrapTopAndBottom/>
            <wp:docPr id="285" name="image135.png" descr=""/>
            <wp:cNvGraphicFramePr>
              <a:graphicFrameLocks noChangeAspect="1"/>
            </wp:cNvGraphicFramePr>
            <a:graphic>
              <a:graphicData uri="http://schemas.openxmlformats.org/drawingml/2006/picture">
                <pic:pic>
                  <pic:nvPicPr>
                    <pic:cNvPr id="286" name="image135.png"/>
                    <pic:cNvPicPr/>
                  </pic:nvPicPr>
                  <pic:blipFill>
                    <a:blip r:embed="rId194" cstate="print"/>
                    <a:stretch>
                      <a:fillRect/>
                    </a:stretch>
                  </pic:blipFill>
                  <pic:spPr>
                    <a:xfrm>
                      <a:off x="0" y="0"/>
                      <a:ext cx="4118514" cy="2237422"/>
                    </a:xfrm>
                    <a:prstGeom prst="rect">
                      <a:avLst/>
                    </a:prstGeom>
                  </pic:spPr>
                </pic:pic>
              </a:graphicData>
            </a:graphic>
          </wp:anchor>
        </w:drawing>
      </w:r>
      <w:r>
        <w:rPr>
          <w:rFonts w:ascii="Microsoft JhengHei" w:eastAsia="Microsoft JhengHei" w:hint="eastAsia"/>
          <w:color w:val="111111"/>
          <w:w w:val="105"/>
          <w:sz w:val="19"/>
        </w:rPr>
        <w:t>图 </w:t>
      </w:r>
      <w:r>
        <w:rPr>
          <w:rFonts w:ascii="Arial" w:eastAsia="Arial"/>
          <w:b/>
          <w:color w:val="111111"/>
          <w:w w:val="105"/>
          <w:sz w:val="19"/>
        </w:rPr>
        <w:t>13.1 RTP</w:t>
      </w:r>
      <w:r>
        <w:rPr>
          <w:rFonts w:ascii="Microsoft JhengHei" w:eastAsia="Microsoft JhengHei" w:hint="eastAsia"/>
          <w:color w:val="111111"/>
          <w:w w:val="105"/>
          <w:sz w:val="19"/>
        </w:rPr>
        <w:t>数据包的标准加密</w:t>
      </w:r>
    </w:p>
    <w:p>
      <w:pPr>
        <w:pStyle w:val="BodyText"/>
        <w:spacing w:before="2"/>
        <w:ind w:left="0"/>
        <w:rPr>
          <w:rFonts w:ascii="Microsoft JhengHei"/>
          <w:sz w:val="13"/>
        </w:rPr>
      </w:pPr>
    </w:p>
    <w:p>
      <w:pPr>
        <w:pStyle w:val="BodyText"/>
        <w:spacing w:line="288" w:lineRule="auto"/>
        <w:ind w:right="219"/>
        <w:jc w:val="both"/>
      </w:pPr>
      <w:r>
        <w:rPr>
          <w:color w:val="444444"/>
        </w:rPr>
        <w:t>当RTCP包被加密时，在第一个包之前插入一个32位随机数，如图13.2</w:t>
      </w:r>
      <w:r>
        <w:rPr>
          <w:color w:val="444444"/>
          <w:spacing w:val="-2"/>
        </w:rPr>
        <w:t>所示。这样做是为了防止已知的 </w:t>
      </w:r>
      <w:r>
        <w:rPr>
          <w:color w:val="444444"/>
        </w:rPr>
        <w:t>纯文本攻击。RTCP</w:t>
      </w:r>
      <w:r>
        <w:rPr>
          <w:color w:val="444444"/>
          <w:spacing w:val="-1"/>
        </w:rPr>
        <w:t>包中很多的八位字节都具有标准格式; 这些固定八位字节存在的知识使得狡猾的破解者的工作更容易，因为他知道他寻找的东西有部分一定在一个解密的包中。破解者可以使用强力密 </w:t>
      </w:r>
      <w:r>
        <w:rPr>
          <w:color w:val="444444"/>
          <w:w w:val="105"/>
        </w:rPr>
        <w:t>钥猜测，在解密尝试中使用那些具有标准格式的八位字节值来确定何时停止。</w:t>
      </w:r>
    </w:p>
    <w:p>
      <w:pPr>
        <w:pStyle w:val="BodyText"/>
        <w:spacing w:before="10"/>
        <w:ind w:left="0"/>
        <w:rPr>
          <w:sz w:val="18"/>
        </w:rPr>
      </w:pPr>
    </w:p>
    <w:p>
      <w:pPr>
        <w:spacing w:before="0"/>
        <w:ind w:left="157" w:right="0" w:firstLine="0"/>
        <w:jc w:val="left"/>
        <w:rPr>
          <w:rFonts w:ascii="Microsoft JhengHei" w:eastAsia="Microsoft JhengHei" w:hint="eastAsia"/>
          <w:sz w:val="19"/>
        </w:rPr>
      </w:pPr>
      <w:r>
        <w:rPr/>
        <w:drawing>
          <wp:anchor distT="0" distB="0" distL="0" distR="0" allowOverlap="1" layoutInCell="1" locked="0" behindDoc="0" simplePos="0" relativeHeight="391">
            <wp:simplePos x="0" y="0"/>
            <wp:positionH relativeFrom="page">
              <wp:posOffset>455473</wp:posOffset>
            </wp:positionH>
            <wp:positionV relativeFrom="paragraph">
              <wp:posOffset>285317</wp:posOffset>
            </wp:positionV>
            <wp:extent cx="4118514" cy="2411444"/>
            <wp:effectExtent l="0" t="0" r="0" b="0"/>
            <wp:wrapTopAndBottom/>
            <wp:docPr id="287" name="image136.png" descr=""/>
            <wp:cNvGraphicFramePr>
              <a:graphicFrameLocks noChangeAspect="1"/>
            </wp:cNvGraphicFramePr>
            <a:graphic>
              <a:graphicData uri="http://schemas.openxmlformats.org/drawingml/2006/picture">
                <pic:pic>
                  <pic:nvPicPr>
                    <pic:cNvPr id="288" name="image136.png"/>
                    <pic:cNvPicPr/>
                  </pic:nvPicPr>
                  <pic:blipFill>
                    <a:blip r:embed="rId195" cstate="print"/>
                    <a:stretch>
                      <a:fillRect/>
                    </a:stretch>
                  </pic:blipFill>
                  <pic:spPr>
                    <a:xfrm>
                      <a:off x="0" y="0"/>
                      <a:ext cx="4118514" cy="2411444"/>
                    </a:xfrm>
                    <a:prstGeom prst="rect">
                      <a:avLst/>
                    </a:prstGeom>
                  </pic:spPr>
                </pic:pic>
              </a:graphicData>
            </a:graphic>
          </wp:anchor>
        </w:drawing>
      </w:r>
      <w:r>
        <w:rPr>
          <w:rFonts w:ascii="Microsoft JhengHei" w:eastAsia="Microsoft JhengHei" w:hint="eastAsia"/>
          <w:color w:val="111111"/>
          <w:w w:val="105"/>
          <w:sz w:val="19"/>
        </w:rPr>
        <w:t>图</w:t>
      </w:r>
      <w:r>
        <w:rPr>
          <w:rFonts w:ascii="Arial" w:eastAsia="Arial"/>
          <w:b/>
          <w:color w:val="111111"/>
          <w:w w:val="105"/>
          <w:sz w:val="19"/>
        </w:rPr>
        <w:t>13.2 RTCP</w:t>
      </w:r>
      <w:r>
        <w:rPr>
          <w:rFonts w:ascii="Microsoft JhengHei" w:eastAsia="Microsoft JhengHei" w:hint="eastAsia"/>
          <w:color w:val="111111"/>
          <w:w w:val="105"/>
          <w:sz w:val="19"/>
        </w:rPr>
        <w:t>数据包的标准加密</w:t>
      </w:r>
    </w:p>
    <w:p>
      <w:pPr>
        <w:pStyle w:val="BodyText"/>
        <w:spacing w:before="3"/>
        <w:ind w:left="0"/>
        <w:rPr>
          <w:rFonts w:ascii="Microsoft JhengHei"/>
          <w:sz w:val="13"/>
        </w:rPr>
      </w:pPr>
    </w:p>
    <w:p>
      <w:pPr>
        <w:pStyle w:val="BodyText"/>
        <w:spacing w:line="288" w:lineRule="auto"/>
        <w:ind w:right="219"/>
        <w:jc w:val="both"/>
      </w:pPr>
      <w:r>
        <w:rPr>
          <w:color w:val="444444"/>
          <w:spacing w:val="-1"/>
        </w:rPr>
        <w:t>前缀的插入为加密算法提供初始化，从而有效地防止已知的纯文本攻击。数据包不使用前缀，因为固 </w:t>
      </w:r>
      <w:r>
        <w:rPr>
          <w:color w:val="444444"/>
          <w:w w:val="105"/>
        </w:rPr>
        <w:t>定头字段较少：同步源是随机选择的，序列号和时间戳字段具有随机偏移量。</w:t>
      </w:r>
    </w:p>
    <w:p>
      <w:pPr>
        <w:pStyle w:val="BodyText"/>
        <w:spacing w:line="288" w:lineRule="auto" w:before="132"/>
        <w:ind w:right="219"/>
        <w:jc w:val="both"/>
      </w:pPr>
      <w:r>
        <w:rPr>
          <w:color w:val="444444"/>
        </w:rPr>
        <w:t>在某些情况下，希望只加密部分RTCP数据包，而明文发送其他部分。典型的例子是加密SDES</w:t>
      </w:r>
      <w:r>
        <w:rPr>
          <w:color w:val="444444"/>
          <w:spacing w:val="-5"/>
        </w:rPr>
        <w:t>项，但不 </w:t>
      </w:r>
      <w:r>
        <w:rPr>
          <w:color w:val="444444"/>
        </w:rPr>
        <w:t>加密RR(接收方报告)。我们可以通过将一个复合RTCP</w:t>
      </w:r>
      <w:r>
        <w:rPr>
          <w:color w:val="444444"/>
          <w:spacing w:val="-1"/>
        </w:rPr>
        <w:t>包拆分为两个单独的复合包来实现这一点。第一 </w:t>
      </w:r>
      <w:r>
        <w:rPr>
          <w:color w:val="444444"/>
        </w:rPr>
        <w:t>个包括SR/RR包；第二个包括空RR包（以满足所有复合RTCP包以SR或RR开头的规则）和SDES</w:t>
      </w:r>
      <w:r>
        <w:rPr>
          <w:color w:val="444444"/>
          <w:spacing w:val="-4"/>
        </w:rPr>
        <w:t>项。(有关</w:t>
      </w:r>
    </w:p>
    <w:p>
      <w:pPr>
        <w:pStyle w:val="BodyText"/>
        <w:jc w:val="both"/>
      </w:pPr>
      <w:r>
        <w:rPr>
          <w:color w:val="444444"/>
          <w:w w:val="105"/>
        </w:rPr>
        <w:t>RTCP数据包格式，请参阅第5章，RTP控制协议。) 图13.3说明了这个过程。</w:t>
      </w:r>
    </w:p>
    <w:p>
      <w:pPr>
        <w:pStyle w:val="BodyText"/>
        <w:spacing w:before="4"/>
        <w:ind w:left="0"/>
      </w:pPr>
    </w:p>
    <w:p>
      <w:pPr>
        <w:spacing w:before="0"/>
        <w:ind w:left="157" w:right="0" w:firstLine="0"/>
        <w:jc w:val="both"/>
        <w:rPr>
          <w:rFonts w:ascii="Microsoft JhengHei" w:eastAsia="Microsoft JhengHei" w:hint="eastAsia"/>
          <w:sz w:val="19"/>
        </w:rPr>
      </w:pPr>
      <w:r>
        <w:rPr>
          <w:rFonts w:ascii="Microsoft JhengHei" w:eastAsia="Microsoft JhengHei" w:hint="eastAsia"/>
          <w:color w:val="111111"/>
          <w:w w:val="105"/>
          <w:sz w:val="19"/>
        </w:rPr>
        <w:t>图</w:t>
      </w:r>
      <w:r>
        <w:rPr>
          <w:rFonts w:ascii="Arial" w:eastAsia="Arial"/>
          <w:b/>
          <w:color w:val="111111"/>
          <w:w w:val="105"/>
          <w:sz w:val="19"/>
        </w:rPr>
        <w:t>13.3 </w:t>
      </w:r>
      <w:r>
        <w:rPr>
          <w:rFonts w:ascii="Microsoft JhengHei" w:eastAsia="Microsoft JhengHei" w:hint="eastAsia"/>
          <w:color w:val="111111"/>
          <w:w w:val="105"/>
          <w:sz w:val="19"/>
        </w:rPr>
        <w:t>对控制包进行部分加密的标准方式</w:t>
      </w:r>
    </w:p>
    <w:p>
      <w:pPr>
        <w:spacing w:after="0"/>
        <w:jc w:val="both"/>
        <w:rPr>
          <w:rFonts w:ascii="Microsoft JhengHei" w:eastAsia="Microsoft JhengHei" w:hint="eastAsia"/>
          <w:sz w:val="19"/>
        </w:rPr>
        <w:sectPr>
          <w:pgSz w:w="11900" w:h="16840"/>
          <w:pgMar w:header="297" w:footer="301" w:top="640" w:bottom="500" w:left="560" w:right="580"/>
        </w:sectPr>
      </w:pPr>
    </w:p>
    <w:p>
      <w:pPr>
        <w:pStyle w:val="BodyText"/>
        <w:spacing w:before="16" w:after="1"/>
        <w:ind w:left="0"/>
        <w:rPr>
          <w:rFonts w:ascii="Microsoft JhengHei"/>
          <w:sz w:val="9"/>
        </w:rPr>
      </w:pPr>
    </w:p>
    <w:p>
      <w:pPr>
        <w:pStyle w:val="BodyText"/>
        <w:rPr>
          <w:rFonts w:ascii="Microsoft JhengHei"/>
          <w:sz w:val="20"/>
        </w:rPr>
      </w:pPr>
      <w:r>
        <w:rPr>
          <w:rFonts w:ascii="Microsoft JhengHei"/>
          <w:sz w:val="20"/>
        </w:rPr>
        <w:drawing>
          <wp:inline distT="0" distB="0" distL="0" distR="0">
            <wp:extent cx="4118514" cy="4474845"/>
            <wp:effectExtent l="0" t="0" r="0" b="0"/>
            <wp:docPr id="289" name="image137.jpeg" descr=""/>
            <wp:cNvGraphicFramePr>
              <a:graphicFrameLocks noChangeAspect="1"/>
            </wp:cNvGraphicFramePr>
            <a:graphic>
              <a:graphicData uri="http://schemas.openxmlformats.org/drawingml/2006/picture">
                <pic:pic>
                  <pic:nvPicPr>
                    <pic:cNvPr id="290" name="image137.jpeg"/>
                    <pic:cNvPicPr/>
                  </pic:nvPicPr>
                  <pic:blipFill>
                    <a:blip r:embed="rId196" cstate="print"/>
                    <a:stretch>
                      <a:fillRect/>
                    </a:stretch>
                  </pic:blipFill>
                  <pic:spPr>
                    <a:xfrm>
                      <a:off x="0" y="0"/>
                      <a:ext cx="4118514" cy="4474845"/>
                    </a:xfrm>
                    <a:prstGeom prst="rect">
                      <a:avLst/>
                    </a:prstGeom>
                  </pic:spPr>
                </pic:pic>
              </a:graphicData>
            </a:graphic>
          </wp:inline>
        </w:drawing>
      </w:r>
      <w:r>
        <w:rPr>
          <w:rFonts w:ascii="Microsoft JhengHei"/>
          <w:sz w:val="20"/>
        </w:rPr>
      </w:r>
    </w:p>
    <w:p>
      <w:pPr>
        <w:pStyle w:val="BodyText"/>
        <w:spacing w:before="9"/>
        <w:ind w:left="0"/>
        <w:rPr>
          <w:rFonts w:ascii="Microsoft JhengHei"/>
          <w:sz w:val="14"/>
        </w:rPr>
      </w:pP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95"/>
      </w:tblGrid>
      <w:tr>
        <w:trPr>
          <w:trHeight w:val="1061" w:hRule="atLeast"/>
        </w:trPr>
        <w:tc>
          <w:tcPr>
            <w:tcW w:w="10295" w:type="dxa"/>
            <w:tcBorders>
              <w:left w:val="single" w:sz="34" w:space="0" w:color="0079CC"/>
            </w:tcBorders>
            <w:shd w:val="clear" w:color="auto" w:fill="7E7E7E"/>
          </w:tcPr>
          <w:p>
            <w:pPr>
              <w:pStyle w:val="TableParagraph"/>
              <w:spacing w:line="288" w:lineRule="auto" w:before="19"/>
              <w:ind w:left="154" w:right="187"/>
              <w:rPr>
                <w:sz w:val="23"/>
              </w:rPr>
            </w:pPr>
            <w:r>
              <w:rPr>
                <w:color w:val="444444"/>
                <w:sz w:val="23"/>
              </w:rPr>
              <w:t>该规则有一个例外，即所有复合RTCP数据包都必须同时包含SR/RR数据包和SDES数据包：将复合  数据包拆分为两个单独的复合数据包进行加密时，SDES</w:t>
            </w:r>
            <w:r>
              <w:rPr>
                <w:color w:val="444444"/>
                <w:spacing w:val="-1"/>
                <w:sz w:val="23"/>
              </w:rPr>
              <w:t>数据包仅包含在一个复合数据包中，而不</w:t>
            </w:r>
          </w:p>
          <w:p>
            <w:pPr>
              <w:pStyle w:val="TableParagraph"/>
              <w:spacing w:before="0"/>
              <w:ind w:left="154"/>
              <w:rPr>
                <w:sz w:val="23"/>
              </w:rPr>
            </w:pPr>
            <w:r>
              <w:rPr>
                <w:color w:val="444444"/>
                <w:w w:val="105"/>
                <w:sz w:val="23"/>
              </w:rPr>
              <w:t>是全部。</w:t>
            </w:r>
          </w:p>
        </w:tc>
      </w:tr>
    </w:tbl>
    <w:p>
      <w:pPr>
        <w:pStyle w:val="BodyText"/>
        <w:spacing w:before="3"/>
        <w:ind w:left="0"/>
        <w:rPr>
          <w:rFonts w:ascii="Microsoft JhengHei"/>
          <w:sz w:val="4"/>
        </w:rPr>
      </w:pPr>
    </w:p>
    <w:p>
      <w:pPr>
        <w:pStyle w:val="BodyText"/>
        <w:spacing w:line="288" w:lineRule="auto" w:before="73"/>
        <w:ind w:right="219"/>
      </w:pPr>
      <w:r>
        <w:rPr>
          <w:color w:val="444444"/>
        </w:rPr>
        <w:t>以CBC模式工作的DES是默认的加密算法。在设计RTP时，DES</w:t>
      </w:r>
      <w:r>
        <w:rPr>
          <w:color w:val="444444"/>
          <w:spacing w:val="-1"/>
        </w:rPr>
        <w:t>提供了适当的安全级别。然而，机器处理 </w:t>
      </w:r>
      <w:r>
        <w:rPr>
          <w:color w:val="444444"/>
        </w:rPr>
        <w:t>能力的提高使其变得很弱，因此建议在可能的情况下选择更强的加密算法。合适的强加密算法有</w:t>
      </w:r>
      <w:r>
        <w:rPr>
          <w:color w:val="444444"/>
          <w:spacing w:val="-5"/>
        </w:rPr>
        <w:t>3DES </w:t>
      </w:r>
      <w:r>
        <w:rPr>
          <w:color w:val="444444"/>
        </w:rPr>
        <w:t>和AES。为了最大限度地提高互操作性，支持加密的所有实现都应该支持DES，尽管它不是强加密算   </w:t>
      </w:r>
      <w:r>
        <w:rPr>
          <w:color w:val="444444"/>
          <w:w w:val="105"/>
        </w:rPr>
        <w:t>法。</w:t>
      </w:r>
    </w:p>
    <w:p>
      <w:pPr>
        <w:pStyle w:val="BodyText"/>
        <w:spacing w:line="288" w:lineRule="auto" w:before="132"/>
        <w:ind w:right="219"/>
      </w:pPr>
      <w:r>
        <w:rPr>
          <w:color w:val="444444"/>
        </w:rPr>
        <w:t>接收方通过包头或有效负载的有效性检查（如第4章RTP数据传输协议和第5章RTP</w:t>
      </w:r>
      <w:r>
        <w:rPr>
          <w:color w:val="444444"/>
          <w:spacing w:val="-2"/>
        </w:rPr>
        <w:t>控制协议的分组验证 </w:t>
      </w:r>
      <w:r>
        <w:rPr>
          <w:color w:val="444444"/>
          <w:w w:val="105"/>
        </w:rPr>
        <w:t>部分中所述的检查）来确认加密的存在和正确密钥的使用。</w:t>
      </w:r>
    </w:p>
    <w:p>
      <w:pPr>
        <w:pStyle w:val="BodyText"/>
        <w:spacing w:line="288" w:lineRule="auto" w:before="132"/>
        <w:ind w:right="337"/>
      </w:pPr>
      <w:r>
        <w:rPr>
          <w:color w:val="444444"/>
        </w:rPr>
        <w:t>RTP</w:t>
      </w:r>
      <w:r>
        <w:rPr>
          <w:color w:val="444444"/>
          <w:spacing w:val="-1"/>
        </w:rPr>
        <w:t>规范没有定义任何交换加密密钥的机制。然而，密钥交换是任何系统的重要组成部分，必须在会 </w:t>
      </w:r>
      <w:r>
        <w:rPr>
          <w:color w:val="444444"/>
          <w:w w:val="105"/>
        </w:rPr>
        <w:t>话启动期间执行。SIP和RTSP等协议应以适合RTP的形式提供密钥交换。</w:t>
      </w:r>
    </w:p>
    <w:p>
      <w:pPr>
        <w:pStyle w:val="BodyText"/>
        <w:spacing w:before="187"/>
        <w:rPr>
          <w:rFonts w:ascii="Microsoft JhengHei" w:eastAsia="Microsoft JhengHei" w:hint="eastAsia"/>
        </w:rPr>
      </w:pPr>
      <w:r>
        <w:rPr>
          <w:rFonts w:ascii="Microsoft JhengHei" w:eastAsia="Microsoft JhengHei" w:hint="eastAsia"/>
          <w:color w:val="111111"/>
          <w:w w:val="105"/>
        </w:rPr>
        <w:t>使用安全</w:t>
      </w:r>
      <w:r>
        <w:rPr>
          <w:rFonts w:ascii="Arial" w:eastAsia="Arial"/>
          <w:b/>
          <w:color w:val="111111"/>
          <w:w w:val="105"/>
        </w:rPr>
        <w:t>RTP</w:t>
      </w:r>
      <w:r>
        <w:rPr>
          <w:rFonts w:ascii="Microsoft JhengHei" w:eastAsia="Microsoft JhengHei" w:hint="eastAsia"/>
          <w:color w:val="111111"/>
          <w:w w:val="105"/>
        </w:rPr>
        <w:t>配置文件的机密性</w:t>
      </w:r>
    </w:p>
    <w:p>
      <w:pPr>
        <w:pStyle w:val="BodyText"/>
        <w:spacing w:line="288" w:lineRule="auto" w:before="124"/>
        <w:ind w:right="219"/>
        <w:jc w:val="both"/>
      </w:pPr>
      <w:r>
        <w:rPr>
          <w:color w:val="444444"/>
        </w:rPr>
        <w:t>安全RTP（SRTP）配置文件提供了RTP</w:t>
      </w:r>
      <w:r>
        <w:rPr>
          <w:color w:val="444444"/>
          <w:spacing w:val="-1"/>
        </w:rPr>
        <w:t>规范中加密机制的替代方案。这一新的配置文件是根据无线电话 的需要而设计的，它提供了保密性和身份验证，适用于可能具有较高丢包率的链路，并且需要包头压 </w:t>
      </w:r>
      <w:r>
        <w:rPr>
          <w:color w:val="444444"/>
        </w:rPr>
        <w:t>缩以实现高效操作。SRTP</w:t>
      </w:r>
      <w:r>
        <w:rPr>
          <w:color w:val="444444"/>
          <w:spacing w:val="-1"/>
        </w:rPr>
        <w:t>是一项正在进行的工作，在撰写本文时，协议的细节仍在不断发展。规范完 </w:t>
      </w:r>
      <w:r>
        <w:rPr>
          <w:color w:val="444444"/>
          <w:w w:val="105"/>
        </w:rPr>
        <w:t>成后，读者应参考最终标准，以确保此处描述的细节仍然准确。</w:t>
      </w:r>
    </w:p>
    <w:p>
      <w:pPr>
        <w:pStyle w:val="BodyText"/>
        <w:spacing w:before="133"/>
      </w:pPr>
      <w:r>
        <w:rPr>
          <w:color w:val="444444"/>
          <w:w w:val="105"/>
        </w:rPr>
        <w:t>SRTP通过仅加密数据包的有效负载部分来提供RTP数据包的机密性，如图13.4所示</w:t>
      </w:r>
    </w:p>
    <w:p>
      <w:pPr>
        <w:pStyle w:val="BodyText"/>
        <w:spacing w:before="3"/>
        <w:ind w:left="0"/>
      </w:pPr>
    </w:p>
    <w:p>
      <w:pPr>
        <w:spacing w:before="1"/>
        <w:ind w:left="157" w:right="0" w:firstLine="0"/>
        <w:jc w:val="left"/>
        <w:rPr>
          <w:rFonts w:ascii="Microsoft JhengHei" w:eastAsia="Microsoft JhengHei" w:hint="eastAsia"/>
          <w:sz w:val="19"/>
        </w:rPr>
      </w:pPr>
      <w:r>
        <w:rPr>
          <w:rFonts w:ascii="Microsoft JhengHei" w:eastAsia="Microsoft JhengHei" w:hint="eastAsia"/>
          <w:color w:val="111111"/>
          <w:w w:val="105"/>
          <w:sz w:val="19"/>
        </w:rPr>
        <w:t>图</w:t>
      </w:r>
      <w:r>
        <w:rPr>
          <w:rFonts w:ascii="Arial" w:eastAsia="Arial"/>
          <w:b/>
          <w:color w:val="111111"/>
          <w:w w:val="105"/>
          <w:sz w:val="19"/>
        </w:rPr>
        <w:t>13.4 </w:t>
      </w:r>
      <w:r>
        <w:rPr>
          <w:rFonts w:ascii="Microsoft JhengHei" w:eastAsia="Microsoft JhengHei" w:hint="eastAsia"/>
          <w:color w:val="111111"/>
          <w:w w:val="105"/>
          <w:sz w:val="19"/>
        </w:rPr>
        <w:t>数据包的</w:t>
      </w:r>
      <w:r>
        <w:rPr>
          <w:rFonts w:ascii="Arial" w:eastAsia="Arial"/>
          <w:b/>
          <w:color w:val="111111"/>
          <w:w w:val="105"/>
          <w:sz w:val="19"/>
        </w:rPr>
        <w:t>SRTP</w:t>
      </w:r>
      <w:r>
        <w:rPr>
          <w:rFonts w:ascii="Microsoft JhengHei" w:eastAsia="Microsoft JhengHei" w:hint="eastAsia"/>
          <w:color w:val="111111"/>
          <w:w w:val="105"/>
          <w:sz w:val="19"/>
        </w:rPr>
        <w:t>加密</w:t>
      </w:r>
    </w:p>
    <w:p>
      <w:pPr>
        <w:spacing w:after="0"/>
        <w:jc w:val="left"/>
        <w:rPr>
          <w:rFonts w:ascii="Microsoft JhengHei" w:eastAsia="Microsoft JhengHei" w:hint="eastAsia"/>
          <w:sz w:val="19"/>
        </w:rPr>
        <w:sectPr>
          <w:pgSz w:w="11900" w:h="16840"/>
          <w:pgMar w:header="297" w:footer="301" w:top="640" w:bottom="500" w:left="560" w:right="580"/>
        </w:sectPr>
      </w:pPr>
    </w:p>
    <w:p>
      <w:pPr>
        <w:pStyle w:val="BodyText"/>
        <w:spacing w:before="16" w:after="1"/>
        <w:ind w:left="0"/>
        <w:rPr>
          <w:rFonts w:ascii="Microsoft JhengHei"/>
          <w:sz w:val="9"/>
        </w:rPr>
      </w:pPr>
    </w:p>
    <w:p>
      <w:pPr>
        <w:pStyle w:val="BodyText"/>
        <w:rPr>
          <w:rFonts w:ascii="Microsoft JhengHei"/>
          <w:sz w:val="20"/>
        </w:rPr>
      </w:pPr>
      <w:r>
        <w:rPr>
          <w:rFonts w:ascii="Microsoft JhengHei"/>
          <w:sz w:val="20"/>
        </w:rPr>
        <w:drawing>
          <wp:inline distT="0" distB="0" distL="0" distR="0">
            <wp:extent cx="4077080" cy="2966656"/>
            <wp:effectExtent l="0" t="0" r="0" b="0"/>
            <wp:docPr id="291" name="image138.jpeg" descr=""/>
            <wp:cNvGraphicFramePr>
              <a:graphicFrameLocks noChangeAspect="1"/>
            </wp:cNvGraphicFramePr>
            <a:graphic>
              <a:graphicData uri="http://schemas.openxmlformats.org/drawingml/2006/picture">
                <pic:pic>
                  <pic:nvPicPr>
                    <pic:cNvPr id="292" name="image138.jpeg"/>
                    <pic:cNvPicPr/>
                  </pic:nvPicPr>
                  <pic:blipFill>
                    <a:blip r:embed="rId197" cstate="print"/>
                    <a:stretch>
                      <a:fillRect/>
                    </a:stretch>
                  </pic:blipFill>
                  <pic:spPr>
                    <a:xfrm>
                      <a:off x="0" y="0"/>
                      <a:ext cx="4077080" cy="2966656"/>
                    </a:xfrm>
                    <a:prstGeom prst="rect">
                      <a:avLst/>
                    </a:prstGeom>
                  </pic:spPr>
                </pic:pic>
              </a:graphicData>
            </a:graphic>
          </wp:inline>
        </w:drawing>
      </w:r>
      <w:r>
        <w:rPr>
          <w:rFonts w:ascii="Microsoft JhengHei"/>
          <w:sz w:val="20"/>
        </w:rPr>
      </w:r>
    </w:p>
    <w:p>
      <w:pPr>
        <w:pStyle w:val="BodyText"/>
        <w:ind w:left="0"/>
        <w:rPr>
          <w:rFonts w:ascii="Microsoft JhengHei"/>
          <w:sz w:val="11"/>
        </w:rPr>
      </w:pPr>
    </w:p>
    <w:p>
      <w:pPr>
        <w:pStyle w:val="BodyText"/>
        <w:spacing w:line="288" w:lineRule="auto" w:before="73"/>
        <w:ind w:right="219"/>
      </w:pPr>
      <w:r>
        <w:rPr>
          <w:color w:val="444444"/>
        </w:rPr>
        <w:t>RTP头以及任何头扩展都是在不加密的情况下发送的。假如RTP</w:t>
      </w:r>
      <w:r>
        <w:rPr>
          <w:color w:val="444444"/>
          <w:spacing w:val="-2"/>
        </w:rPr>
        <w:t>包中的负载数据区域，有一个负载头， </w:t>
      </w:r>
      <w:r>
        <w:rPr>
          <w:color w:val="444444"/>
        </w:rPr>
        <w:t>则该负载头将与负载数据一起加密。认证头在“认证”这一节被详细描述，使用了本章后面的安全  RTP配置文件。密钥管理协议可以使用可选的主密钥标识符，以便在加密上下文中重新设置和标识特  </w:t>
      </w:r>
      <w:r>
        <w:rPr>
          <w:color w:val="444444"/>
          <w:w w:val="105"/>
        </w:rPr>
        <w:t>定的主密钥。</w:t>
      </w:r>
    </w:p>
    <w:p>
      <w:pPr>
        <w:pStyle w:val="BodyText"/>
        <w:spacing w:line="288" w:lineRule="auto" w:before="132"/>
        <w:ind w:right="219"/>
      </w:pPr>
      <w:r>
        <w:rPr>
          <w:color w:val="444444"/>
        </w:rPr>
        <w:t>使用SRTP时，发送方和接收方需要维护一个加密上下文，包括加密算法、主密钥和转换密钥、一个</w:t>
      </w:r>
      <w:r>
        <w:rPr>
          <w:color w:val="444444"/>
          <w:spacing w:val="-9"/>
        </w:rPr>
        <w:t>32 </w:t>
      </w:r>
      <w:r>
        <w:rPr>
          <w:color w:val="444444"/>
        </w:rPr>
        <w:t>位滚动计数器（它记录16位RTP序列号反转的次数）和会话密钥产生的速率。接收方还应记录接收到  的最后一个分组的序列号，以及重播列表（当使用认证时）。RTP会话的传输地址与SSRC一起用于确  </w:t>
      </w:r>
      <w:r>
        <w:rPr>
          <w:color w:val="444444"/>
          <w:w w:val="105"/>
        </w:rPr>
        <w:t>定哪个加密上下文用于加密或解密数据包。</w:t>
      </w:r>
    </w:p>
    <w:p>
      <w:pPr>
        <w:pStyle w:val="BodyText"/>
        <w:spacing w:line="288" w:lineRule="auto" w:before="132"/>
        <w:ind w:right="337"/>
      </w:pPr>
      <w:r>
        <w:rPr>
          <w:color w:val="444444"/>
        </w:rPr>
        <w:t>默认的加密算法是计数器模式或f8模式下的AES，</w:t>
      </w:r>
      <w:r>
        <w:rPr>
          <w:color w:val="444444"/>
          <w:spacing w:val="-1"/>
        </w:rPr>
        <w:t>计数器模式是强制实现的。未来可能会定义其他算 </w:t>
      </w:r>
      <w:r>
        <w:rPr>
          <w:color w:val="444444"/>
          <w:w w:val="105"/>
        </w:rPr>
        <w:t>法。</w:t>
      </w:r>
    </w:p>
    <w:p>
      <w:pPr>
        <w:pStyle w:val="BodyText"/>
        <w:spacing w:before="131"/>
      </w:pPr>
      <w:r>
        <w:rPr>
          <w:color w:val="444444"/>
        </w:rPr>
        <w:t>加密过程包括两个步骤：</w:t>
      </w:r>
    </w:p>
    <w:p>
      <w:pPr>
        <w:pStyle w:val="ListParagraph"/>
        <w:numPr>
          <w:ilvl w:val="2"/>
          <w:numId w:val="11"/>
        </w:numPr>
        <w:tabs>
          <w:tab w:pos="630" w:val="left" w:leader="none"/>
        </w:tabs>
        <w:spacing w:line="288" w:lineRule="auto" w:before="191" w:after="0"/>
        <w:ind w:left="629" w:right="219" w:hanging="354"/>
        <w:jc w:val="left"/>
        <w:rPr>
          <w:sz w:val="23"/>
        </w:rPr>
      </w:pPr>
      <w:r>
        <w:rPr>
          <w:color w:val="444444"/>
          <w:sz w:val="23"/>
        </w:rPr>
        <w:t>系统通过一个非基于RTP的密钥交换协议提供一个或多个主密钥。每个会话密钥是一个伪随机函  </w:t>
      </w:r>
      <w:r>
        <w:rPr>
          <w:color w:val="444444"/>
          <w:spacing w:val="-1"/>
          <w:sz w:val="23"/>
        </w:rPr>
        <w:t>数的采样，在发送了一定数量的数据包后，以主密钥、数据包索引和密钥产生速率作为输入进行 </w:t>
      </w:r>
      <w:r>
        <w:rPr>
          <w:color w:val="444444"/>
          <w:sz w:val="23"/>
        </w:rPr>
        <w:t>重新绘制。根据加密上下文中的密钥产生速率，会话密钥可能会针对发送的每个数据包进行更   </w:t>
      </w:r>
      <w:r>
        <w:rPr>
          <w:color w:val="444444"/>
          <w:spacing w:val="-1"/>
          <w:sz w:val="23"/>
        </w:rPr>
        <w:t>改。密钥管理协议可以使用主密钥标识符来指示要使用哪个预交换的主密钥，从而允许同步主密 </w:t>
      </w:r>
      <w:r>
        <w:rPr>
          <w:color w:val="444444"/>
          <w:w w:val="105"/>
          <w:sz w:val="23"/>
        </w:rPr>
        <w:t>钥中的更改。</w:t>
      </w:r>
    </w:p>
    <w:p>
      <w:pPr>
        <w:pStyle w:val="ListParagraph"/>
        <w:numPr>
          <w:ilvl w:val="2"/>
          <w:numId w:val="11"/>
        </w:numPr>
        <w:tabs>
          <w:tab w:pos="630" w:val="left" w:leader="none"/>
        </w:tabs>
        <w:spacing w:line="288" w:lineRule="auto" w:before="93" w:after="0"/>
        <w:ind w:left="629" w:right="337" w:hanging="354"/>
        <w:jc w:val="left"/>
        <w:rPr>
          <w:sz w:val="23"/>
        </w:rPr>
      </w:pPr>
      <w:r>
        <w:rPr>
          <w:color w:val="444444"/>
          <w:sz w:val="23"/>
        </w:rPr>
        <w:t>通过基于包索引和会话密钥生成密钥流，然后利用RTP</w:t>
      </w:r>
      <w:r>
        <w:rPr>
          <w:color w:val="444444"/>
          <w:spacing w:val="-1"/>
          <w:sz w:val="23"/>
        </w:rPr>
        <w:t>包的有效负载部分计算该密钥流的逐位异 </w:t>
      </w:r>
      <w:r>
        <w:rPr>
          <w:color w:val="444444"/>
          <w:w w:val="105"/>
          <w:sz w:val="23"/>
        </w:rPr>
        <w:t>或（XOR），以对包进行加密。</w:t>
      </w:r>
    </w:p>
    <w:p>
      <w:pPr>
        <w:pStyle w:val="BodyText"/>
        <w:spacing w:line="288" w:lineRule="auto" w:before="157"/>
        <w:ind w:right="337"/>
      </w:pPr>
      <w:r>
        <w:rPr>
          <w:color w:val="444444"/>
        </w:rPr>
        <w:t>在这两个步骤中，包索引是32位扩展的RTP</w:t>
      </w:r>
      <w:r>
        <w:rPr>
          <w:color w:val="444444"/>
          <w:spacing w:val="-1"/>
        </w:rPr>
        <w:t>序列号。如何生成密钥流的细节取决于加密算法和操作模 </w:t>
      </w:r>
      <w:r>
        <w:rPr>
          <w:color w:val="444444"/>
          <w:w w:val="105"/>
        </w:rPr>
        <w:t>式。</w:t>
      </w:r>
    </w:p>
    <w:p>
      <w:pPr>
        <w:pStyle w:val="BodyText"/>
        <w:spacing w:line="288" w:lineRule="auto" w:before="132"/>
        <w:ind w:right="219"/>
      </w:pPr>
      <w:r>
        <w:rPr>
          <w:color w:val="444444"/>
        </w:rPr>
        <w:t>如果使用计数器模式下的AES，则以这种方式生成密钥流:  一个128位整数的计算方法如下：（2的16 </w:t>
      </w:r>
      <w:r>
        <w:rPr>
          <w:color w:val="444444"/>
          <w:spacing w:val="-11"/>
          <w:w w:val="105"/>
        </w:rPr>
        <w:t>次方 </w:t>
      </w:r>
      <w:r>
        <w:rPr>
          <w:color w:val="444444"/>
          <w:w w:val="105"/>
        </w:rPr>
        <w:t>x</w:t>
      </w:r>
      <w:r>
        <w:rPr>
          <w:color w:val="444444"/>
          <w:spacing w:val="-9"/>
          <w:w w:val="105"/>
        </w:rPr>
        <w:t> 包索引</w:t>
      </w:r>
      <w:r>
        <w:rPr>
          <w:color w:val="444444"/>
          <w:w w:val="105"/>
        </w:rPr>
        <w:t>）XOR（加盐键（the</w:t>
      </w:r>
      <w:r>
        <w:rPr>
          <w:color w:val="444444"/>
          <w:spacing w:val="-31"/>
          <w:w w:val="105"/>
        </w:rPr>
        <w:t> </w:t>
      </w:r>
      <w:r>
        <w:rPr>
          <w:color w:val="444444"/>
          <w:w w:val="105"/>
        </w:rPr>
        <w:t>salting</w:t>
      </w:r>
      <w:r>
        <w:rPr>
          <w:color w:val="444444"/>
          <w:spacing w:val="-32"/>
          <w:w w:val="105"/>
        </w:rPr>
        <w:t> </w:t>
      </w:r>
      <w:r>
        <w:rPr>
          <w:color w:val="444444"/>
          <w:w w:val="105"/>
        </w:rPr>
        <w:t>key）</w:t>
      </w:r>
      <w:r>
        <w:rPr>
          <w:color w:val="444444"/>
          <w:spacing w:val="-31"/>
          <w:w w:val="105"/>
        </w:rPr>
        <w:t> </w:t>
      </w:r>
      <w:r>
        <w:rPr>
          <w:color w:val="444444"/>
          <w:w w:val="105"/>
        </w:rPr>
        <w:t>x</w:t>
      </w:r>
      <w:r>
        <w:rPr>
          <w:color w:val="444444"/>
          <w:spacing w:val="-31"/>
          <w:w w:val="105"/>
        </w:rPr>
        <w:t> </w:t>
      </w:r>
      <w:r>
        <w:rPr>
          <w:color w:val="444444"/>
          <w:w w:val="105"/>
        </w:rPr>
        <w:t>2的16次方）XOR（SSRC</w:t>
      </w:r>
      <w:r>
        <w:rPr>
          <w:color w:val="444444"/>
          <w:spacing w:val="-32"/>
          <w:w w:val="105"/>
        </w:rPr>
        <w:t> </w:t>
      </w:r>
      <w:r>
        <w:rPr>
          <w:color w:val="444444"/>
          <w:w w:val="105"/>
        </w:rPr>
        <w:t>x</w:t>
      </w:r>
      <w:r>
        <w:rPr>
          <w:color w:val="444444"/>
          <w:spacing w:val="-31"/>
          <w:w w:val="105"/>
        </w:rPr>
        <w:t> </w:t>
      </w:r>
      <w:r>
        <w:rPr>
          <w:color w:val="444444"/>
          <w:w w:val="105"/>
        </w:rPr>
        <w:t>2的64次方）。整数</w:t>
      </w:r>
      <w:r>
        <w:rPr>
          <w:color w:val="444444"/>
        </w:rPr>
        <w:t>使用会话密钥加密，从而生成密钥流的第一个输出块。然后整数以2的128</w:t>
      </w:r>
      <w:r>
        <w:rPr>
          <w:color w:val="444444"/>
          <w:spacing w:val="-2"/>
        </w:rPr>
        <w:t>次方为模递增，用会话密钥 </w:t>
      </w:r>
      <w:r>
        <w:rPr>
          <w:color w:val="444444"/>
          <w:spacing w:val="-1"/>
        </w:rPr>
        <w:t>再次对块进行加密。结果是密钥流的第二个输出块。该过程重复，直到密钥流至少与要加密的包的有 </w:t>
      </w:r>
      <w:r>
        <w:rPr>
          <w:color w:val="444444"/>
          <w:w w:val="105"/>
        </w:rPr>
        <w:t>效负载部分一样长。图13.5显示了这个密钥流的生成过程。</w:t>
      </w:r>
    </w:p>
    <w:p>
      <w:pPr>
        <w:pStyle w:val="BodyText"/>
        <w:spacing w:before="10"/>
        <w:ind w:left="0"/>
        <w:rPr>
          <w:sz w:val="18"/>
        </w:rPr>
      </w:pPr>
    </w:p>
    <w:p>
      <w:pPr>
        <w:spacing w:before="0"/>
        <w:ind w:left="157" w:right="0" w:firstLine="0"/>
        <w:jc w:val="left"/>
        <w:rPr>
          <w:rFonts w:ascii="Arial" w:eastAsia="Arial"/>
          <w:b/>
          <w:sz w:val="19"/>
        </w:rPr>
      </w:pPr>
      <w:r>
        <w:rPr>
          <w:rFonts w:ascii="Microsoft JhengHei" w:eastAsia="Microsoft JhengHei" w:hint="eastAsia"/>
          <w:color w:val="111111"/>
          <w:w w:val="105"/>
          <w:sz w:val="19"/>
        </w:rPr>
        <w:t>图</w:t>
      </w:r>
      <w:r>
        <w:rPr>
          <w:rFonts w:ascii="Arial" w:eastAsia="Arial"/>
          <w:b/>
          <w:color w:val="111111"/>
          <w:w w:val="105"/>
          <w:sz w:val="19"/>
        </w:rPr>
        <w:t>13.5 SRTP</w:t>
      </w:r>
      <w:r>
        <w:rPr>
          <w:rFonts w:ascii="Microsoft JhengHei" w:eastAsia="Microsoft JhengHei" w:hint="eastAsia"/>
          <w:color w:val="111111"/>
          <w:w w:val="105"/>
          <w:sz w:val="19"/>
        </w:rPr>
        <w:t>密钥流的生成：计数器模式下的</w:t>
      </w:r>
      <w:r>
        <w:rPr>
          <w:rFonts w:ascii="Arial" w:eastAsia="Arial"/>
          <w:b/>
          <w:color w:val="111111"/>
          <w:w w:val="105"/>
          <w:sz w:val="19"/>
        </w:rPr>
        <w:t>AES</w:t>
      </w:r>
    </w:p>
    <w:p>
      <w:pPr>
        <w:spacing w:after="0"/>
        <w:jc w:val="left"/>
        <w:rPr>
          <w:rFonts w:ascii="Arial" w:eastAsia="Arial"/>
          <w:sz w:val="19"/>
        </w:rPr>
        <w:sectPr>
          <w:pgSz w:w="11900" w:h="16840"/>
          <w:pgMar w:header="297" w:footer="301" w:top="640" w:bottom="500" w:left="560" w:right="580"/>
        </w:sectPr>
      </w:pPr>
    </w:p>
    <w:p>
      <w:pPr>
        <w:pStyle w:val="BodyText"/>
        <w:spacing w:before="9" w:after="1"/>
        <w:ind w:left="0"/>
        <w:rPr>
          <w:rFonts w:ascii="Arial"/>
          <w:b/>
          <w:sz w:val="15"/>
        </w:rPr>
      </w:pPr>
    </w:p>
    <w:p>
      <w:pPr>
        <w:pStyle w:val="BodyText"/>
        <w:rPr>
          <w:rFonts w:ascii="Arial"/>
          <w:sz w:val="20"/>
        </w:rPr>
      </w:pPr>
      <w:r>
        <w:rPr>
          <w:rFonts w:ascii="Arial"/>
          <w:sz w:val="20"/>
        </w:rPr>
        <w:drawing>
          <wp:inline distT="0" distB="0" distL="0" distR="0">
            <wp:extent cx="4110227" cy="1060703"/>
            <wp:effectExtent l="0" t="0" r="0" b="0"/>
            <wp:docPr id="293" name="image139.jpeg" descr=""/>
            <wp:cNvGraphicFramePr>
              <a:graphicFrameLocks noChangeAspect="1"/>
            </wp:cNvGraphicFramePr>
            <a:graphic>
              <a:graphicData uri="http://schemas.openxmlformats.org/drawingml/2006/picture">
                <pic:pic>
                  <pic:nvPicPr>
                    <pic:cNvPr id="294" name="image139.jpeg"/>
                    <pic:cNvPicPr/>
                  </pic:nvPicPr>
                  <pic:blipFill>
                    <a:blip r:embed="rId198" cstate="print"/>
                    <a:stretch>
                      <a:fillRect/>
                    </a:stretch>
                  </pic:blipFill>
                  <pic:spPr>
                    <a:xfrm>
                      <a:off x="0" y="0"/>
                      <a:ext cx="4110227" cy="1060703"/>
                    </a:xfrm>
                    <a:prstGeom prst="rect">
                      <a:avLst/>
                    </a:prstGeom>
                  </pic:spPr>
                </pic:pic>
              </a:graphicData>
            </a:graphic>
          </wp:inline>
        </w:drawing>
      </w:r>
      <w:r>
        <w:rPr>
          <w:rFonts w:ascii="Arial"/>
          <w:sz w:val="20"/>
        </w:rPr>
      </w:r>
    </w:p>
    <w:p>
      <w:pPr>
        <w:pStyle w:val="BodyText"/>
        <w:spacing w:before="4"/>
        <w:ind w:left="0"/>
        <w:rPr>
          <w:rFonts w:ascii="Arial"/>
          <w:b/>
          <w:sz w:val="16"/>
        </w:rPr>
      </w:pPr>
    </w:p>
    <w:p>
      <w:pPr>
        <w:pStyle w:val="BodyText"/>
        <w:spacing w:line="288" w:lineRule="auto" w:before="73"/>
        <w:ind w:right="219"/>
      </w:pPr>
      <w:r>
        <w:rPr>
          <w:color w:val="444444"/>
        </w:rPr>
        <w:t>在计数器模式下实现AES时，你必须确保每个包都用唯一的密钥流加密（密钥流派生函数中存在包索  引和SSRC可确保这一点）。如果意外地使用同一密钥流加密两个数据包，则加密将变得很容易被破   解：只需将这两个包异或在一起，纯文本就变得可用了（请记住，在第9章错误恢复中对奇偶校验</w:t>
      </w:r>
      <w:r>
        <w:rPr>
          <w:color w:val="444444"/>
          <w:spacing w:val="-6"/>
        </w:rPr>
        <w:t>FEC </w:t>
      </w:r>
      <w:r>
        <w:rPr>
          <w:color w:val="444444"/>
          <w:w w:val="105"/>
        </w:rPr>
        <w:t>的讨论中，A</w:t>
      </w:r>
      <w:r>
        <w:rPr>
          <w:color w:val="444444"/>
          <w:spacing w:val="-5"/>
          <w:w w:val="105"/>
        </w:rPr>
        <w:t> </w:t>
      </w:r>
      <w:r>
        <w:rPr>
          <w:color w:val="444444"/>
          <w:w w:val="105"/>
        </w:rPr>
        <w:t>XOR</w:t>
      </w:r>
      <w:r>
        <w:rPr>
          <w:color w:val="444444"/>
          <w:spacing w:val="-5"/>
          <w:w w:val="105"/>
        </w:rPr>
        <w:t> </w:t>
      </w:r>
      <w:r>
        <w:rPr>
          <w:color w:val="444444"/>
          <w:w w:val="105"/>
        </w:rPr>
        <w:t>B</w:t>
      </w:r>
      <w:r>
        <w:rPr>
          <w:color w:val="444444"/>
          <w:spacing w:val="-5"/>
          <w:w w:val="105"/>
        </w:rPr>
        <w:t> </w:t>
      </w:r>
      <w:r>
        <w:rPr>
          <w:color w:val="444444"/>
          <w:w w:val="105"/>
        </w:rPr>
        <w:t>XOR</w:t>
      </w:r>
      <w:r>
        <w:rPr>
          <w:color w:val="444444"/>
          <w:spacing w:val="-5"/>
          <w:w w:val="105"/>
        </w:rPr>
        <w:t> </w:t>
      </w:r>
      <w:r>
        <w:rPr>
          <w:color w:val="444444"/>
          <w:w w:val="105"/>
        </w:rPr>
        <w:t>B</w:t>
      </w:r>
      <w:r>
        <w:rPr>
          <w:color w:val="444444"/>
          <w:spacing w:val="-4"/>
          <w:w w:val="105"/>
        </w:rPr>
        <w:t> = </w:t>
      </w:r>
      <w:r>
        <w:rPr>
          <w:color w:val="444444"/>
          <w:w w:val="105"/>
        </w:rPr>
        <w:t>A）。</w:t>
      </w:r>
    </w:p>
    <w:p>
      <w:pPr>
        <w:pStyle w:val="BodyText"/>
        <w:spacing w:line="288" w:lineRule="auto" w:before="132"/>
        <w:ind w:right="337"/>
      </w:pPr>
      <w:r>
        <w:rPr>
          <w:color w:val="444444"/>
        </w:rPr>
        <w:t>如果在f8模式下使用AES，</w:t>
      </w:r>
      <w:r>
        <w:rPr>
          <w:color w:val="444444"/>
          <w:spacing w:val="-1"/>
        </w:rPr>
        <w:t>则密钥流的生成方式如下：会话密钥和加盐密钥的异或结果，用于加密初 </w:t>
      </w:r>
      <w:r>
        <w:rPr>
          <w:color w:val="444444"/>
        </w:rPr>
        <w:t>始化向量。如果加盐密钥的长度小于128位，则用交替的0和1填充到128位。结果称为内部初始化向  量。内部初始化向量和128位变量的异或生成密钥流的第一个块，并且会被会话密钥加密。变量j递  增，密钥流的第二个块是由内部初始化向量，变量j</w:t>
      </w:r>
      <w:r>
        <w:rPr>
          <w:color w:val="444444"/>
          <w:spacing w:val="-1"/>
        </w:rPr>
        <w:t>和密钥流的前一个块，三者的异或生成。该过程 </w:t>
      </w:r>
      <w:r>
        <w:rPr>
          <w:color w:val="444444"/>
        </w:rPr>
        <w:t>重复，j每次递增，直到密钥流至少与要加密的包的有效负载部分一样长。图13.6</w:t>
      </w:r>
      <w:r>
        <w:rPr>
          <w:color w:val="444444"/>
          <w:spacing w:val="-3"/>
        </w:rPr>
        <w:t>显示了这个密钥流 </w:t>
      </w:r>
      <w:r>
        <w:rPr>
          <w:color w:val="444444"/>
          <w:w w:val="105"/>
        </w:rPr>
        <w:t>生成过程。</w:t>
      </w:r>
    </w:p>
    <w:p>
      <w:pPr>
        <w:pStyle w:val="BodyText"/>
        <w:spacing w:before="11"/>
        <w:ind w:left="0"/>
        <w:rPr>
          <w:sz w:val="18"/>
        </w:rPr>
      </w:pPr>
    </w:p>
    <w:p>
      <w:pPr>
        <w:spacing w:before="0"/>
        <w:ind w:left="157" w:right="0" w:firstLine="0"/>
        <w:jc w:val="left"/>
        <w:rPr>
          <w:rFonts w:ascii="Arial" w:eastAsia="Arial"/>
          <w:b/>
          <w:sz w:val="19"/>
        </w:rPr>
      </w:pPr>
      <w:r>
        <w:rPr/>
        <w:drawing>
          <wp:anchor distT="0" distB="0" distL="0" distR="0" allowOverlap="1" layoutInCell="1" locked="0" behindDoc="0" simplePos="0" relativeHeight="392">
            <wp:simplePos x="0" y="0"/>
            <wp:positionH relativeFrom="page">
              <wp:posOffset>455473</wp:posOffset>
            </wp:positionH>
            <wp:positionV relativeFrom="paragraph">
              <wp:posOffset>293638</wp:posOffset>
            </wp:positionV>
            <wp:extent cx="4126801" cy="2842355"/>
            <wp:effectExtent l="0" t="0" r="0" b="0"/>
            <wp:wrapTopAndBottom/>
            <wp:docPr id="295" name="image140.jpeg" descr=""/>
            <wp:cNvGraphicFramePr>
              <a:graphicFrameLocks noChangeAspect="1"/>
            </wp:cNvGraphicFramePr>
            <a:graphic>
              <a:graphicData uri="http://schemas.openxmlformats.org/drawingml/2006/picture">
                <pic:pic>
                  <pic:nvPicPr>
                    <pic:cNvPr id="296" name="image140.jpeg"/>
                    <pic:cNvPicPr/>
                  </pic:nvPicPr>
                  <pic:blipFill>
                    <a:blip r:embed="rId199" cstate="print"/>
                    <a:stretch>
                      <a:fillRect/>
                    </a:stretch>
                  </pic:blipFill>
                  <pic:spPr>
                    <a:xfrm>
                      <a:off x="0" y="0"/>
                      <a:ext cx="4126801" cy="2842355"/>
                    </a:xfrm>
                    <a:prstGeom prst="rect">
                      <a:avLst/>
                    </a:prstGeom>
                  </pic:spPr>
                </pic:pic>
              </a:graphicData>
            </a:graphic>
          </wp:anchor>
        </w:drawing>
      </w:r>
      <w:r>
        <w:rPr>
          <w:rFonts w:ascii="Microsoft JhengHei" w:eastAsia="Microsoft JhengHei" w:hint="eastAsia"/>
          <w:color w:val="111111"/>
          <w:w w:val="105"/>
          <w:sz w:val="19"/>
        </w:rPr>
        <w:t>图</w:t>
      </w:r>
      <w:r>
        <w:rPr>
          <w:rFonts w:ascii="Arial" w:eastAsia="Arial"/>
          <w:b/>
          <w:color w:val="111111"/>
          <w:w w:val="105"/>
          <w:sz w:val="19"/>
        </w:rPr>
        <w:t>13.6 SRTP</w:t>
      </w:r>
      <w:r>
        <w:rPr>
          <w:rFonts w:ascii="Microsoft JhengHei" w:eastAsia="Microsoft JhengHei" w:hint="eastAsia"/>
          <w:color w:val="111111"/>
          <w:w w:val="105"/>
          <w:sz w:val="19"/>
        </w:rPr>
        <w:t>密钥流的生成：</w:t>
      </w:r>
      <w:r>
        <w:rPr>
          <w:rFonts w:ascii="Arial" w:eastAsia="Arial"/>
          <w:b/>
          <w:color w:val="111111"/>
          <w:w w:val="105"/>
          <w:sz w:val="19"/>
        </w:rPr>
        <w:t>f8</w:t>
      </w:r>
      <w:r>
        <w:rPr>
          <w:rFonts w:ascii="Microsoft JhengHei" w:eastAsia="Microsoft JhengHei" w:hint="eastAsia"/>
          <w:color w:val="111111"/>
          <w:w w:val="105"/>
          <w:sz w:val="19"/>
        </w:rPr>
        <w:t>模式下的</w:t>
      </w:r>
      <w:r>
        <w:rPr>
          <w:rFonts w:ascii="Arial" w:eastAsia="Arial"/>
          <w:b/>
          <w:color w:val="111111"/>
          <w:w w:val="105"/>
          <w:sz w:val="19"/>
        </w:rPr>
        <w:t>AES</w:t>
      </w:r>
    </w:p>
    <w:p>
      <w:pPr>
        <w:pStyle w:val="BodyText"/>
        <w:spacing w:before="3"/>
        <w:ind w:left="0"/>
        <w:rPr>
          <w:rFonts w:ascii="Arial"/>
          <w:b/>
          <w:sz w:val="21"/>
        </w:rPr>
      </w:pPr>
    </w:p>
    <w:p>
      <w:pPr>
        <w:pStyle w:val="BodyText"/>
        <w:spacing w:before="1"/>
      </w:pPr>
      <w:r>
        <w:rPr>
          <w:color w:val="444444"/>
          <w:w w:val="105"/>
        </w:rPr>
        <w:t>默认的加密算法和模式是AES的计数器模式；AES；f8模式的使用可以在会话初始化期间协商。</w:t>
      </w:r>
    </w:p>
    <w:p>
      <w:pPr>
        <w:pStyle w:val="BodyText"/>
        <w:spacing w:line="288" w:lineRule="auto" w:before="190"/>
        <w:ind w:right="219"/>
      </w:pPr>
      <w:r>
        <w:rPr>
          <w:color w:val="444444"/>
        </w:rPr>
        <w:t>SRTP同样提供了RTCP加密功能。整个RTCP包被加密，不包括初始公共头（包的前64位）</w:t>
      </w:r>
      <w:r>
        <w:rPr>
          <w:color w:val="444444"/>
          <w:spacing w:val="-4"/>
        </w:rPr>
        <w:t>和添加到每个</w:t>
      </w:r>
      <w:r>
        <w:rPr>
          <w:color w:val="444444"/>
        </w:rPr>
        <w:t>RTCP包末尾的几个附加字段，如图13.7所示。几个附加字段是SRTCP索引（E位指示有效负载是否加   密）、可选的主密钥标识符和验证头(验证头在本章后面的“使用安全RTP</w:t>
      </w:r>
      <w:r>
        <w:rPr>
          <w:color w:val="444444"/>
          <w:spacing w:val="-2"/>
        </w:rPr>
        <w:t>配置文件进行身份验证”一 </w:t>
      </w:r>
      <w:r>
        <w:rPr>
          <w:color w:val="444444"/>
          <w:w w:val="105"/>
        </w:rPr>
        <w:t>节中进行了描述)。</w:t>
      </w:r>
    </w:p>
    <w:p>
      <w:pPr>
        <w:pStyle w:val="BodyText"/>
        <w:spacing w:before="10"/>
        <w:ind w:left="0"/>
        <w:rPr>
          <w:sz w:val="18"/>
        </w:rPr>
      </w:pPr>
    </w:p>
    <w:p>
      <w:pPr>
        <w:spacing w:before="0"/>
        <w:ind w:left="157" w:right="0" w:firstLine="0"/>
        <w:jc w:val="left"/>
        <w:rPr>
          <w:rFonts w:ascii="Microsoft JhengHei" w:eastAsia="Microsoft JhengHei" w:hint="eastAsia"/>
          <w:sz w:val="19"/>
        </w:rPr>
      </w:pPr>
      <w:r>
        <w:rPr>
          <w:rFonts w:ascii="Microsoft JhengHei" w:eastAsia="Microsoft JhengHei" w:hint="eastAsia"/>
          <w:color w:val="111111"/>
          <w:w w:val="105"/>
          <w:sz w:val="19"/>
        </w:rPr>
        <w:t>图</w:t>
      </w:r>
      <w:r>
        <w:rPr>
          <w:rFonts w:ascii="Arial" w:eastAsia="Arial"/>
          <w:b/>
          <w:color w:val="111111"/>
          <w:w w:val="105"/>
          <w:sz w:val="19"/>
        </w:rPr>
        <w:t>13.7 </w:t>
      </w:r>
      <w:r>
        <w:rPr>
          <w:rFonts w:ascii="Microsoft JhengHei" w:eastAsia="Microsoft JhengHei" w:hint="eastAsia"/>
          <w:color w:val="111111"/>
          <w:w w:val="105"/>
          <w:sz w:val="19"/>
        </w:rPr>
        <w:t>控制包的安全</w:t>
      </w:r>
      <w:r>
        <w:rPr>
          <w:rFonts w:ascii="Arial" w:eastAsia="Arial"/>
          <w:b/>
          <w:color w:val="111111"/>
          <w:w w:val="105"/>
          <w:sz w:val="19"/>
        </w:rPr>
        <w:t>RTP</w:t>
      </w:r>
      <w:r>
        <w:rPr>
          <w:rFonts w:ascii="Microsoft JhengHei" w:eastAsia="Microsoft JhengHei" w:hint="eastAsia"/>
          <w:color w:val="111111"/>
          <w:w w:val="105"/>
          <w:sz w:val="19"/>
        </w:rPr>
        <w:t>加密</w:t>
      </w:r>
    </w:p>
    <w:p>
      <w:pPr>
        <w:spacing w:after="0"/>
        <w:jc w:val="left"/>
        <w:rPr>
          <w:rFonts w:ascii="Microsoft JhengHei" w:eastAsia="Microsoft JhengHei" w:hint="eastAsia"/>
          <w:sz w:val="19"/>
        </w:rPr>
        <w:sectPr>
          <w:pgSz w:w="11900" w:h="16840"/>
          <w:pgMar w:header="297" w:footer="301" w:top="640" w:bottom="500" w:left="560" w:right="580"/>
        </w:sectPr>
      </w:pPr>
    </w:p>
    <w:p>
      <w:pPr>
        <w:pStyle w:val="BodyText"/>
        <w:spacing w:before="16" w:after="1"/>
        <w:ind w:left="0"/>
        <w:rPr>
          <w:rFonts w:ascii="Microsoft JhengHei"/>
          <w:sz w:val="9"/>
        </w:rPr>
      </w:pPr>
    </w:p>
    <w:p>
      <w:pPr>
        <w:pStyle w:val="BodyText"/>
        <w:rPr>
          <w:rFonts w:ascii="Microsoft JhengHei"/>
          <w:sz w:val="20"/>
        </w:rPr>
      </w:pPr>
      <w:r>
        <w:rPr>
          <w:rFonts w:ascii="Microsoft JhengHei"/>
          <w:sz w:val="20"/>
        </w:rPr>
        <w:drawing>
          <wp:inline distT="0" distB="0" distL="0" distR="0">
            <wp:extent cx="4101941" cy="2784348"/>
            <wp:effectExtent l="0" t="0" r="0" b="0"/>
            <wp:docPr id="297" name="image141.png" descr=""/>
            <wp:cNvGraphicFramePr>
              <a:graphicFrameLocks noChangeAspect="1"/>
            </wp:cNvGraphicFramePr>
            <a:graphic>
              <a:graphicData uri="http://schemas.openxmlformats.org/drawingml/2006/picture">
                <pic:pic>
                  <pic:nvPicPr>
                    <pic:cNvPr id="298" name="image141.png"/>
                    <pic:cNvPicPr/>
                  </pic:nvPicPr>
                  <pic:blipFill>
                    <a:blip r:embed="rId200" cstate="print"/>
                    <a:stretch>
                      <a:fillRect/>
                    </a:stretch>
                  </pic:blipFill>
                  <pic:spPr>
                    <a:xfrm>
                      <a:off x="0" y="0"/>
                      <a:ext cx="4101941" cy="2784348"/>
                    </a:xfrm>
                    <a:prstGeom prst="rect">
                      <a:avLst/>
                    </a:prstGeom>
                  </pic:spPr>
                </pic:pic>
              </a:graphicData>
            </a:graphic>
          </wp:inline>
        </w:drawing>
      </w:r>
      <w:r>
        <w:rPr>
          <w:rFonts w:ascii="Microsoft JhengHei"/>
          <w:sz w:val="20"/>
        </w:rPr>
      </w:r>
    </w:p>
    <w:p>
      <w:pPr>
        <w:pStyle w:val="BodyText"/>
        <w:spacing w:before="17"/>
        <w:ind w:left="0"/>
        <w:rPr>
          <w:rFonts w:ascii="Microsoft JhengHei"/>
          <w:sz w:val="10"/>
        </w:rPr>
      </w:pPr>
    </w:p>
    <w:p>
      <w:pPr>
        <w:pStyle w:val="BodyText"/>
        <w:spacing w:before="73"/>
      </w:pPr>
      <w:r>
        <w:rPr>
          <w:color w:val="444444"/>
          <w:w w:val="105"/>
        </w:rPr>
        <w:t>RTCP包的加密过程与RTP数据包的加密过程基本相同，但使用SRTCP索引代替扩展的RTP序列号。</w:t>
      </w:r>
    </w:p>
    <w:p>
      <w:pPr>
        <w:pStyle w:val="BodyText"/>
        <w:spacing w:line="288" w:lineRule="auto" w:before="190"/>
        <w:ind w:right="219"/>
        <w:jc w:val="both"/>
      </w:pPr>
      <w:r>
        <w:rPr>
          <w:color w:val="444444"/>
        </w:rPr>
        <w:t>标准RTCP加密期间应用的加密前缀不与SRTP一起使用（加密算法的差异意味着前缀没有任何好处）</w:t>
      </w:r>
      <w:r>
        <w:rPr>
          <w:color w:val="444444"/>
          <w:spacing w:val="-18"/>
        </w:rPr>
        <w:t>。 </w:t>
      </w:r>
      <w:r>
        <w:rPr>
          <w:color w:val="444444"/>
        </w:rPr>
        <w:t>将RTCP数据包分成加密和未加密的数据包是合法的，就像标准RTCP加密一样，由SRTCP数据包中的E</w:t>
      </w:r>
      <w:r>
        <w:rPr>
          <w:color w:val="444444"/>
          <w:spacing w:val="-18"/>
        </w:rPr>
        <w:t>位 </w:t>
      </w:r>
      <w:r>
        <w:rPr>
          <w:color w:val="444444"/>
          <w:w w:val="105"/>
        </w:rPr>
        <w:t>表示。</w:t>
      </w:r>
    </w:p>
    <w:p>
      <w:pPr>
        <w:pStyle w:val="BodyText"/>
        <w:spacing w:line="288" w:lineRule="auto" w:before="132"/>
        <w:ind w:right="219"/>
      </w:pPr>
      <w:r>
        <w:rPr>
          <w:color w:val="444444"/>
        </w:rPr>
        <w:t>与RTP规范一样，SRTP配置文件没有定义交换加密密钥的机制。密钥必须通过非RTP</w:t>
      </w:r>
      <w:r>
        <w:rPr>
          <w:color w:val="444444"/>
          <w:spacing w:val="-3"/>
        </w:rPr>
        <w:t>方式交换，例如， </w:t>
      </w:r>
      <w:r>
        <w:rPr>
          <w:color w:val="444444"/>
          <w:w w:val="105"/>
        </w:rPr>
        <w:t>在SIP或RTSP内。主密钥标识符可用于同步主密钥的更改。</w:t>
      </w:r>
    </w:p>
    <w:p>
      <w:pPr>
        <w:pStyle w:val="BodyText"/>
        <w:spacing w:before="186"/>
        <w:rPr>
          <w:rFonts w:ascii="Microsoft JhengHei" w:eastAsia="Microsoft JhengHei" w:hint="eastAsia"/>
        </w:rPr>
      </w:pPr>
      <w:r>
        <w:rPr>
          <w:rFonts w:ascii="Microsoft JhengHei" w:eastAsia="Microsoft JhengHei" w:hint="eastAsia"/>
          <w:color w:val="111111"/>
          <w:w w:val="105"/>
        </w:rPr>
        <w:t>使用</w:t>
      </w:r>
      <w:r>
        <w:rPr>
          <w:rFonts w:ascii="Arial" w:eastAsia="Arial"/>
          <w:b/>
          <w:color w:val="111111"/>
          <w:w w:val="105"/>
        </w:rPr>
        <w:t>IP</w:t>
      </w:r>
      <w:r>
        <w:rPr>
          <w:rFonts w:ascii="Microsoft JhengHei" w:eastAsia="Microsoft JhengHei" w:hint="eastAsia"/>
          <w:color w:val="111111"/>
          <w:w w:val="105"/>
        </w:rPr>
        <w:t>安全的机密性</w:t>
      </w:r>
    </w:p>
    <w:p>
      <w:pPr>
        <w:pStyle w:val="BodyText"/>
        <w:spacing w:line="288" w:lineRule="auto" w:before="125"/>
        <w:ind w:right="219"/>
        <w:jc w:val="both"/>
      </w:pPr>
      <w:r>
        <w:rPr>
          <w:color w:val="444444"/>
        </w:rPr>
        <w:t>除了标准RTP和SRTP提供的应用级安全性外，还可以将IP级安全性与RTP结合使用。IP</w:t>
      </w:r>
      <w:r>
        <w:rPr>
          <w:color w:val="444444"/>
          <w:spacing w:val="-3"/>
        </w:rPr>
        <w:t>安全是作为操作 </w:t>
      </w:r>
      <w:r>
        <w:rPr>
          <w:color w:val="444444"/>
          <w:spacing w:val="-1"/>
        </w:rPr>
        <w:t>系统网络堆栈的一部分或在网关中实现的，而不是由应用程序实现的。它为来自主机的所有通信提供 </w:t>
      </w:r>
      <w:r>
        <w:rPr>
          <w:color w:val="444444"/>
          <w:w w:val="105"/>
        </w:rPr>
        <w:t>安全性，不是RTP特定的。</w:t>
      </w:r>
    </w:p>
    <w:p>
      <w:pPr>
        <w:pStyle w:val="BodyText"/>
        <w:spacing w:line="288" w:lineRule="auto" w:before="132"/>
        <w:ind w:right="219"/>
      </w:pPr>
      <w:r>
        <w:rPr>
          <w:color w:val="444444"/>
        </w:rPr>
        <w:t>IP安全（IPsec）有两种操作模式：传输模式和隧道模式。传输模式在IP和传输头之间插入一个附加  头，提供TCP或UDP包头和有效负载的机密性，但不影响IP包头。隧道模式将整个IP</w:t>
      </w:r>
      <w:r>
        <w:rPr>
          <w:color w:val="444444"/>
          <w:spacing w:val="-3"/>
        </w:rPr>
        <w:t>数据包封装在一个 </w:t>
      </w:r>
      <w:r>
        <w:rPr>
          <w:color w:val="444444"/>
        </w:rPr>
        <w:t>安全头中。图13.8说明了两种操作模式之间的差异。隧道模式下的IP安全最常用于构建虚拟专用网   络，在两个网关路由器之间进行隧道，以安全地在公共互联网上扩展内网（intranet）</w:t>
      </w:r>
      <w:r>
        <w:rPr>
          <w:color w:val="444444"/>
          <w:spacing w:val="-4"/>
        </w:rPr>
        <w:t>。当需要单个 </w:t>
      </w:r>
      <w:r>
        <w:rPr>
          <w:color w:val="444444"/>
          <w:w w:val="105"/>
        </w:rPr>
        <w:t>主机之间的端到端安全性时，使用传输模式。</w:t>
      </w:r>
    </w:p>
    <w:p>
      <w:pPr>
        <w:pStyle w:val="BodyText"/>
        <w:spacing w:before="10"/>
        <w:ind w:left="0"/>
        <w:rPr>
          <w:sz w:val="18"/>
        </w:rPr>
      </w:pPr>
    </w:p>
    <w:p>
      <w:pPr>
        <w:spacing w:before="0"/>
        <w:ind w:left="157" w:right="0" w:firstLine="0"/>
        <w:jc w:val="left"/>
        <w:rPr>
          <w:rFonts w:ascii="Microsoft JhengHei" w:eastAsia="Microsoft JhengHei" w:hint="eastAsia"/>
          <w:sz w:val="19"/>
        </w:rPr>
      </w:pPr>
      <w:r>
        <w:rPr/>
        <w:drawing>
          <wp:anchor distT="0" distB="0" distL="0" distR="0" allowOverlap="1" layoutInCell="1" locked="0" behindDoc="0" simplePos="0" relativeHeight="393">
            <wp:simplePos x="0" y="0"/>
            <wp:positionH relativeFrom="page">
              <wp:posOffset>455473</wp:posOffset>
            </wp:positionH>
            <wp:positionV relativeFrom="paragraph">
              <wp:posOffset>293637</wp:posOffset>
            </wp:positionV>
            <wp:extent cx="4118514" cy="1110424"/>
            <wp:effectExtent l="0" t="0" r="0" b="0"/>
            <wp:wrapTopAndBottom/>
            <wp:docPr id="299" name="image142.jpeg" descr=""/>
            <wp:cNvGraphicFramePr>
              <a:graphicFrameLocks noChangeAspect="1"/>
            </wp:cNvGraphicFramePr>
            <a:graphic>
              <a:graphicData uri="http://schemas.openxmlformats.org/drawingml/2006/picture">
                <pic:pic>
                  <pic:nvPicPr>
                    <pic:cNvPr id="300" name="image142.jpeg"/>
                    <pic:cNvPicPr/>
                  </pic:nvPicPr>
                  <pic:blipFill>
                    <a:blip r:embed="rId201" cstate="print"/>
                    <a:stretch>
                      <a:fillRect/>
                    </a:stretch>
                  </pic:blipFill>
                  <pic:spPr>
                    <a:xfrm>
                      <a:off x="0" y="0"/>
                      <a:ext cx="4118514" cy="1110424"/>
                    </a:xfrm>
                    <a:prstGeom prst="rect">
                      <a:avLst/>
                    </a:prstGeom>
                  </pic:spPr>
                </pic:pic>
              </a:graphicData>
            </a:graphic>
          </wp:anchor>
        </w:drawing>
      </w:r>
      <w:r>
        <w:rPr>
          <w:rFonts w:ascii="Microsoft JhengHei" w:eastAsia="Microsoft JhengHei" w:hint="eastAsia"/>
          <w:color w:val="111111"/>
          <w:w w:val="105"/>
          <w:sz w:val="19"/>
        </w:rPr>
        <w:t>图</w:t>
      </w:r>
      <w:r>
        <w:rPr>
          <w:rFonts w:ascii="Arial" w:eastAsia="Arial"/>
          <w:b/>
          <w:color w:val="111111"/>
          <w:w w:val="105"/>
          <w:sz w:val="19"/>
        </w:rPr>
        <w:t>13.8 </w:t>
      </w:r>
      <w:r>
        <w:rPr>
          <w:rFonts w:ascii="Microsoft JhengHei" w:eastAsia="Microsoft JhengHei" w:hint="eastAsia"/>
          <w:color w:val="111111"/>
          <w:w w:val="105"/>
          <w:sz w:val="19"/>
        </w:rPr>
        <w:t>传输模式与隧道模式</w:t>
      </w:r>
    </w:p>
    <w:p>
      <w:pPr>
        <w:pStyle w:val="BodyText"/>
        <w:spacing w:line="288" w:lineRule="auto" w:before="233"/>
        <w:ind w:right="337"/>
      </w:pPr>
      <w:r>
        <w:rPr>
          <w:color w:val="444444"/>
        </w:rPr>
        <w:t>隧道模式和传输模式都支持数据包的保密和验证。保密是由一种称为封装安全有效负载（ESP）</w:t>
      </w:r>
      <w:r>
        <w:rPr>
          <w:color w:val="444444"/>
          <w:spacing w:val="-9"/>
        </w:rPr>
        <w:t>的协 </w:t>
      </w:r>
      <w:r>
        <w:rPr>
          <w:color w:val="444444"/>
        </w:rPr>
        <w:t>议提供的。ESP</w:t>
      </w:r>
      <w:r>
        <w:rPr>
          <w:color w:val="444444"/>
          <w:spacing w:val="-1"/>
        </w:rPr>
        <w:t>由附加的包头和添加到每个数据包的尾部组成。头部包括安全参数索引和序列号；尾 </w:t>
      </w:r>
      <w:r>
        <w:rPr>
          <w:color w:val="444444"/>
        </w:rPr>
        <w:t>部包含填充和封装数据类型的指示(如果使用传输模式，则为TCP或UDP；如果使用隧道模式，则为 </w:t>
      </w:r>
      <w:r>
        <w:rPr>
          <w:color w:val="444444"/>
          <w:w w:val="105"/>
        </w:rPr>
        <w:t>IPIP隧道).封装在头和尾之间的是受保护的数据。图13.9显示了头，尾和封装过程。</w:t>
      </w:r>
    </w:p>
    <w:p>
      <w:pPr>
        <w:spacing w:after="0" w:line="288" w:lineRule="auto"/>
        <w:sectPr>
          <w:pgSz w:w="11900" w:h="16840"/>
          <w:pgMar w:header="297" w:footer="301" w:top="640" w:bottom="500" w:left="560" w:right="580"/>
        </w:sectPr>
      </w:pPr>
    </w:p>
    <w:p>
      <w:pPr>
        <w:pStyle w:val="BodyText"/>
        <w:spacing w:before="4"/>
        <w:ind w:left="0"/>
        <w:rPr>
          <w:sz w:val="9"/>
        </w:rPr>
      </w:pPr>
    </w:p>
    <w:p>
      <w:pPr>
        <w:spacing w:before="59"/>
        <w:ind w:left="157" w:right="0" w:firstLine="0"/>
        <w:jc w:val="left"/>
        <w:rPr>
          <w:rFonts w:ascii="Microsoft JhengHei" w:eastAsia="Microsoft JhengHei" w:hint="eastAsia"/>
          <w:sz w:val="19"/>
        </w:rPr>
      </w:pPr>
      <w:r>
        <w:rPr/>
        <w:drawing>
          <wp:anchor distT="0" distB="0" distL="0" distR="0" allowOverlap="1" layoutInCell="1" locked="0" behindDoc="0" simplePos="0" relativeHeight="394">
            <wp:simplePos x="0" y="0"/>
            <wp:positionH relativeFrom="page">
              <wp:posOffset>455473</wp:posOffset>
            </wp:positionH>
            <wp:positionV relativeFrom="paragraph">
              <wp:posOffset>331104</wp:posOffset>
            </wp:positionV>
            <wp:extent cx="4101941" cy="4052220"/>
            <wp:effectExtent l="0" t="0" r="0" b="0"/>
            <wp:wrapTopAndBottom/>
            <wp:docPr id="301" name="image143.jpeg" descr=""/>
            <wp:cNvGraphicFramePr>
              <a:graphicFrameLocks noChangeAspect="1"/>
            </wp:cNvGraphicFramePr>
            <a:graphic>
              <a:graphicData uri="http://schemas.openxmlformats.org/drawingml/2006/picture">
                <pic:pic>
                  <pic:nvPicPr>
                    <pic:cNvPr id="302" name="image143.jpeg"/>
                    <pic:cNvPicPr/>
                  </pic:nvPicPr>
                  <pic:blipFill>
                    <a:blip r:embed="rId202" cstate="print"/>
                    <a:stretch>
                      <a:fillRect/>
                    </a:stretch>
                  </pic:blipFill>
                  <pic:spPr>
                    <a:xfrm>
                      <a:off x="0" y="0"/>
                      <a:ext cx="4101941" cy="4052220"/>
                    </a:xfrm>
                    <a:prstGeom prst="rect">
                      <a:avLst/>
                    </a:prstGeom>
                  </pic:spPr>
                </pic:pic>
              </a:graphicData>
            </a:graphic>
          </wp:anchor>
        </w:drawing>
      </w:r>
      <w:r>
        <w:rPr>
          <w:rFonts w:ascii="Microsoft JhengHei" w:eastAsia="Microsoft JhengHei" w:hint="eastAsia"/>
          <w:color w:val="111111"/>
          <w:w w:val="105"/>
          <w:sz w:val="19"/>
        </w:rPr>
        <w:t>图</w:t>
      </w:r>
      <w:r>
        <w:rPr>
          <w:rFonts w:ascii="Arial" w:eastAsia="Arial"/>
          <w:b/>
          <w:color w:val="111111"/>
          <w:w w:val="105"/>
          <w:sz w:val="19"/>
        </w:rPr>
        <w:t>13.9 </w:t>
      </w:r>
      <w:r>
        <w:rPr>
          <w:rFonts w:ascii="Microsoft JhengHei" w:eastAsia="Microsoft JhengHei" w:hint="eastAsia"/>
          <w:color w:val="111111"/>
          <w:w w:val="105"/>
          <w:sz w:val="19"/>
        </w:rPr>
        <w:t>一个封装的安全有效负载包</w:t>
      </w:r>
    </w:p>
    <w:p>
      <w:pPr>
        <w:pStyle w:val="BodyText"/>
        <w:spacing w:before="14"/>
        <w:ind w:left="0"/>
        <w:rPr>
          <w:rFonts w:ascii="Microsoft JhengHei"/>
          <w:sz w:val="13"/>
        </w:rPr>
      </w:pPr>
    </w:p>
    <w:p>
      <w:pPr>
        <w:pStyle w:val="BodyText"/>
        <w:spacing w:line="288" w:lineRule="auto"/>
        <w:ind w:right="337"/>
        <w:jc w:val="both"/>
      </w:pPr>
      <w:r>
        <w:rPr>
          <w:color w:val="444444"/>
        </w:rPr>
        <w:t>安全参数索引（SPI）和序列号分别占用4个字节。SPI</w:t>
      </w:r>
      <w:r>
        <w:rPr>
          <w:color w:val="444444"/>
          <w:spacing w:val="-1"/>
        </w:rPr>
        <w:t>用于选择加密上下文，从而选择要使用的解密 密钥。序列号是随着每个数据包的发送加一，用于提供重播保护(参见本章后面标题为重播保护的章 </w:t>
      </w:r>
      <w:r>
        <w:rPr>
          <w:color w:val="444444"/>
        </w:rPr>
        <w:t>节). 在这两个头字段之后是封装的负载:  如果使用传输模式，则为UDP包头，后跟RTP</w:t>
      </w:r>
      <w:r>
        <w:rPr>
          <w:color w:val="444444"/>
          <w:spacing w:val="-3"/>
        </w:rPr>
        <w:t>包头和有效负</w:t>
      </w:r>
      <w:r>
        <w:rPr>
          <w:color w:val="444444"/>
          <w:w w:val="105"/>
        </w:rPr>
        <w:t>载；如果使用隧道模式，则为IP/UDP/RTP包头和有效负载。</w:t>
      </w:r>
    </w:p>
    <w:p>
      <w:pPr>
        <w:pStyle w:val="BodyText"/>
        <w:spacing w:line="288" w:lineRule="auto" w:before="132"/>
        <w:ind w:right="219"/>
      </w:pPr>
      <w:r>
        <w:rPr>
          <w:color w:val="444444"/>
        </w:rPr>
        <w:t>在有效负载数据之后是填充数据（如果需要填充对齐）</w:t>
      </w:r>
      <w:r>
        <w:rPr>
          <w:color w:val="444444"/>
          <w:spacing w:val="-1"/>
        </w:rPr>
        <w:t>和一个“下一个头”字段。最后一个字段确定 </w:t>
      </w:r>
      <w:r>
        <w:rPr>
          <w:color w:val="444444"/>
        </w:rPr>
        <w:t>封装头的类型。它的名字有点误导人，因为这个字段所指的包头实际上是在这个数据包的前面发送   </w:t>
      </w:r>
      <w:r>
        <w:rPr>
          <w:color w:val="444444"/>
          <w:w w:val="105"/>
        </w:rPr>
        <w:t>的。最后，可选的身份验证数据在数据包的末尾(请参阅本章后面标题为“使用IP安全进行身份验</w:t>
      </w:r>
    </w:p>
    <w:p>
      <w:pPr>
        <w:pStyle w:val="BodyText"/>
        <w:spacing w:before="1"/>
      </w:pPr>
      <w:r>
        <w:rPr>
          <w:color w:val="444444"/>
          <w:w w:val="105"/>
        </w:rPr>
        <w:t>证”那部分内容)。</w:t>
      </w:r>
    </w:p>
    <w:p>
      <w:pPr>
        <w:pStyle w:val="BodyText"/>
        <w:spacing w:line="288" w:lineRule="auto" w:before="191"/>
        <w:ind w:right="337"/>
      </w:pPr>
      <w:r>
        <w:rPr>
          <w:color w:val="444444"/>
        </w:rPr>
        <w:t>ESP使用对称算法对数据包的受保护数据段进行加密（必须实现DES；可以协商其他算法）。如果</w:t>
      </w:r>
      <w:r>
        <w:rPr>
          <w:color w:val="444444"/>
          <w:spacing w:val="-6"/>
        </w:rPr>
        <w:t>ESP </w:t>
      </w:r>
      <w:r>
        <w:rPr>
          <w:color w:val="444444"/>
        </w:rPr>
        <w:t>是与RTP一起使用时，将对整个RTP包头和负载以及UDP包头和IP包头（如果使用隧道模式）进行加   </w:t>
      </w:r>
      <w:r>
        <w:rPr>
          <w:color w:val="444444"/>
          <w:w w:val="105"/>
        </w:rPr>
        <w:t>密。</w:t>
      </w:r>
    </w:p>
    <w:p>
      <w:pPr>
        <w:pStyle w:val="BodyText"/>
        <w:spacing w:line="288" w:lineRule="auto" w:before="131"/>
        <w:ind w:right="219"/>
      </w:pPr>
      <w:r>
        <w:rPr>
          <w:color w:val="444444"/>
        </w:rPr>
        <w:t>在传输模式下，无法将包头压缩与IP</w:t>
      </w:r>
      <w:r>
        <w:rPr>
          <w:color w:val="444444"/>
          <w:spacing w:val="-1"/>
        </w:rPr>
        <w:t>安全一起使用。如果使用隧道模式，则在加密和封装之前可以压 </w:t>
      </w:r>
      <w:r>
        <w:rPr>
          <w:color w:val="444444"/>
        </w:rPr>
        <w:t>缩内部IP/UDP/RTP头。这样做很大程度上消除了IPsec包头带来的带宽损失，但并没有达到包头压缩  </w:t>
      </w:r>
      <w:r>
        <w:rPr>
          <w:color w:val="444444"/>
          <w:w w:val="105"/>
        </w:rPr>
        <w:t>所期望的效率。如果以带宽效率为目标，则应使用应用程序级RTP加密。</w:t>
      </w:r>
    </w:p>
    <w:p>
      <w:pPr>
        <w:pStyle w:val="BodyText"/>
        <w:spacing w:line="288" w:lineRule="auto" w:before="132"/>
        <w:ind w:right="337"/>
      </w:pPr>
      <w:r>
        <w:rPr>
          <w:color w:val="444444"/>
        </w:rPr>
        <w:t>IPsec也可能给某些防火墙和网络地址转换（NAT）设备带来困难。特别是，IPsec隐藏TCP或UDP包   头，用ESP包头替换它们。防火墙通常配置为阻止所有无法识别的通信，因此除了TCP和UDP，</w:t>
      </w:r>
      <w:r>
        <w:rPr>
          <w:color w:val="444444"/>
          <w:spacing w:val="-7"/>
        </w:rPr>
        <w:t>防火墙 </w:t>
      </w:r>
      <w:r>
        <w:rPr>
          <w:color w:val="444444"/>
        </w:rPr>
        <w:t>还必须配置为允许ESP。由于TCP或UDP端口号在ESP数据包中加密时无法转换，因此NAT</w:t>
      </w:r>
      <w:r>
        <w:rPr>
          <w:color w:val="444444"/>
          <w:spacing w:val="-4"/>
        </w:rPr>
        <w:t>会出现相关问 </w:t>
      </w:r>
      <w:r>
        <w:rPr>
          <w:color w:val="444444"/>
          <w:w w:val="105"/>
        </w:rPr>
        <w:t>题。如果存在防火墙和NAT，则应用程序级RTP加密可能更成功。</w:t>
      </w:r>
    </w:p>
    <w:p>
      <w:pPr>
        <w:pStyle w:val="BodyText"/>
        <w:spacing w:line="288" w:lineRule="auto" w:before="132"/>
        <w:ind w:right="337"/>
      </w:pPr>
      <w:r>
        <w:rPr>
          <w:color w:val="444444"/>
        </w:rPr>
        <w:t>IP安全协议套件包括一个广泛的信令协议，Internet密钥交换（IKE），</w:t>
      </w:r>
      <w:r>
        <w:rPr>
          <w:color w:val="444444"/>
          <w:spacing w:val="-2"/>
        </w:rPr>
        <w:t>用于设置必要的参数和加密 </w:t>
      </w:r>
      <w:r>
        <w:rPr>
          <w:color w:val="444444"/>
          <w:w w:val="105"/>
        </w:rPr>
        <w:t>密钥。IKE的细节超出了本书的范围。</w:t>
      </w:r>
    </w:p>
    <w:p>
      <w:pPr>
        <w:spacing w:after="0" w:line="288" w:lineRule="auto"/>
        <w:sectPr>
          <w:pgSz w:w="11900" w:h="16840"/>
          <w:pgMar w:header="297" w:footer="301" w:top="640" w:bottom="500" w:left="560" w:right="580"/>
        </w:sectPr>
      </w:pPr>
    </w:p>
    <w:p>
      <w:pPr>
        <w:pStyle w:val="BodyText"/>
        <w:spacing w:before="125"/>
        <w:rPr>
          <w:rFonts w:ascii="Microsoft JhengHei" w:eastAsia="Microsoft JhengHei" w:hint="eastAsia"/>
        </w:rPr>
      </w:pPr>
      <w:r>
        <w:rPr>
          <w:rFonts w:ascii="Microsoft JhengHei" w:eastAsia="Microsoft JhengHei" w:hint="eastAsia"/>
          <w:color w:val="111111"/>
          <w:w w:val="105"/>
        </w:rPr>
        <w:t>其他注意事项</w:t>
      </w:r>
    </w:p>
    <w:p>
      <w:pPr>
        <w:pStyle w:val="BodyText"/>
        <w:spacing w:line="288" w:lineRule="auto" w:before="125"/>
        <w:ind w:right="337"/>
      </w:pPr>
      <w:r>
        <w:rPr>
          <w:color w:val="444444"/>
        </w:rPr>
        <w:t>当使用交织或前向纠错时，几种RTP</w:t>
      </w:r>
      <w:r>
        <w:rPr>
          <w:color w:val="444444"/>
          <w:spacing w:val="-1"/>
        </w:rPr>
        <w:t>有效负载格式提供包之间的耦合。数据包之间的耦合可能会影响 </w:t>
      </w:r>
      <w:r>
        <w:rPr>
          <w:color w:val="444444"/>
        </w:rPr>
        <w:t>加密操作，从而限制可以更改加密密钥的次数。图13.10</w:t>
      </w:r>
      <w:r>
        <w:rPr>
          <w:color w:val="444444"/>
          <w:spacing w:val="-1"/>
        </w:rPr>
        <w:t>显示了一个交织的例子，说明了这个问题。</w:t>
      </w:r>
    </w:p>
    <w:p>
      <w:pPr>
        <w:pStyle w:val="BodyText"/>
        <w:spacing w:before="9"/>
        <w:ind w:left="0"/>
        <w:rPr>
          <w:sz w:val="18"/>
        </w:rPr>
      </w:pPr>
    </w:p>
    <w:p>
      <w:pPr>
        <w:spacing w:before="0"/>
        <w:ind w:left="157" w:right="0" w:firstLine="0"/>
        <w:jc w:val="left"/>
        <w:rPr>
          <w:rFonts w:ascii="Microsoft JhengHei" w:eastAsia="Microsoft JhengHei" w:hint="eastAsia"/>
          <w:sz w:val="19"/>
        </w:rPr>
      </w:pPr>
      <w:r>
        <w:rPr/>
        <w:drawing>
          <wp:anchor distT="0" distB="0" distL="0" distR="0" allowOverlap="1" layoutInCell="1" locked="0" behindDoc="0" simplePos="0" relativeHeight="395">
            <wp:simplePos x="0" y="0"/>
            <wp:positionH relativeFrom="page">
              <wp:posOffset>455473</wp:posOffset>
            </wp:positionH>
            <wp:positionV relativeFrom="paragraph">
              <wp:posOffset>293640</wp:posOffset>
            </wp:positionV>
            <wp:extent cx="4110227" cy="2834068"/>
            <wp:effectExtent l="0" t="0" r="0" b="0"/>
            <wp:wrapTopAndBottom/>
            <wp:docPr id="303" name="image144.jpeg" descr=""/>
            <wp:cNvGraphicFramePr>
              <a:graphicFrameLocks noChangeAspect="1"/>
            </wp:cNvGraphicFramePr>
            <a:graphic>
              <a:graphicData uri="http://schemas.openxmlformats.org/drawingml/2006/picture">
                <pic:pic>
                  <pic:nvPicPr>
                    <pic:cNvPr id="304" name="image144.jpeg"/>
                    <pic:cNvPicPr/>
                  </pic:nvPicPr>
                  <pic:blipFill>
                    <a:blip r:embed="rId203" cstate="print"/>
                    <a:stretch>
                      <a:fillRect/>
                    </a:stretch>
                  </pic:blipFill>
                  <pic:spPr>
                    <a:xfrm>
                      <a:off x="0" y="0"/>
                      <a:ext cx="4110227" cy="2834068"/>
                    </a:xfrm>
                    <a:prstGeom prst="rect">
                      <a:avLst/>
                    </a:prstGeom>
                  </pic:spPr>
                </pic:pic>
              </a:graphicData>
            </a:graphic>
          </wp:anchor>
        </w:drawing>
      </w:r>
      <w:r>
        <w:rPr>
          <w:rFonts w:ascii="Microsoft JhengHei" w:eastAsia="Microsoft JhengHei" w:hint="eastAsia"/>
          <w:color w:val="111111"/>
          <w:w w:val="105"/>
          <w:sz w:val="19"/>
        </w:rPr>
        <w:t>图</w:t>
      </w:r>
      <w:r>
        <w:rPr>
          <w:rFonts w:ascii="Arial" w:eastAsia="Arial"/>
          <w:b/>
          <w:color w:val="111111"/>
          <w:w w:val="105"/>
          <w:sz w:val="19"/>
        </w:rPr>
        <w:t>13.10 </w:t>
      </w:r>
      <w:r>
        <w:rPr>
          <w:rFonts w:ascii="Microsoft JhengHei" w:eastAsia="Microsoft JhengHei" w:hint="eastAsia"/>
          <w:color w:val="111111"/>
          <w:w w:val="105"/>
          <w:sz w:val="19"/>
        </w:rPr>
        <w:t>加密与交织的交互</w:t>
      </w:r>
    </w:p>
    <w:p>
      <w:pPr>
        <w:pStyle w:val="BodyText"/>
        <w:spacing w:before="6"/>
        <w:ind w:left="0"/>
        <w:rPr>
          <w:rFonts w:ascii="Microsoft JhengHei"/>
          <w:sz w:val="13"/>
        </w:rPr>
      </w:pPr>
    </w:p>
    <w:p>
      <w:pPr>
        <w:pStyle w:val="BodyText"/>
        <w:spacing w:line="288" w:lineRule="auto"/>
        <w:ind w:right="219"/>
      </w:pPr>
      <w:r>
        <w:rPr>
          <w:color w:val="444444"/>
        </w:rPr>
        <w:t>RTP可以使用一系列加密算法，但它们定义了一个“必须实现”的算法，以确保互操作性。在许多情  况下，DES是必须实现的算法。计算能力的进步使得DES显得相对薄弱，目前已经证明了DES在不到24  小时内就可以被强力破解，因此如果可能的话，协商一个更强大的算法是有必要的。3DES</w:t>
      </w:r>
      <w:r>
        <w:rPr>
          <w:color w:val="444444"/>
          <w:spacing w:val="-4"/>
        </w:rPr>
        <w:t>和最近公布 </w:t>
      </w:r>
      <w:r>
        <w:rPr>
          <w:color w:val="444444"/>
          <w:w w:val="105"/>
        </w:rPr>
        <w:t>的高级加密标准（AES）是合适的选择。</w:t>
      </w:r>
    </w:p>
    <w:p>
      <w:pPr>
        <w:pStyle w:val="BodyText"/>
        <w:spacing w:line="288" w:lineRule="auto" w:before="132"/>
        <w:ind w:right="219"/>
      </w:pPr>
      <w:r>
        <w:rPr>
          <w:color w:val="444444"/>
        </w:rPr>
        <w:t>使用端到端加密以确保RTP中的机密性，对于防止未经授权访问内容（无论内容是付费电视还是私人  电话对话）</w:t>
      </w:r>
      <w:r>
        <w:rPr>
          <w:color w:val="444444"/>
          <w:spacing w:val="-1"/>
        </w:rPr>
        <w:t>是有效的。这种保护通常是可取的，但它确实还涉及一些更广泛的议题。特别是，在某些 </w:t>
      </w:r>
      <w:r>
        <w:rPr>
          <w:color w:val="444444"/>
          <w:w w:val="105"/>
        </w:rPr>
        <w:t>辖区中，有关执法人员是否有权力窃听通讯的争论一直在进行。在RTP中广泛使用加密作为保密措</w:t>
      </w:r>
    </w:p>
    <w:p>
      <w:pPr>
        <w:pStyle w:val="BodyText"/>
        <w:spacing w:line="288" w:lineRule="auto" w:before="1"/>
        <w:ind w:right="219"/>
      </w:pPr>
      <w:r>
        <w:rPr>
          <w:color w:val="444444"/>
          <w:spacing w:val="-1"/>
        </w:rPr>
        <w:t>施，使得此类窃听和其他形式的窃听更加困难。此外，一些司法管辖区限制使用或分销包括加密的产 </w:t>
      </w:r>
      <w:r>
        <w:rPr>
          <w:color w:val="444444"/>
          <w:w w:val="105"/>
        </w:rPr>
        <w:t>品。在实施本章所述的保密措施之前，你应了解在你的管辖区内使用加密的法律和法规问题。</w:t>
      </w:r>
    </w:p>
    <w:p>
      <w:pPr>
        <w:pStyle w:val="BodyText"/>
        <w:ind w:left="0"/>
        <w:rPr>
          <w:sz w:val="20"/>
        </w:rPr>
      </w:pPr>
    </w:p>
    <w:p>
      <w:pPr>
        <w:pStyle w:val="BodyText"/>
        <w:ind w:left="0"/>
        <w:rPr>
          <w:sz w:val="20"/>
        </w:rPr>
      </w:pPr>
    </w:p>
    <w:p>
      <w:pPr>
        <w:pStyle w:val="Heading2"/>
        <w:tabs>
          <w:tab w:pos="511" w:val="left" w:leader="none"/>
          <w:tab w:pos="10642" w:val="left" w:leader="none"/>
        </w:tabs>
        <w:spacing w:before="170"/>
        <w:rPr>
          <w:u w:val="none"/>
        </w:rPr>
      </w:pPr>
      <w:r>
        <w:rPr>
          <w:color w:val="111111"/>
          <w:spacing w:val="-354"/>
          <w:u w:val="single" w:color="EFE9E9"/>
        </w:rPr>
        <w:t>认</w:t>
      </w:r>
      <w:r>
        <w:rPr>
          <w:color w:val="111111"/>
          <w:spacing w:val="-354"/>
          <w:u w:val="none"/>
        </w:rPr>
        <w:tab/>
      </w:r>
      <w:r>
        <w:rPr>
          <w:color w:val="111111"/>
          <w:u w:val="single" w:color="EFE9E9"/>
        </w:rPr>
        <w:t>证</w:t>
        <w:tab/>
      </w:r>
    </w:p>
    <w:p>
      <w:pPr>
        <w:pStyle w:val="BodyText"/>
        <w:spacing w:line="288" w:lineRule="auto" w:before="142"/>
        <w:ind w:right="219"/>
      </w:pPr>
      <w:r>
        <w:rPr>
          <w:color w:val="444444"/>
          <w:spacing w:val="-1"/>
        </w:rPr>
        <w:t>有两种类型的身份验证：证明数据包没有被篡改，称为完整性保护，以及证明数据包来自正确的源， </w:t>
      </w:r>
      <w:r>
        <w:rPr>
          <w:color w:val="444444"/>
          <w:w w:val="105"/>
        </w:rPr>
        <w:t>称为源身份验证。</w:t>
      </w:r>
    </w:p>
    <w:p>
      <w:pPr>
        <w:pStyle w:val="BodyText"/>
        <w:spacing w:line="288" w:lineRule="auto" w:before="132"/>
        <w:ind w:right="219"/>
        <w:jc w:val="both"/>
      </w:pPr>
      <w:r>
        <w:rPr>
          <w:color w:val="444444"/>
          <w:spacing w:val="-1"/>
        </w:rPr>
        <w:t>完整性保护是通过使用消息身份验证代码来实现的。这些代码接受一个要保护的包和一个只有发送方 和接收方知道的密钥，并使用它们生成一个唯一的签名。如果攻击者不知道密钥，则不可能在更改了 包的内容，却还能使包的内容与消息身份验证代码相匹配。对称共享机密的使用限制了对多人参与的 </w:t>
      </w:r>
      <w:r>
        <w:rPr>
          <w:color w:val="444444"/>
          <w:w w:val="105"/>
        </w:rPr>
        <w:t>组中的源进行身份验证的能力，因为组中的所有成员都可以生成经过身份验证的数据包。</w:t>
      </w:r>
    </w:p>
    <w:p>
      <w:pPr>
        <w:pStyle w:val="BodyText"/>
        <w:spacing w:line="288" w:lineRule="auto" w:before="132"/>
        <w:ind w:right="219"/>
      </w:pPr>
      <w:r>
        <w:rPr>
          <w:color w:val="444444"/>
        </w:rPr>
        <w:t>对于RTP应用程序而言，源认证是一个困难得多的问题。首先可能会认为它等同于生成消息身份验证  </w:t>
      </w:r>
      <w:r>
        <w:rPr>
          <w:color w:val="444444"/>
          <w:spacing w:val="-1"/>
        </w:rPr>
        <w:t>代码的问题，但是由于发送方和接收方之间的共享机密不足，因此更加困难。相反，有必要在签名中 </w:t>
      </w:r>
      <w:r>
        <w:rPr>
          <w:color w:val="444444"/>
        </w:rPr>
        <w:t>标识发件人，这意味着签名更大且计算起来更昂贵（在很多方面，公钥加密比对称加密更昂贵）</w:t>
      </w:r>
      <w:r>
        <w:rPr>
          <w:color w:val="444444"/>
          <w:spacing w:val="-9"/>
        </w:rPr>
        <w:t>。该 </w:t>
      </w:r>
      <w:r>
        <w:rPr>
          <w:color w:val="444444"/>
          <w:w w:val="105"/>
        </w:rPr>
        <w:t>要求通常使得验证RTP流中每个数据包的源变得不可行。</w:t>
      </w:r>
    </w:p>
    <w:p>
      <w:pPr>
        <w:spacing w:after="0" w:line="288" w:lineRule="auto"/>
        <w:sectPr>
          <w:pgSz w:w="11900" w:h="16840"/>
          <w:pgMar w:header="297" w:footer="301" w:top="640" w:bottom="500" w:left="560" w:right="580"/>
        </w:sectPr>
      </w:pPr>
    </w:p>
    <w:p>
      <w:pPr>
        <w:pStyle w:val="BodyText"/>
        <w:ind w:left="0"/>
        <w:rPr>
          <w:sz w:val="10"/>
        </w:rPr>
      </w:pPr>
    </w:p>
    <w:p>
      <w:pPr>
        <w:pStyle w:val="BodyText"/>
        <w:spacing w:line="288" w:lineRule="auto" w:before="73"/>
        <w:ind w:right="219"/>
      </w:pPr>
      <w:r>
        <w:rPr>
          <w:color w:val="444444"/>
        </w:rPr>
        <w:t>像机密性一样，身份验证可以应用于应用程序级别或IP</w:t>
      </w:r>
      <w:r>
        <w:rPr>
          <w:color w:val="444444"/>
          <w:spacing w:val="-1"/>
        </w:rPr>
        <w:t>级别，具有相同的优点和缺点。两种替代方案 </w:t>
      </w:r>
      <w:r>
        <w:rPr>
          <w:color w:val="444444"/>
          <w:w w:val="105"/>
        </w:rPr>
        <w:t>均已开发用于RTP。</w:t>
      </w:r>
    </w:p>
    <w:p>
      <w:pPr>
        <w:spacing w:before="187"/>
        <w:ind w:left="157" w:right="0" w:firstLine="0"/>
        <w:jc w:val="left"/>
        <w:rPr>
          <w:rFonts w:ascii="Microsoft JhengHei" w:eastAsia="Microsoft JhengHei" w:hint="eastAsia"/>
          <w:sz w:val="23"/>
        </w:rPr>
      </w:pPr>
      <w:r>
        <w:rPr>
          <w:rFonts w:ascii="Microsoft JhengHei" w:eastAsia="Microsoft JhengHei" w:hint="eastAsia"/>
          <w:color w:val="111111"/>
          <w:w w:val="105"/>
          <w:sz w:val="23"/>
        </w:rPr>
        <w:t>使用标准</w:t>
      </w:r>
      <w:r>
        <w:rPr>
          <w:rFonts w:ascii="Arial" w:eastAsia="Arial"/>
          <w:b/>
          <w:color w:val="111111"/>
          <w:w w:val="105"/>
          <w:sz w:val="23"/>
        </w:rPr>
        <w:t>RTP</w:t>
      </w:r>
      <w:r>
        <w:rPr>
          <w:rFonts w:ascii="Microsoft JhengHei" w:eastAsia="Microsoft JhengHei" w:hint="eastAsia"/>
          <w:color w:val="111111"/>
          <w:w w:val="105"/>
          <w:sz w:val="23"/>
        </w:rPr>
        <w:t>进行身份验证</w:t>
      </w:r>
    </w:p>
    <w:p>
      <w:pPr>
        <w:pStyle w:val="BodyText"/>
        <w:spacing w:line="288" w:lineRule="auto" w:before="124"/>
        <w:ind w:right="219"/>
      </w:pPr>
      <w:r>
        <w:rPr>
          <w:color w:val="444444"/>
        </w:rPr>
        <w:t>标准RTP不支持完整性保护或源身份验证。需要身份验证的实现应该实现安全RTP，</w:t>
      </w:r>
      <w:r>
        <w:rPr>
          <w:color w:val="444444"/>
          <w:spacing w:val="-3"/>
        </w:rPr>
        <w:t>或者使用较低层的 </w:t>
      </w:r>
      <w:r>
        <w:rPr>
          <w:color w:val="444444"/>
          <w:w w:val="105"/>
        </w:rPr>
        <w:t>身份验证服务，如IP安全扩展提供的服务。</w:t>
      </w:r>
    </w:p>
    <w:p>
      <w:pPr>
        <w:pStyle w:val="BodyText"/>
        <w:spacing w:line="292" w:lineRule="auto" w:before="187"/>
        <w:ind w:right="219"/>
      </w:pPr>
      <w:r>
        <w:rPr>
          <w:rFonts w:ascii="Microsoft JhengHei" w:eastAsia="Microsoft JhengHei" w:hint="eastAsia"/>
          <w:color w:val="111111"/>
          <w:w w:val="105"/>
        </w:rPr>
        <w:t>使用安全</w:t>
      </w:r>
      <w:r>
        <w:rPr>
          <w:rFonts w:ascii="Arial" w:eastAsia="Arial"/>
          <w:b/>
          <w:color w:val="111111"/>
          <w:w w:val="105"/>
        </w:rPr>
        <w:t>RTP</w:t>
      </w:r>
      <w:r>
        <w:rPr>
          <w:rFonts w:ascii="Microsoft JhengHei" w:eastAsia="Microsoft JhengHei" w:hint="eastAsia"/>
          <w:color w:val="111111"/>
          <w:w w:val="105"/>
        </w:rPr>
        <w:t>配置文件进行身份验证 </w:t>
      </w:r>
      <w:r>
        <w:rPr>
          <w:rFonts w:ascii="Microsoft JhengHei" w:eastAsia="Microsoft JhengHei" w:hint="eastAsia"/>
          <w:color w:val="444444"/>
          <w:w w:val="105"/>
        </w:rPr>
        <w:t>                                                                                                    </w:t>
      </w:r>
      <w:r>
        <w:rPr>
          <w:color w:val="444444"/>
        </w:rPr>
        <w:t>SRTP支持消息完整性保护和源身份验证。为了完整性保护，消息身份验证标签将附加到数据包的末   尾，如图13.4所示。消息认证标签是在整个RTP数据包上计算的，并且是在数据包已加密后计算的。  在撰写本文时，已指定了HMAC-SHA-1完整性保护算法用于SRTP</w:t>
      </w:r>
      <w:r>
        <w:rPr>
          <w:color w:val="444444"/>
          <w:spacing w:val="-2"/>
        </w:rPr>
        <w:t>。其他完整性保护算法可能会在将来定 </w:t>
      </w:r>
      <w:r>
        <w:rPr>
          <w:color w:val="444444"/>
          <w:w w:val="105"/>
        </w:rPr>
        <w:t>义，并与SRTP协商使用。</w:t>
      </w:r>
    </w:p>
    <w:p>
      <w:pPr>
        <w:pStyle w:val="BodyText"/>
        <w:spacing w:line="288" w:lineRule="auto" w:before="141"/>
        <w:ind w:right="219"/>
      </w:pPr>
      <w:r>
        <w:rPr>
          <w:color w:val="444444"/>
        </w:rPr>
        <w:t>TESLA源认证算法已被考虑用于SRTP，但在编写本文时TESLA尚未完全定义。建议你在完成时参考</w:t>
      </w:r>
      <w:r>
        <w:rPr>
          <w:color w:val="444444"/>
          <w:spacing w:val="-5"/>
        </w:rPr>
        <w:t>SRTP </w:t>
      </w:r>
      <w:r>
        <w:rPr>
          <w:color w:val="444444"/>
          <w:w w:val="105"/>
        </w:rPr>
        <w:t>规范以了解详细信息。</w:t>
      </w:r>
    </w:p>
    <w:p>
      <w:pPr>
        <w:pStyle w:val="BodyText"/>
        <w:spacing w:line="288" w:lineRule="auto" w:before="131"/>
        <w:ind w:right="219"/>
        <w:jc w:val="both"/>
      </w:pPr>
      <w:r>
        <w:rPr>
          <w:color w:val="444444"/>
        </w:rPr>
        <w:t>SRTP</w:t>
      </w:r>
      <w:r>
        <w:rPr>
          <w:color w:val="444444"/>
          <w:spacing w:val="-1"/>
        </w:rPr>
        <w:t>的身份验证机制不是强制性的，但我强烈建议所有实现都使用它们。特别是，你应该知道，除非 </w:t>
      </w:r>
      <w:r>
        <w:rPr>
          <w:color w:val="444444"/>
        </w:rPr>
        <w:t>使用身份验证，否则攻击者极有可能伪造使用AES（计数器模式下）加密的数据。安全RTP</w:t>
      </w:r>
      <w:r>
        <w:rPr>
          <w:color w:val="444444"/>
          <w:spacing w:val="-4"/>
        </w:rPr>
        <w:t>配置文件规 </w:t>
      </w:r>
      <w:r>
        <w:rPr>
          <w:color w:val="444444"/>
          <w:w w:val="105"/>
        </w:rPr>
        <w:t>范详细描述了这个问题。</w:t>
      </w:r>
    </w:p>
    <w:p>
      <w:pPr>
        <w:pStyle w:val="BodyText"/>
        <w:spacing w:line="300" w:lineRule="auto" w:before="187"/>
        <w:ind w:right="455"/>
      </w:pPr>
      <w:r>
        <w:rPr>
          <w:rFonts w:ascii="Microsoft JhengHei" w:eastAsia="Microsoft JhengHei" w:hint="eastAsia"/>
          <w:color w:val="111111"/>
          <w:w w:val="105"/>
        </w:rPr>
        <w:t>使用</w:t>
      </w:r>
      <w:r>
        <w:rPr>
          <w:rFonts w:ascii="Arial" w:eastAsia="Arial"/>
          <w:b/>
          <w:color w:val="111111"/>
          <w:w w:val="105"/>
        </w:rPr>
        <w:t>IP</w:t>
      </w:r>
      <w:r>
        <w:rPr>
          <w:rFonts w:ascii="Microsoft JhengHei" w:eastAsia="Microsoft JhengHei" w:hint="eastAsia"/>
          <w:color w:val="111111"/>
          <w:w w:val="105"/>
        </w:rPr>
        <w:t>安全的身份验证 </w:t>
      </w:r>
      <w:r>
        <w:rPr>
          <w:rFonts w:ascii="Microsoft JhengHei" w:eastAsia="Microsoft JhengHei" w:hint="eastAsia"/>
          <w:color w:val="444444"/>
          <w:w w:val="105"/>
        </w:rPr>
        <w:t>                                                                                                                            </w:t>
      </w:r>
      <w:r>
        <w:rPr>
          <w:color w:val="444444"/>
        </w:rPr>
        <w:t>IP</w:t>
      </w:r>
      <w:r>
        <w:rPr>
          <w:color w:val="444444"/>
          <w:spacing w:val="-1"/>
        </w:rPr>
        <w:t>安全扩展可以为从主机发送的所有数据包提供完整性保护和身份验证。有两种方法可以做到这一 </w:t>
      </w:r>
      <w:r>
        <w:rPr>
          <w:color w:val="444444"/>
          <w:w w:val="105"/>
        </w:rPr>
        <w:t>点：作为封装安全负载的一部分，或者作为身份验证头。</w:t>
      </w:r>
    </w:p>
    <w:p>
      <w:pPr>
        <w:pStyle w:val="BodyText"/>
        <w:spacing w:line="288" w:lineRule="auto" w:before="121"/>
        <w:ind w:right="219"/>
      </w:pPr>
      <w:r>
        <w:rPr>
          <w:color w:val="444444"/>
        </w:rPr>
        <w:t>前面在标题为“使用IP安全性的机密性”中介绍了封装安全性有效负载。如图13.9所示，ESP包括一  </w:t>
      </w:r>
      <w:r>
        <w:rPr>
          <w:color w:val="444444"/>
          <w:spacing w:val="-1"/>
        </w:rPr>
        <w:t>个可选的身份验证数据部分，作为尾部的一部分。如果存在，则身份验证将对整个封装的有效负载以 </w:t>
      </w:r>
      <w:r>
        <w:rPr>
          <w:color w:val="444444"/>
          <w:w w:val="105"/>
        </w:rPr>
        <w:t>及ESP标头和尾标进行检查。外部IP头不受保护。</w:t>
      </w:r>
    </w:p>
    <w:p>
      <w:pPr>
        <w:pStyle w:val="BodyText"/>
        <w:spacing w:line="288" w:lineRule="auto" w:before="132"/>
        <w:ind w:right="337"/>
      </w:pPr>
      <w:r>
        <w:rPr>
          <w:color w:val="444444"/>
        </w:rPr>
        <w:t>ESP的替代方法是RFC</w:t>
      </w:r>
      <w:r>
        <w:rPr>
          <w:color w:val="444444"/>
          <w:spacing w:val="5"/>
        </w:rPr>
        <w:t>  </w:t>
      </w:r>
      <w:r>
        <w:rPr>
          <w:color w:val="444444"/>
        </w:rPr>
        <w:t>2402中定义的身份验证头（AH），如图13.11所示。此头中的字段非常类似于ESP中的对应字段，并且AH</w:t>
      </w:r>
      <w:r>
        <w:rPr>
          <w:color w:val="444444"/>
          <w:spacing w:val="-1"/>
        </w:rPr>
        <w:t>可以在隧道模式和传输模式中使用。关键区别在于整个数据包都经过了身 </w:t>
      </w:r>
      <w:r>
        <w:rPr>
          <w:color w:val="444444"/>
          <w:w w:val="105"/>
        </w:rPr>
        <w:t>份验证，包括外部IP标头。</w:t>
      </w:r>
    </w:p>
    <w:p>
      <w:pPr>
        <w:pStyle w:val="BodyText"/>
        <w:spacing w:before="10"/>
        <w:ind w:left="0"/>
        <w:rPr>
          <w:sz w:val="18"/>
        </w:rPr>
      </w:pPr>
    </w:p>
    <w:p>
      <w:pPr>
        <w:spacing w:before="0"/>
        <w:ind w:left="157" w:right="0" w:firstLine="0"/>
        <w:jc w:val="left"/>
        <w:rPr>
          <w:rFonts w:ascii="Microsoft JhengHei" w:eastAsia="Microsoft JhengHei" w:hint="eastAsia"/>
          <w:sz w:val="19"/>
        </w:rPr>
      </w:pPr>
      <w:r>
        <w:rPr>
          <w:rFonts w:ascii="Microsoft JhengHei" w:eastAsia="Microsoft JhengHei" w:hint="eastAsia"/>
          <w:color w:val="111111"/>
          <w:w w:val="105"/>
          <w:sz w:val="19"/>
        </w:rPr>
        <w:t>图</w:t>
      </w:r>
      <w:r>
        <w:rPr>
          <w:rFonts w:ascii="Arial" w:eastAsia="Arial"/>
          <w:b/>
          <w:color w:val="111111"/>
          <w:w w:val="105"/>
          <w:sz w:val="19"/>
        </w:rPr>
        <w:t>13.11 IPsec</w:t>
      </w:r>
      <w:r>
        <w:rPr>
          <w:rFonts w:ascii="Microsoft JhengHei" w:eastAsia="Microsoft JhengHei" w:hint="eastAsia"/>
          <w:color w:val="111111"/>
          <w:w w:val="105"/>
          <w:sz w:val="19"/>
        </w:rPr>
        <w:t>验证头</w:t>
      </w:r>
    </w:p>
    <w:p>
      <w:pPr>
        <w:spacing w:after="0"/>
        <w:jc w:val="left"/>
        <w:rPr>
          <w:rFonts w:ascii="Microsoft JhengHei" w:eastAsia="Microsoft JhengHei" w:hint="eastAsia"/>
          <w:sz w:val="19"/>
        </w:rPr>
        <w:sectPr>
          <w:pgSz w:w="11900" w:h="16840"/>
          <w:pgMar w:header="297" w:footer="301" w:top="640" w:bottom="500" w:left="560" w:right="580"/>
        </w:sectPr>
      </w:pPr>
    </w:p>
    <w:p>
      <w:pPr>
        <w:pStyle w:val="BodyText"/>
        <w:spacing w:before="16" w:after="1"/>
        <w:ind w:left="0"/>
        <w:rPr>
          <w:rFonts w:ascii="Microsoft JhengHei"/>
          <w:sz w:val="9"/>
        </w:rPr>
      </w:pPr>
    </w:p>
    <w:p>
      <w:pPr>
        <w:pStyle w:val="BodyText"/>
        <w:rPr>
          <w:rFonts w:ascii="Microsoft JhengHei"/>
          <w:sz w:val="20"/>
        </w:rPr>
      </w:pPr>
      <w:r>
        <w:rPr>
          <w:rFonts w:ascii="Microsoft JhengHei"/>
          <w:sz w:val="20"/>
        </w:rPr>
        <w:drawing>
          <wp:inline distT="0" distB="0" distL="0" distR="0">
            <wp:extent cx="4068794" cy="4118514"/>
            <wp:effectExtent l="0" t="0" r="0" b="0"/>
            <wp:docPr id="305" name="image145.png" descr=""/>
            <wp:cNvGraphicFramePr>
              <a:graphicFrameLocks noChangeAspect="1"/>
            </wp:cNvGraphicFramePr>
            <a:graphic>
              <a:graphicData uri="http://schemas.openxmlformats.org/drawingml/2006/picture">
                <pic:pic>
                  <pic:nvPicPr>
                    <pic:cNvPr id="306" name="image145.png"/>
                    <pic:cNvPicPr/>
                  </pic:nvPicPr>
                  <pic:blipFill>
                    <a:blip r:embed="rId204" cstate="print"/>
                    <a:stretch>
                      <a:fillRect/>
                    </a:stretch>
                  </pic:blipFill>
                  <pic:spPr>
                    <a:xfrm>
                      <a:off x="0" y="0"/>
                      <a:ext cx="4068794" cy="4118514"/>
                    </a:xfrm>
                    <a:prstGeom prst="rect">
                      <a:avLst/>
                    </a:prstGeom>
                  </pic:spPr>
                </pic:pic>
              </a:graphicData>
            </a:graphic>
          </wp:inline>
        </w:drawing>
      </w:r>
      <w:r>
        <w:rPr>
          <w:rFonts w:ascii="Microsoft JhengHei"/>
          <w:sz w:val="20"/>
        </w:rPr>
      </w:r>
    </w:p>
    <w:p>
      <w:pPr>
        <w:pStyle w:val="BodyText"/>
        <w:spacing w:before="8"/>
        <w:ind w:left="0"/>
        <w:rPr>
          <w:rFonts w:ascii="Microsoft JhengHei"/>
          <w:sz w:val="11"/>
        </w:rPr>
      </w:pPr>
    </w:p>
    <w:p>
      <w:pPr>
        <w:pStyle w:val="BodyText"/>
        <w:spacing w:line="288" w:lineRule="auto" w:before="72"/>
        <w:ind w:right="219"/>
      </w:pPr>
      <w:r>
        <w:rPr>
          <w:color w:val="444444"/>
        </w:rPr>
        <w:t>如果要求提供机密性和身份验证，则ESP是适当的（使用ESP加密和AH</w:t>
      </w:r>
      <w:r>
        <w:rPr>
          <w:color w:val="444444"/>
          <w:spacing w:val="-2"/>
        </w:rPr>
        <w:t>进行身份验证会导致过多的带宽 </w:t>
      </w:r>
      <w:r>
        <w:rPr>
          <w:color w:val="444444"/>
        </w:rPr>
        <w:t>开销）。如果唯一的要求是身份验证而不是机密性，那么ESP和AH之间的选择取决于是否认为有必要  对外部IP包头进行身份验证。通过确保源IP</w:t>
      </w:r>
      <w:r>
        <w:rPr>
          <w:color w:val="444444"/>
          <w:spacing w:val="-1"/>
        </w:rPr>
        <w:t>地址不被欺骗，外部头的身份验证提供了一些额外的安全 </w:t>
      </w:r>
      <w:r>
        <w:rPr>
          <w:color w:val="444444"/>
          <w:w w:val="105"/>
        </w:rPr>
        <w:t>性。它还具有导致无法进行网络地址转换的副作用。</w:t>
      </w:r>
    </w:p>
    <w:p>
      <w:pPr>
        <w:pStyle w:val="BodyText"/>
        <w:spacing w:line="288" w:lineRule="auto" w:before="133"/>
        <w:ind w:right="219"/>
      </w:pPr>
      <w:r>
        <w:rPr>
          <w:color w:val="444444"/>
        </w:rPr>
        <w:t>一系列认证算法可以与IP安全一起使用。如果使用身份验证，则ESP和AH的强制算法为HMAC-MD5-96和</w:t>
      </w:r>
      <w:r>
        <w:rPr>
          <w:color w:val="444444"/>
          <w:w w:val="105"/>
        </w:rPr>
        <w:t>HMAC-SHA-96，它们仅提供完整性保护。将来可能会定义用于源身份认证的算法。</w:t>
      </w:r>
    </w:p>
    <w:p>
      <w:pPr>
        <w:pStyle w:val="BodyText"/>
        <w:spacing w:line="288" w:lineRule="auto" w:before="131"/>
        <w:ind w:right="337"/>
      </w:pPr>
      <w:r>
        <w:rPr>
          <w:color w:val="444444"/>
        </w:rPr>
        <w:t>前面标题为“使用IP安全进行保密”的部分提到了IP安全与包头压缩，防火墙和NAT</w:t>
      </w:r>
      <w:r>
        <w:rPr>
          <w:color w:val="444444"/>
          <w:spacing w:val="-3"/>
        </w:rPr>
        <w:t>之间的潜在交互 </w:t>
      </w:r>
      <w:r>
        <w:rPr>
          <w:color w:val="444444"/>
          <w:w w:val="105"/>
        </w:rPr>
        <w:t>问题。当使用IP安全提供身份验证时，这些问题也适用。</w:t>
      </w:r>
    </w:p>
    <w:p>
      <w:pPr>
        <w:pStyle w:val="BodyText"/>
        <w:spacing w:line="288" w:lineRule="auto" w:before="132"/>
        <w:ind w:right="337"/>
      </w:pPr>
      <w:r>
        <w:rPr>
          <w:color w:val="444444"/>
        </w:rPr>
        <w:t>IP安全协议套件包括一个扩展的信令协议，即Internet密钥交换（IKE），</w:t>
      </w:r>
      <w:r>
        <w:rPr>
          <w:color w:val="444444"/>
          <w:spacing w:val="-2"/>
        </w:rPr>
        <w:t>用于设置必要的参数和身 </w:t>
      </w:r>
      <w:r>
        <w:rPr>
          <w:color w:val="444444"/>
          <w:w w:val="105"/>
        </w:rPr>
        <w:t>份验证密钥。IKE的详细信息超出了本书的范围。</w:t>
      </w:r>
    </w:p>
    <w:p>
      <w:pPr>
        <w:pStyle w:val="BodyText"/>
        <w:ind w:left="0"/>
        <w:rPr>
          <w:sz w:val="20"/>
        </w:rPr>
      </w:pPr>
    </w:p>
    <w:p>
      <w:pPr>
        <w:pStyle w:val="BodyText"/>
        <w:ind w:left="0"/>
        <w:rPr>
          <w:sz w:val="20"/>
        </w:rPr>
      </w:pPr>
    </w:p>
    <w:p>
      <w:pPr>
        <w:pStyle w:val="Heading2"/>
        <w:tabs>
          <w:tab w:pos="511" w:val="left" w:leader="none"/>
          <w:tab w:pos="10642" w:val="left" w:leader="none"/>
        </w:tabs>
        <w:spacing w:before="183"/>
        <w:rPr>
          <w:u w:val="none"/>
        </w:rPr>
      </w:pPr>
      <w:r>
        <w:rPr>
          <w:color w:val="111111"/>
          <w:spacing w:val="-354"/>
          <w:u w:val="single" w:color="EFE9E9"/>
        </w:rPr>
        <w:t>重</w:t>
      </w:r>
      <w:r>
        <w:rPr>
          <w:color w:val="111111"/>
          <w:spacing w:val="-354"/>
          <w:u w:val="none"/>
        </w:rPr>
        <w:tab/>
      </w:r>
      <w:r>
        <w:rPr>
          <w:color w:val="111111"/>
          <w:u w:val="single" w:color="EFE9E9"/>
        </w:rPr>
        <w:t>播保护</w:t>
        <w:tab/>
      </w:r>
    </w:p>
    <w:p>
      <w:pPr>
        <w:pStyle w:val="BodyText"/>
        <w:spacing w:line="288" w:lineRule="auto" w:before="142"/>
        <w:ind w:right="337"/>
      </w:pPr>
      <w:r>
        <w:rPr>
          <w:color w:val="444444"/>
        </w:rPr>
        <w:t>与身份验证相关的是重播保护问题：阻止攻击者记录RTP</w:t>
      </w:r>
      <w:r>
        <w:rPr>
          <w:color w:val="444444"/>
          <w:spacing w:val="-1"/>
        </w:rPr>
        <w:t>会话的数据包，并在以后出于恶意目的将其 </w:t>
      </w:r>
      <w:r>
        <w:rPr>
          <w:color w:val="444444"/>
        </w:rPr>
        <w:t>重新注入网络。RTP</w:t>
      </w:r>
      <w:r>
        <w:rPr>
          <w:color w:val="444444"/>
          <w:spacing w:val="-1"/>
        </w:rPr>
        <w:t>时间戳和序列号提供有限的重播保护，因为实现应该丢弃旧数据。但是，攻击者 </w:t>
      </w:r>
      <w:r>
        <w:rPr>
          <w:color w:val="444444"/>
        </w:rPr>
        <w:t>可以在回放之前观察数据包流并修改记录的数据包，使它们与预期的时间戳和接收器的序列号相匹  </w:t>
      </w:r>
      <w:r>
        <w:rPr>
          <w:color w:val="444444"/>
          <w:w w:val="105"/>
        </w:rPr>
        <w:t>配。</w:t>
      </w:r>
    </w:p>
    <w:p>
      <w:pPr>
        <w:pStyle w:val="BodyText"/>
        <w:spacing w:line="288" w:lineRule="auto" w:before="132"/>
        <w:ind w:right="219"/>
      </w:pPr>
      <w:r>
        <w:rPr>
          <w:color w:val="444444"/>
          <w:spacing w:val="-1"/>
        </w:rPr>
        <w:t>为了提供重播保护，必须对消息进行身份验证以实现完整性保护。这样做可阻止攻击者更改重播数据 </w:t>
      </w:r>
      <w:r>
        <w:rPr>
          <w:color w:val="444444"/>
          <w:w w:val="105"/>
        </w:rPr>
        <w:t>包的序列号，从而使旧数据包无法重播到会话中。</w:t>
      </w:r>
    </w:p>
    <w:p>
      <w:pPr>
        <w:spacing w:after="0" w:line="288" w:lineRule="auto"/>
        <w:sectPr>
          <w:pgSz w:w="11900" w:h="16840"/>
          <w:pgMar w:header="297" w:footer="301" w:top="640" w:bottom="500" w:left="560" w:right="580"/>
        </w:sectPr>
      </w:pPr>
    </w:p>
    <w:p>
      <w:pPr>
        <w:pStyle w:val="Heading2"/>
        <w:tabs>
          <w:tab w:pos="511" w:val="left" w:leader="none"/>
          <w:tab w:pos="10642" w:val="left" w:leader="none"/>
        </w:tabs>
        <w:spacing w:before="5"/>
        <w:rPr>
          <w:u w:val="none"/>
        </w:rPr>
      </w:pPr>
      <w:r>
        <w:rPr>
          <w:color w:val="111111"/>
          <w:spacing w:val="-354"/>
          <w:u w:val="single" w:color="EFE9E9"/>
        </w:rPr>
        <w:t>拒</w:t>
      </w:r>
      <w:r>
        <w:rPr>
          <w:color w:val="111111"/>
          <w:spacing w:val="-354"/>
          <w:u w:val="none"/>
        </w:rPr>
        <w:tab/>
      </w:r>
      <w:r>
        <w:rPr>
          <w:color w:val="111111"/>
          <w:u w:val="single" w:color="EFE9E9"/>
        </w:rPr>
        <w:t>绝服务</w:t>
        <w:tab/>
      </w:r>
    </w:p>
    <w:p>
      <w:pPr>
        <w:pStyle w:val="BodyText"/>
        <w:spacing w:line="288" w:lineRule="auto" w:before="142"/>
        <w:ind w:right="219"/>
        <w:jc w:val="both"/>
      </w:pPr>
      <w:r>
        <w:rPr>
          <w:color w:val="444444"/>
          <w:spacing w:val="-1"/>
        </w:rPr>
        <w:t>当有效负载格式使用了压缩技术，并且接收端进行解压要消耗大量计算时，会存在潜在的拒绝服务威 胁。如果有效负载格式具有这种属性，则攻击者可能能够将病理数据包注入媒体流中，该数据包很难 </w:t>
      </w:r>
      <w:r>
        <w:rPr>
          <w:color w:val="444444"/>
          <w:w w:val="105"/>
        </w:rPr>
        <w:t>解码并导致接收器超载。接收方几乎无法避免此问题，除非在过载情况下停止处理数据包。</w:t>
      </w:r>
    </w:p>
    <w:p>
      <w:pPr>
        <w:pStyle w:val="BodyText"/>
        <w:spacing w:line="288" w:lineRule="auto" w:before="132"/>
        <w:ind w:right="219"/>
        <w:jc w:val="both"/>
      </w:pPr>
      <w:r>
        <w:rPr>
          <w:color w:val="444444"/>
        </w:rPr>
        <w:t>另一个可能导致拒绝服务的问题是未能正确实现RTCP时序规则。如果参与者以恒定速率发送RTCP，</w:t>
      </w:r>
      <w:r>
        <w:rPr>
          <w:color w:val="444444"/>
          <w:spacing w:val="-18"/>
        </w:rPr>
        <w:t>而 </w:t>
      </w:r>
      <w:r>
        <w:rPr>
          <w:color w:val="444444"/>
        </w:rPr>
        <w:t>不是随着组大小的增加而增加包之间的间隔，则RTCP</w:t>
      </w:r>
      <w:r>
        <w:rPr>
          <w:color w:val="444444"/>
          <w:spacing w:val="-1"/>
        </w:rPr>
        <w:t>流量将随组大小线性增长。对于大型组，这种增 </w:t>
      </w:r>
      <w:r>
        <w:rPr>
          <w:color w:val="444444"/>
          <w:w w:val="105"/>
        </w:rPr>
        <w:t>长可能会导致严重的网络拥塞。解决方案是密切关注RTCP是否正确实现。</w:t>
      </w:r>
    </w:p>
    <w:p>
      <w:pPr>
        <w:pStyle w:val="BodyText"/>
        <w:spacing w:line="288" w:lineRule="auto" w:before="132"/>
        <w:ind w:right="455"/>
      </w:pPr>
      <w:r>
        <w:rPr>
          <w:color w:val="444444"/>
        </w:rPr>
        <w:t>同样，当成员发生快速变化时，未能实现RTCP</w:t>
      </w:r>
      <w:r>
        <w:rPr>
          <w:color w:val="444444"/>
          <w:spacing w:val="-1"/>
        </w:rPr>
        <w:t>重新考虑算法可能会导致瞬时拥塞。这是一个次要问 </w:t>
      </w:r>
      <w:r>
        <w:rPr>
          <w:color w:val="444444"/>
          <w:w w:val="105"/>
        </w:rPr>
        <w:t>题，因为这种影响只是暂时的，但可能仍然是一个问题。</w:t>
      </w:r>
    </w:p>
    <w:p>
      <w:pPr>
        <w:pStyle w:val="BodyText"/>
        <w:spacing w:line="288" w:lineRule="auto" w:before="132"/>
        <w:ind w:right="337"/>
      </w:pPr>
      <w:r>
        <w:rPr>
          <w:color w:val="444444"/>
        </w:rPr>
        <w:t>如果RTP实现对包丢失作出不适当的响应，也会发生网络拥塞。第10</w:t>
      </w:r>
      <w:r>
        <w:rPr>
          <w:color w:val="444444"/>
          <w:spacing w:val="-2"/>
        </w:rPr>
        <w:t>章《拥塞控制》详细描述了这些 </w:t>
      </w:r>
      <w:r>
        <w:rPr>
          <w:color w:val="444444"/>
          <w:w w:val="105"/>
        </w:rPr>
        <w:t>问题；就我们这里的目的而言，可以说拥塞会导致严重的拒绝服务。</w:t>
      </w:r>
    </w:p>
    <w:p>
      <w:pPr>
        <w:pStyle w:val="BodyText"/>
        <w:ind w:left="0"/>
        <w:rPr>
          <w:sz w:val="20"/>
        </w:rPr>
      </w:pPr>
    </w:p>
    <w:p>
      <w:pPr>
        <w:pStyle w:val="BodyText"/>
        <w:ind w:left="0"/>
        <w:rPr>
          <w:sz w:val="20"/>
        </w:rPr>
      </w:pPr>
    </w:p>
    <w:p>
      <w:pPr>
        <w:pStyle w:val="Heading2"/>
        <w:tabs>
          <w:tab w:pos="511" w:val="left" w:leader="none"/>
          <w:tab w:pos="10642" w:val="left" w:leader="none"/>
        </w:tabs>
        <w:spacing w:before="183"/>
        <w:rPr>
          <w:u w:val="none"/>
        </w:rPr>
      </w:pPr>
      <w:r>
        <w:rPr>
          <w:color w:val="111111"/>
          <w:spacing w:val="-354"/>
          <w:u w:val="single" w:color="EFE9E9"/>
        </w:rPr>
        <w:t>混</w:t>
      </w:r>
      <w:r>
        <w:rPr>
          <w:color w:val="111111"/>
          <w:spacing w:val="-354"/>
          <w:u w:val="none"/>
        </w:rPr>
        <w:tab/>
      </w:r>
      <w:r>
        <w:rPr>
          <w:color w:val="111111"/>
          <w:u w:val="single" w:color="EFE9E9"/>
        </w:rPr>
        <w:t>流器和转换器</w:t>
        <w:tab/>
      </w:r>
    </w:p>
    <w:p>
      <w:pPr>
        <w:pStyle w:val="BodyText"/>
        <w:spacing w:line="288" w:lineRule="auto" w:before="142"/>
        <w:ind w:right="337"/>
      </w:pPr>
      <w:r>
        <w:rPr>
          <w:color w:val="444444"/>
        </w:rPr>
        <w:t>不可能使用RTP</w:t>
      </w:r>
      <w:r>
        <w:rPr>
          <w:color w:val="444444"/>
          <w:spacing w:val="-1"/>
        </w:rPr>
        <w:t>混流器来组合加密的媒体流，除非该混流器是可信的并且可以访问加密密钥。如果会 </w:t>
      </w:r>
      <w:r>
        <w:rPr>
          <w:color w:val="444444"/>
          <w:w w:val="105"/>
        </w:rPr>
        <w:t>话需要保密，混流器是不能使用的。</w:t>
      </w:r>
    </w:p>
    <w:p>
      <w:pPr>
        <w:pStyle w:val="BodyText"/>
        <w:spacing w:line="288" w:lineRule="auto" w:before="132"/>
        <w:ind w:right="219"/>
        <w:jc w:val="both"/>
      </w:pPr>
      <w:r>
        <w:rPr>
          <w:color w:val="444444"/>
          <w:spacing w:val="-1"/>
        </w:rPr>
        <w:t>如果对媒体流进行加密，则转换也很困难，尽管不一定是不可能的。除非转换器是可信的，否则涉及 </w:t>
      </w:r>
      <w:r>
        <w:rPr>
          <w:color w:val="444444"/>
        </w:rPr>
        <w:t>对媒体流重新编码的转换通常是不可能的。然而，一些转换不需要对媒体流重新编码，例如，IPv4</w:t>
      </w:r>
      <w:r>
        <w:rPr>
          <w:color w:val="444444"/>
          <w:spacing w:val="-18"/>
        </w:rPr>
        <w:t>和</w:t>
      </w:r>
      <w:r>
        <w:rPr>
          <w:color w:val="444444"/>
        </w:rPr>
        <w:t>IPv6</w:t>
      </w:r>
      <w:r>
        <w:rPr>
          <w:color w:val="444444"/>
          <w:spacing w:val="-1"/>
        </w:rPr>
        <w:t>传输之间的转换，并且这些转换可以在不影响加密的情况下提供，并且没有转换器是否可信的问 </w:t>
      </w:r>
      <w:r>
        <w:rPr>
          <w:color w:val="444444"/>
          <w:w w:val="105"/>
        </w:rPr>
        <w:t>题。</w:t>
      </w:r>
    </w:p>
    <w:p>
      <w:pPr>
        <w:pStyle w:val="BodyText"/>
        <w:spacing w:line="288" w:lineRule="auto" w:before="132"/>
        <w:ind w:right="219"/>
        <w:jc w:val="both"/>
      </w:pPr>
      <w:r>
        <w:rPr>
          <w:color w:val="444444"/>
          <w:spacing w:val="-1"/>
        </w:rPr>
        <w:t>如果混流器或转换器修改媒体流，则源身份验证也同样困难。同样，如果混流器或转换器是可信的， </w:t>
      </w:r>
      <w:r>
        <w:rPr>
          <w:color w:val="444444"/>
          <w:w w:val="105"/>
        </w:rPr>
        <w:t>则它可以对修改后的媒体流重新签名；否则无法对源进行身份验证。</w:t>
      </w:r>
    </w:p>
    <w:p>
      <w:pPr>
        <w:pStyle w:val="BodyText"/>
        <w:ind w:left="0"/>
        <w:rPr>
          <w:sz w:val="20"/>
        </w:rPr>
      </w:pPr>
    </w:p>
    <w:p>
      <w:pPr>
        <w:pStyle w:val="BodyText"/>
        <w:ind w:left="0"/>
        <w:rPr>
          <w:sz w:val="20"/>
        </w:rPr>
      </w:pPr>
    </w:p>
    <w:p>
      <w:pPr>
        <w:pStyle w:val="Heading2"/>
        <w:tabs>
          <w:tab w:pos="511" w:val="left" w:leader="none"/>
          <w:tab w:pos="10642" w:val="left" w:leader="none"/>
        </w:tabs>
        <w:spacing w:before="170"/>
        <w:rPr>
          <w:u w:val="none"/>
        </w:rPr>
      </w:pPr>
      <w:r>
        <w:rPr>
          <w:color w:val="111111"/>
          <w:spacing w:val="-354"/>
          <w:u w:val="single" w:color="EFE9E9"/>
        </w:rPr>
        <w:t>动</w:t>
      </w:r>
      <w:r>
        <w:rPr>
          <w:color w:val="111111"/>
          <w:spacing w:val="-354"/>
          <w:u w:val="none"/>
        </w:rPr>
        <w:tab/>
      </w:r>
      <w:r>
        <w:rPr>
          <w:color w:val="111111"/>
          <w:u w:val="single" w:color="EFE9E9"/>
        </w:rPr>
        <w:t>态内容</w:t>
        <w:tab/>
      </w:r>
    </w:p>
    <w:p>
      <w:pPr>
        <w:pStyle w:val="BodyText"/>
        <w:spacing w:line="288" w:lineRule="auto" w:before="142"/>
        <w:ind w:right="219"/>
      </w:pPr>
      <w:r>
        <w:rPr>
          <w:color w:val="444444"/>
          <w:spacing w:val="-1"/>
        </w:rPr>
        <w:t>大多数视听内容都是被动的：它包含编码后的数据，这些数据可经静态解密算法生成原始内容。除了 </w:t>
      </w:r>
      <w:r>
        <w:rPr>
          <w:color w:val="444444"/>
          <w:w w:val="105"/>
        </w:rPr>
        <w:t>前面提到的由非均匀处理要求引起的问题外，此类内容并不危险。</w:t>
      </w:r>
    </w:p>
    <w:p>
      <w:pPr>
        <w:pStyle w:val="BodyText"/>
        <w:spacing w:line="288" w:lineRule="auto" w:before="132"/>
        <w:ind w:right="219"/>
      </w:pPr>
      <w:r>
        <w:rPr>
          <w:color w:val="444444"/>
        </w:rPr>
        <w:t>然而，还有另一类内容：包含可执行代码的内容，例如Java</w:t>
      </w:r>
      <w:r>
        <w:rPr>
          <w:color w:val="444444"/>
          <w:spacing w:val="106"/>
        </w:rPr>
        <w:t> </w:t>
      </w:r>
      <w:r>
        <w:rPr>
          <w:color w:val="444444"/>
        </w:rPr>
        <w:t>applets或ECMAScript，</w:t>
      </w:r>
      <w:r>
        <w:rPr>
          <w:color w:val="444444"/>
          <w:spacing w:val="-3"/>
        </w:rPr>
        <w:t>它们可以包含在</w:t>
      </w:r>
      <w:r>
        <w:rPr>
          <w:color w:val="444444"/>
          <w:w w:val="105"/>
        </w:rPr>
        <w:t>MPEG-4流中。除非受到严格限制，否则此类动态内容有可能在接收系统上执行任意操作。</w:t>
      </w:r>
    </w:p>
    <w:p>
      <w:pPr>
        <w:pStyle w:val="BodyText"/>
        <w:ind w:left="0"/>
        <w:rPr>
          <w:sz w:val="20"/>
        </w:rPr>
      </w:pPr>
    </w:p>
    <w:p>
      <w:pPr>
        <w:pStyle w:val="BodyText"/>
        <w:ind w:left="0"/>
        <w:rPr>
          <w:sz w:val="20"/>
        </w:rPr>
      </w:pPr>
    </w:p>
    <w:p>
      <w:pPr>
        <w:pStyle w:val="Heading2"/>
        <w:tabs>
          <w:tab w:pos="511" w:val="left" w:leader="none"/>
          <w:tab w:pos="10642" w:val="left" w:leader="none"/>
        </w:tabs>
        <w:spacing w:before="183"/>
        <w:rPr>
          <w:u w:val="none"/>
        </w:rPr>
      </w:pPr>
      <w:r>
        <w:rPr>
          <w:color w:val="111111"/>
          <w:spacing w:val="-354"/>
          <w:u w:val="single" w:color="EFE9E9"/>
        </w:rPr>
        <w:t>其</w:t>
      </w:r>
      <w:r>
        <w:rPr>
          <w:color w:val="111111"/>
          <w:spacing w:val="-354"/>
          <w:u w:val="none"/>
        </w:rPr>
        <w:tab/>
      </w:r>
      <w:r>
        <w:rPr>
          <w:color w:val="111111"/>
          <w:u w:val="single" w:color="EFE9E9"/>
        </w:rPr>
        <w:t>他注意事项</w:t>
        <w:tab/>
      </w:r>
    </w:p>
    <w:p>
      <w:pPr>
        <w:pStyle w:val="BodyText"/>
        <w:spacing w:line="288" w:lineRule="auto" w:before="142"/>
        <w:ind w:right="219"/>
        <w:jc w:val="both"/>
      </w:pPr>
      <w:r>
        <w:rPr>
          <w:color w:val="444444"/>
        </w:rPr>
        <w:t>SDES项的文本不是以NULL结尾的，在假定以NULL结尾的字符串的语言中操作SDES</w:t>
      </w:r>
      <w:r>
        <w:rPr>
          <w:color w:val="444444"/>
          <w:spacing w:val="-2"/>
        </w:rPr>
        <w:t>项需要小心。这是基 </w:t>
      </w:r>
      <w:r>
        <w:rPr>
          <w:color w:val="444444"/>
        </w:rPr>
        <w:t>于C语言实现的一个特殊问题，必须注意确保它们使用长度检查字符串操作函数，例如strncpy()</w:t>
      </w:r>
      <w:r>
        <w:rPr>
          <w:color w:val="444444"/>
          <w:spacing w:val="-9"/>
        </w:rPr>
        <w:t>而不 </w:t>
      </w:r>
      <w:r>
        <w:rPr>
          <w:color w:val="444444"/>
          <w:w w:val="105"/>
        </w:rPr>
        <w:t>是strcpy()。粗心的实现可能容易受到缓冲区溢出攻击。</w:t>
      </w:r>
    </w:p>
    <w:p>
      <w:pPr>
        <w:spacing w:after="0" w:line="288" w:lineRule="auto"/>
        <w:jc w:val="both"/>
        <w:sectPr>
          <w:pgSz w:w="11900" w:h="16840"/>
          <w:pgMar w:header="297" w:footer="301" w:top="640" w:bottom="500" w:left="560" w:right="580"/>
        </w:sectPr>
      </w:pPr>
    </w:p>
    <w:p>
      <w:pPr>
        <w:pStyle w:val="BodyText"/>
        <w:ind w:left="0"/>
        <w:rPr>
          <w:sz w:val="10"/>
        </w:rPr>
      </w:pPr>
    </w:p>
    <w:p>
      <w:pPr>
        <w:pStyle w:val="BodyText"/>
        <w:spacing w:line="288" w:lineRule="auto" w:before="73"/>
        <w:ind w:right="219"/>
        <w:jc w:val="both"/>
      </w:pPr>
      <w:r>
        <w:rPr>
          <w:color w:val="444444"/>
        </w:rPr>
        <w:t>SDES</w:t>
      </w:r>
      <w:r>
        <w:rPr>
          <w:color w:val="444444"/>
          <w:spacing w:val="-1"/>
        </w:rPr>
        <w:t>项的文本是由用户输入的，因此不能信任它具有安全值。尤其是，它可能包含具有不良副作用的 元字符。例如，某些用户界面脚本语言允许元字符触发命令替换，这可能会给攻击者提供执行任意代 </w:t>
      </w:r>
      <w:r>
        <w:rPr>
          <w:color w:val="444444"/>
          <w:w w:val="105"/>
        </w:rPr>
        <w:t>码的方法。</w:t>
      </w:r>
    </w:p>
    <w:p>
      <w:pPr>
        <w:pStyle w:val="BodyText"/>
        <w:spacing w:line="288" w:lineRule="auto" w:before="132"/>
        <w:ind w:right="455"/>
      </w:pPr>
      <w:r>
        <w:rPr>
          <w:color w:val="444444"/>
          <w:spacing w:val="-1"/>
        </w:rPr>
        <w:t>实现不应假定数据包格式良好。例如，攻击者可能会生成实际长度与预期长度不对应的数据包。同 </w:t>
      </w:r>
      <w:r>
        <w:rPr>
          <w:color w:val="444444"/>
          <w:w w:val="105"/>
        </w:rPr>
        <w:t>样，对于这个粗心的实现也有可能发生缓冲区溢出攻击。</w:t>
      </w:r>
    </w:p>
    <w:p>
      <w:pPr>
        <w:pStyle w:val="BodyText"/>
        <w:ind w:left="0"/>
        <w:rPr>
          <w:sz w:val="20"/>
        </w:rPr>
      </w:pPr>
    </w:p>
    <w:p>
      <w:pPr>
        <w:pStyle w:val="BodyText"/>
        <w:ind w:left="0"/>
        <w:rPr>
          <w:sz w:val="20"/>
        </w:rPr>
      </w:pPr>
    </w:p>
    <w:p>
      <w:pPr>
        <w:pStyle w:val="Heading2"/>
        <w:tabs>
          <w:tab w:pos="511" w:val="left" w:leader="none"/>
          <w:tab w:pos="10642" w:val="left" w:leader="none"/>
        </w:tabs>
        <w:spacing w:before="183"/>
        <w:rPr>
          <w:u w:val="none"/>
        </w:rPr>
      </w:pPr>
      <w:r>
        <w:rPr>
          <w:color w:val="111111"/>
          <w:spacing w:val="-354"/>
          <w:u w:val="single" w:color="EFE9E9"/>
        </w:rPr>
        <w:t>总</w:t>
      </w:r>
      <w:r>
        <w:rPr>
          <w:color w:val="111111"/>
          <w:spacing w:val="-354"/>
          <w:u w:val="none"/>
        </w:rPr>
        <w:tab/>
      </w:r>
      <w:r>
        <w:rPr>
          <w:color w:val="111111"/>
          <w:u w:val="single" w:color="EFE9E9"/>
        </w:rPr>
        <w:t>结</w:t>
        <w:tab/>
      </w:r>
    </w:p>
    <w:p>
      <w:pPr>
        <w:pStyle w:val="BodyText"/>
        <w:spacing w:line="288" w:lineRule="auto" w:before="142"/>
        <w:ind w:right="337"/>
      </w:pPr>
      <w:r>
        <w:rPr>
          <w:color w:val="444444"/>
        </w:rPr>
        <w:t>本章概述了RTP</w:t>
      </w:r>
      <w:r>
        <w:rPr>
          <w:color w:val="444444"/>
          <w:spacing w:val="-1"/>
        </w:rPr>
        <w:t>的一些特性，这些特性提供了通信的隐私性和机密性，以及参与者和媒体流的身份验 </w:t>
      </w:r>
      <w:r>
        <w:rPr>
          <w:color w:val="444444"/>
          <w:w w:val="105"/>
        </w:rPr>
        <w:t>证。它还描述了对系统的各种潜在攻击，以及如何预防这些攻击。</w:t>
      </w:r>
    </w:p>
    <w:p>
      <w:pPr>
        <w:pStyle w:val="BodyText"/>
        <w:spacing w:line="288" w:lineRule="auto" w:before="132"/>
        <w:ind w:right="219"/>
        <w:jc w:val="both"/>
      </w:pPr>
      <w:r>
        <w:rPr>
          <w:color w:val="444444"/>
          <w:spacing w:val="-1"/>
        </w:rPr>
        <w:t>然而，这些并不是安全实现需要考虑的唯一问题；还必须确保会话启动和控制协议的安全。本章着重 介绍了与这些启动和控制协议的安全性相关的一些问题，但是对这个主题的完整详细介绍超出了本书 </w:t>
      </w:r>
      <w:r>
        <w:rPr>
          <w:color w:val="444444"/>
          <w:w w:val="105"/>
        </w:rPr>
        <w:t>的范围。</w:t>
      </w:r>
    </w:p>
    <w:sectPr>
      <w:pgSz w:w="11900" w:h="16840"/>
      <w:pgMar w:header="297" w:footer="301" w:top="640" w:bottom="500" w:left="560" w:right="5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宋体">
    <w:altName w:val="宋体"/>
    <w:charset w:val="86"/>
    <w:family w:val="auto"/>
    <w:pitch w:val="variable"/>
  </w:font>
  <w:font w:name="Arial">
    <w:altName w:val="Arial"/>
    <w:charset w:val="0"/>
    <w:family w:val="swiss"/>
    <w:pitch w:val="variable"/>
  </w:font>
  <w:font w:name="PMingLiU">
    <w:altName w:val="PMingLiU"/>
    <w:charset w:val="0"/>
    <w:family w:val="roman"/>
    <w:pitch w:val="variable"/>
  </w:font>
  <w:font w:name="Microsoft JhengHei">
    <w:altName w:val="Microsoft JhengHei"/>
    <w:charset w:val="0"/>
    <w:family w:val="swiss"/>
    <w:pitch w:val="variable"/>
  </w:font>
  <w:font w:name="仿宋">
    <w:altName w:val="仿宋"/>
    <w:charset w:val="86"/>
    <w:family w:val="modern"/>
    <w:pitch w:val="fixed"/>
  </w:font>
  <w:font w:name="Calibri">
    <w:altName w:val="Calibri"/>
    <w:charset w:val="0"/>
    <w:family w:val="swiss"/>
    <w:pitch w:val="variable"/>
  </w:font>
  <w:font w:name="Trebuchet MS">
    <w:altName w:val="Trebuchet MS"/>
    <w:charset w:val="0"/>
    <w:family w:val="swiss"/>
    <w:pitch w:val="variable"/>
  </w:font>
  <w:font w:name="Consolas">
    <w:altName w:val="Consolas"/>
    <w:charset w:val="0"/>
    <w:family w:val="modern"/>
    <w:pitch w:val="fixed"/>
  </w:font>
  <w:font w:name="黑体">
    <w:altName w:val="黑体"/>
    <w:charset w:val="86"/>
    <w:family w:val="modern"/>
    <w:pitch w:val="fixed"/>
  </w:font>
  <w:font w:name="Verdana">
    <w:altName w:val="Verdana"/>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286.718719pt;margin-top:815.852478pt;width:20.55pt;height:12.1pt;mso-position-horizontal-relative:page;mso-position-vertical-relative:page;z-index:-130648" type="#_x0000_t202" filled="false" stroked="false">
          <v:textbox inset="0,0,0,0">
            <w:txbxContent>
              <w:p>
                <w:pPr>
                  <w:spacing w:before="14"/>
                  <w:ind w:left="40" w:right="0" w:firstLine="0"/>
                  <w:jc w:val="left"/>
                  <w:rPr>
                    <w:rFonts w:ascii="Arial"/>
                    <w:sz w:val="18"/>
                  </w:rPr>
                </w:pPr>
                <w:r>
                  <w:rPr/>
                  <w:fldChar w:fldCharType="begin"/>
                </w:r>
                <w:r>
                  <w:rPr>
                    <w:rFonts w:ascii="Arial"/>
                    <w:sz w:val="18"/>
                  </w:rPr>
                  <w:instrText> PAGE </w:instrText>
                </w:r>
                <w:r>
                  <w:rPr/>
                  <w:fldChar w:fldCharType="separate"/>
                </w:r>
                <w:r>
                  <w:rPr/>
                  <w:t>1</w:t>
                </w:r>
                <w:r>
                  <w:rPr/>
                  <w:fldChar w:fldCharType="end"/>
                </w:r>
                <w:r>
                  <w:rPr>
                    <w:rFonts w:ascii="Arial"/>
                    <w:sz w:val="18"/>
                  </w:rPr>
                  <w:t> / 7</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6"/>
      </w:rPr>
    </w:pPr>
    <w:r>
      <w:rPr/>
      <w:pict>
        <v:shape style="position:absolute;margin-left:281.718719pt;margin-top:815.852478pt;width:30.55pt;height:12.1pt;mso-position-horizontal-relative:page;mso-position-vertical-relative:page;z-index:-130000" type="#_x0000_t202" filled="false" stroked="false">
          <v:textbox inset="0,0,0,0">
            <w:txbxContent>
              <w:p>
                <w:pPr>
                  <w:spacing w:before="14"/>
                  <w:ind w:left="40" w:right="0" w:firstLine="0"/>
                  <w:jc w:val="left"/>
                  <w:rPr>
                    <w:rFonts w:ascii="Arial"/>
                    <w:sz w:val="18"/>
                  </w:rPr>
                </w:pPr>
                <w:r>
                  <w:rPr/>
                  <w:fldChar w:fldCharType="begin"/>
                </w:r>
                <w:r>
                  <w:rPr>
                    <w:rFonts w:ascii="Arial"/>
                    <w:sz w:val="18"/>
                  </w:rPr>
                  <w:instrText> PAGE </w:instrText>
                </w:r>
                <w:r>
                  <w:rPr/>
                  <w:fldChar w:fldCharType="separate"/>
                </w:r>
                <w:r>
                  <w:rPr/>
                  <w:t>12</w:t>
                </w:r>
                <w:r>
                  <w:rPr/>
                  <w:fldChar w:fldCharType="end"/>
                </w:r>
                <w:r>
                  <w:rPr>
                    <w:rFonts w:ascii="Arial"/>
                    <w:sz w:val="18"/>
                  </w:rPr>
                  <w:t> / 17</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281.718719pt;margin-top:815.852478pt;width:30.55pt;height:12.1pt;mso-position-horizontal-relative:page;mso-position-vertical-relative:page;z-index:-129928" type="#_x0000_t202" filled="false" stroked="false">
          <v:textbox inset="0,0,0,0">
            <w:txbxContent>
              <w:p>
                <w:pPr>
                  <w:spacing w:before="14"/>
                  <w:ind w:left="40" w:right="0" w:firstLine="0"/>
                  <w:jc w:val="left"/>
                  <w:rPr>
                    <w:rFonts w:ascii="Arial"/>
                    <w:sz w:val="18"/>
                  </w:rPr>
                </w:pPr>
                <w:r>
                  <w:rPr/>
                  <w:fldChar w:fldCharType="begin"/>
                </w:r>
                <w:r>
                  <w:rPr>
                    <w:rFonts w:ascii="Arial"/>
                    <w:sz w:val="18"/>
                  </w:rPr>
                  <w:instrText> PAGE </w:instrText>
                </w:r>
                <w:r>
                  <w:rPr/>
                  <w:fldChar w:fldCharType="separate"/>
                </w:r>
                <w:r>
                  <w:rPr/>
                  <w:t>10</w:t>
                </w:r>
                <w:r>
                  <w:rPr/>
                  <w:fldChar w:fldCharType="end"/>
                </w:r>
                <w:r>
                  <w:rPr>
                    <w:rFonts w:ascii="Arial"/>
                    <w:sz w:val="18"/>
                  </w:rPr>
                  <w:t> / 13</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282.062469pt;margin-top:815.852478pt;width:29.85pt;height:12.1pt;mso-position-horizontal-relative:page;mso-position-vertical-relative:page;z-index:-129856" type="#_x0000_t202" filled="false" stroked="false">
          <v:textbox inset="0,0,0,0">
            <w:txbxContent>
              <w:p>
                <w:pPr>
                  <w:spacing w:before="14"/>
                  <w:ind w:left="40" w:right="0" w:firstLine="0"/>
                  <w:jc w:val="left"/>
                  <w:rPr>
                    <w:rFonts w:ascii="Arial"/>
                    <w:sz w:val="18"/>
                  </w:rPr>
                </w:pPr>
                <w:r>
                  <w:rPr/>
                  <w:fldChar w:fldCharType="begin"/>
                </w:r>
                <w:r>
                  <w:rPr>
                    <w:rFonts w:ascii="Arial"/>
                    <w:sz w:val="18"/>
                  </w:rPr>
                  <w:instrText> PAGE </w:instrText>
                </w:r>
                <w:r>
                  <w:rPr/>
                  <w:fldChar w:fldCharType="separate"/>
                </w:r>
                <w:r>
                  <w:rPr/>
                  <w:t>10</w:t>
                </w:r>
                <w:r>
                  <w:rPr/>
                  <w:fldChar w:fldCharType="end"/>
                </w:r>
                <w:r>
                  <w:rPr>
                    <w:rFonts w:ascii="Arial"/>
                    <w:sz w:val="18"/>
                  </w:rPr>
                  <w:t> / 11</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282.062469pt;margin-top:815.852478pt;width:29.85pt;height:12.1pt;mso-position-horizontal-relative:page;mso-position-vertical-relative:page;z-index:-129784" type="#_x0000_t202" filled="false" stroked="false">
          <v:textbox inset="0,0,0,0">
            <w:txbxContent>
              <w:p>
                <w:pPr>
                  <w:spacing w:before="14"/>
                  <w:ind w:left="40" w:right="0" w:firstLine="0"/>
                  <w:jc w:val="left"/>
                  <w:rPr>
                    <w:rFonts w:ascii="Arial"/>
                    <w:sz w:val="18"/>
                  </w:rPr>
                </w:pPr>
                <w:r>
                  <w:rPr/>
                  <w:fldChar w:fldCharType="begin"/>
                </w:r>
                <w:r>
                  <w:rPr>
                    <w:rFonts w:ascii="Arial"/>
                    <w:sz w:val="18"/>
                  </w:rPr>
                  <w:instrText> PAGE </w:instrText>
                </w:r>
                <w:r>
                  <w:rPr/>
                  <w:fldChar w:fldCharType="separate"/>
                </w:r>
                <w:r>
                  <w:rPr/>
                  <w:t>10</w:t>
                </w:r>
                <w:r>
                  <w:rPr/>
                  <w:fldChar w:fldCharType="end"/>
                </w:r>
                <w:r>
                  <w:rPr>
                    <w:rFonts w:ascii="Arial"/>
                    <w:sz w:val="18"/>
                  </w:rPr>
                  <w:t> / 11</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281.718719pt;margin-top:815.852478pt;width:30.55pt;height:12.1pt;mso-position-horizontal-relative:page;mso-position-vertical-relative:page;z-index:-129712" type="#_x0000_t202" filled="false" stroked="false">
          <v:textbox inset="0,0,0,0">
            <w:txbxContent>
              <w:p>
                <w:pPr>
                  <w:spacing w:before="14"/>
                  <w:ind w:left="40" w:right="0" w:firstLine="0"/>
                  <w:jc w:val="left"/>
                  <w:rPr>
                    <w:rFonts w:ascii="Arial"/>
                    <w:sz w:val="18"/>
                  </w:rPr>
                </w:pPr>
                <w:r>
                  <w:rPr/>
                  <w:fldChar w:fldCharType="begin"/>
                </w:r>
                <w:r>
                  <w:rPr>
                    <w:rFonts w:ascii="Arial"/>
                    <w:sz w:val="18"/>
                  </w:rPr>
                  <w:instrText> PAGE </w:instrText>
                </w:r>
                <w:r>
                  <w:rPr/>
                  <w:fldChar w:fldCharType="separate"/>
                </w:r>
                <w:r>
                  <w:rPr/>
                  <w:t>10</w:t>
                </w:r>
                <w:r>
                  <w:rPr/>
                  <w:fldChar w:fldCharType="end"/>
                </w:r>
                <w:r>
                  <w:rPr>
                    <w:rFonts w:ascii="Arial"/>
                    <w:sz w:val="18"/>
                  </w:rPr>
                  <w:t> / 13</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286.718719pt;margin-top:815.852478pt;width:20.55pt;height:12.1pt;mso-position-horizontal-relative:page;mso-position-vertical-relative:page;z-index:-130576" type="#_x0000_t202" filled="false" stroked="false">
          <v:textbox inset="0,0,0,0">
            <w:txbxContent>
              <w:p>
                <w:pPr>
                  <w:spacing w:before="14"/>
                  <w:ind w:left="40" w:right="0" w:firstLine="0"/>
                  <w:jc w:val="left"/>
                  <w:rPr>
                    <w:rFonts w:ascii="Arial"/>
                    <w:sz w:val="18"/>
                  </w:rPr>
                </w:pPr>
                <w:r>
                  <w:rPr/>
                  <w:fldChar w:fldCharType="begin"/>
                </w:r>
                <w:r>
                  <w:rPr>
                    <w:rFonts w:ascii="Arial"/>
                    <w:sz w:val="18"/>
                  </w:rPr>
                  <w:instrText> PAGE </w:instrText>
                </w:r>
                <w:r>
                  <w:rPr/>
                  <w:fldChar w:fldCharType="separate"/>
                </w:r>
                <w:r>
                  <w:rPr/>
                  <w:t>1</w:t>
                </w:r>
                <w:r>
                  <w:rPr/>
                  <w:fldChar w:fldCharType="end"/>
                </w:r>
                <w:r>
                  <w:rPr>
                    <w:rFonts w:ascii="Arial"/>
                    <w:sz w:val="18"/>
                  </w:rPr>
                  <w:t> / 6</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281.718719pt;margin-top:815.852478pt;width:30.55pt;height:12.1pt;mso-position-horizontal-relative:page;mso-position-vertical-relative:page;z-index:-130504" type="#_x0000_t202" filled="false" stroked="false">
          <v:textbox inset="0,0,0,0">
            <w:txbxContent>
              <w:p>
                <w:pPr>
                  <w:spacing w:before="14"/>
                  <w:ind w:left="40" w:right="0" w:firstLine="0"/>
                  <w:jc w:val="left"/>
                  <w:rPr>
                    <w:rFonts w:ascii="Arial"/>
                    <w:sz w:val="18"/>
                  </w:rPr>
                </w:pPr>
                <w:r>
                  <w:rPr/>
                  <w:fldChar w:fldCharType="begin"/>
                </w:r>
                <w:r>
                  <w:rPr>
                    <w:rFonts w:ascii="Arial"/>
                    <w:sz w:val="18"/>
                  </w:rPr>
                  <w:instrText> PAGE </w:instrText>
                </w:r>
                <w:r>
                  <w:rPr/>
                  <w:fldChar w:fldCharType="separate"/>
                </w:r>
                <w:r>
                  <w:rPr/>
                  <w:t>10</w:t>
                </w:r>
                <w:r>
                  <w:rPr/>
                  <w:fldChar w:fldCharType="end"/>
                </w:r>
                <w:r>
                  <w:rPr>
                    <w:rFonts w:ascii="Arial"/>
                    <w:sz w:val="18"/>
                  </w:rPr>
                  <w:t> / 19</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286.718719pt;margin-top:815.852478pt;width:20.55pt;height:12.1pt;mso-position-horizontal-relative:page;mso-position-vertical-relative:page;z-index:-130432" type="#_x0000_t202" filled="false" stroked="false">
          <v:textbox inset="0,0,0,0">
            <w:txbxContent>
              <w:p>
                <w:pPr>
                  <w:spacing w:before="14"/>
                  <w:ind w:left="40" w:right="0" w:firstLine="0"/>
                  <w:jc w:val="left"/>
                  <w:rPr>
                    <w:rFonts w:ascii="Arial"/>
                    <w:sz w:val="18"/>
                  </w:rPr>
                </w:pPr>
                <w:r>
                  <w:rPr/>
                  <w:fldChar w:fldCharType="begin"/>
                </w:r>
                <w:r>
                  <w:rPr>
                    <w:rFonts w:ascii="Arial"/>
                    <w:sz w:val="18"/>
                  </w:rPr>
                  <w:instrText> PAGE </w:instrText>
                </w:r>
                <w:r>
                  <w:rPr/>
                  <w:fldChar w:fldCharType="separate"/>
                </w:r>
                <w:r>
                  <w:rPr/>
                  <w:t>1</w:t>
                </w:r>
                <w:r>
                  <w:rPr/>
                  <w:fldChar w:fldCharType="end"/>
                </w:r>
                <w:r>
                  <w:rPr>
                    <w:rFonts w:ascii="Arial"/>
                    <w:sz w:val="18"/>
                  </w:rPr>
                  <w:t> / 7</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8"/>
      </w:rPr>
    </w:pPr>
    <w:r>
      <w:rPr/>
      <w:pict>
        <v:shape style="position:absolute;margin-left:281.718719pt;margin-top:815.852478pt;width:30.2pt;height:12.1pt;mso-position-horizontal-relative:page;mso-position-vertical-relative:page;z-index:-130360" type="#_x0000_t202" filled="false" stroked="false">
          <v:textbox inset="0,0,0,0">
            <w:txbxContent>
              <w:p>
                <w:pPr>
                  <w:spacing w:before="14"/>
                  <w:ind w:left="46" w:right="0" w:firstLine="0"/>
                  <w:jc w:val="left"/>
                  <w:rPr>
                    <w:rFonts w:ascii="Arial"/>
                    <w:sz w:val="18"/>
                  </w:rPr>
                </w:pPr>
                <w:r>
                  <w:rPr/>
                  <w:fldChar w:fldCharType="begin"/>
                </w:r>
                <w:r>
                  <w:rPr>
                    <w:rFonts w:ascii="Arial"/>
                    <w:sz w:val="18"/>
                  </w:rPr>
                  <w:instrText> PAGE </w:instrText>
                </w:r>
                <w:r>
                  <w:rPr/>
                  <w:fldChar w:fldCharType="separate"/>
                </w:r>
                <w:r>
                  <w:rPr/>
                  <w:t>11</w:t>
                </w:r>
                <w:r>
                  <w:rPr/>
                  <w:fldChar w:fldCharType="end"/>
                </w:r>
                <w:r>
                  <w:rPr>
                    <w:rFonts w:ascii="Arial"/>
                    <w:sz w:val="18"/>
                  </w:rPr>
                  <w:t> / 14</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7"/>
      </w:rPr>
    </w:pPr>
    <w:r>
      <w:rPr/>
      <w:pict>
        <v:shape style="position:absolute;margin-left:281.718719pt;margin-top:815.852478pt;width:30.55pt;height:12.1pt;mso-position-horizontal-relative:page;mso-position-vertical-relative:page;z-index:-130288" type="#_x0000_t202" filled="false" stroked="false">
          <v:textbox inset="0,0,0,0">
            <w:txbxContent>
              <w:p>
                <w:pPr>
                  <w:spacing w:before="14"/>
                  <w:ind w:left="40" w:right="0" w:firstLine="0"/>
                  <w:jc w:val="left"/>
                  <w:rPr>
                    <w:rFonts w:ascii="Arial"/>
                    <w:sz w:val="18"/>
                  </w:rPr>
                </w:pPr>
                <w:r>
                  <w:rPr/>
                  <w:fldChar w:fldCharType="begin"/>
                </w:r>
                <w:r>
                  <w:rPr>
                    <w:rFonts w:ascii="Arial"/>
                    <w:sz w:val="18"/>
                  </w:rPr>
                  <w:instrText> PAGE </w:instrText>
                </w:r>
                <w:r>
                  <w:rPr/>
                  <w:fldChar w:fldCharType="separate"/>
                </w:r>
                <w:r>
                  <w:rPr/>
                  <w:t>18</w:t>
                </w:r>
                <w:r>
                  <w:rPr/>
                  <w:fldChar w:fldCharType="end"/>
                </w:r>
                <w:r>
                  <w:rPr>
                    <w:rFonts w:ascii="Arial"/>
                    <w:sz w:val="18"/>
                  </w:rPr>
                  <w:t> / 29</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7"/>
      </w:rPr>
    </w:pPr>
    <w:r>
      <w:rPr/>
      <w:pict>
        <v:shape style="position:absolute;margin-left:281.718719pt;margin-top:815.852478pt;width:30.55pt;height:12.1pt;mso-position-horizontal-relative:page;mso-position-vertical-relative:page;z-index:-130216" type="#_x0000_t202" filled="false" stroked="false">
          <v:textbox inset="0,0,0,0">
            <w:txbxContent>
              <w:p>
                <w:pPr>
                  <w:spacing w:before="14"/>
                  <w:ind w:left="40" w:right="0" w:firstLine="0"/>
                  <w:jc w:val="left"/>
                  <w:rPr>
                    <w:rFonts w:ascii="Arial"/>
                    <w:sz w:val="18"/>
                  </w:rPr>
                </w:pPr>
                <w:r>
                  <w:rPr/>
                  <w:fldChar w:fldCharType="begin"/>
                </w:r>
                <w:r>
                  <w:rPr>
                    <w:rFonts w:ascii="Arial"/>
                    <w:sz w:val="18"/>
                  </w:rPr>
                  <w:instrText> PAGE </w:instrText>
                </w:r>
                <w:r>
                  <w:rPr/>
                  <w:fldChar w:fldCharType="separate"/>
                </w:r>
                <w:r>
                  <w:rPr/>
                  <w:t>29</w:t>
                </w:r>
                <w:r>
                  <w:rPr/>
                  <w:fldChar w:fldCharType="end"/>
                </w:r>
                <w:r>
                  <w:rPr>
                    <w:rFonts w:ascii="Arial"/>
                    <w:sz w:val="18"/>
                  </w:rPr>
                  <w:t> / 37</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286.718719pt;margin-top:815.852478pt;width:20.55pt;height:12.1pt;mso-position-horizontal-relative:page;mso-position-vertical-relative:page;z-index:-130144" type="#_x0000_t202" filled="false" stroked="false">
          <v:textbox inset="0,0,0,0">
            <w:txbxContent>
              <w:p>
                <w:pPr>
                  <w:spacing w:before="14"/>
                  <w:ind w:left="40" w:right="0" w:firstLine="0"/>
                  <w:jc w:val="left"/>
                  <w:rPr>
                    <w:rFonts w:ascii="Arial"/>
                    <w:sz w:val="18"/>
                  </w:rPr>
                </w:pPr>
                <w:r>
                  <w:rPr/>
                  <w:fldChar w:fldCharType="begin"/>
                </w:r>
                <w:r>
                  <w:rPr>
                    <w:rFonts w:ascii="Arial"/>
                    <w:sz w:val="18"/>
                  </w:rPr>
                  <w:instrText> PAGE </w:instrText>
                </w:r>
                <w:r>
                  <w:rPr/>
                  <w:fldChar w:fldCharType="separate"/>
                </w:r>
                <w:r>
                  <w:rPr/>
                  <w:t>1</w:t>
                </w:r>
                <w:r>
                  <w:rPr/>
                  <w:fldChar w:fldCharType="end"/>
                </w:r>
                <w:r>
                  <w:rPr>
                    <w:rFonts w:ascii="Arial"/>
                    <w:sz w:val="18"/>
                  </w:rPr>
                  <w:t> / 6</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17"/>
      </w:rPr>
    </w:pPr>
    <w:r>
      <w:rPr/>
      <w:pict>
        <v:shape style="position:absolute;margin-left:281.718719pt;margin-top:815.852478pt;width:30.55pt;height:12.1pt;mso-position-horizontal-relative:page;mso-position-vertical-relative:page;z-index:-130072" type="#_x0000_t202" filled="false" stroked="false">
          <v:textbox inset="0,0,0,0">
            <w:txbxContent>
              <w:p>
                <w:pPr>
                  <w:spacing w:before="14"/>
                  <w:ind w:left="40" w:right="0" w:firstLine="0"/>
                  <w:jc w:val="left"/>
                  <w:rPr>
                    <w:rFonts w:ascii="Arial"/>
                    <w:sz w:val="18"/>
                  </w:rPr>
                </w:pPr>
                <w:r>
                  <w:rPr/>
                  <w:fldChar w:fldCharType="begin"/>
                </w:r>
                <w:r>
                  <w:rPr>
                    <w:rFonts w:ascii="Arial"/>
                    <w:sz w:val="18"/>
                  </w:rPr>
                  <w:instrText> PAGE </w:instrText>
                </w:r>
                <w:r>
                  <w:rPr/>
                  <w:fldChar w:fldCharType="separate"/>
                </w:r>
                <w:r>
                  <w:rPr/>
                  <w:t>10</w:t>
                </w:r>
                <w:r>
                  <w:rPr/>
                  <w:fldChar w:fldCharType="end"/>
                </w:r>
                <w:r>
                  <w:rPr>
                    <w:rFonts w:ascii="Arial"/>
                    <w:sz w:val="18"/>
                  </w:rPr>
                  <w:t> / 13</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type id="_x0000_t202" o:spt="202" coordsize="21600,21600" path="m,l,21600r21600,l21600,xe">
          <v:stroke joinstyle="miter"/>
          <v:path gradientshapeok="t" o:connecttype="rect"/>
        </v:shapetype>
        <v:shape style="position:absolute;margin-left:516.171814pt;margin-top:13.852541pt;width:42.05pt;height:12.1pt;mso-position-horizontal-relative:page;mso-position-vertical-relative:page;z-index:-130696" type="#_x0000_t202" filled="false" stroked="false">
          <v:textbox inset="0,0,0,0">
            <w:txbxContent>
              <w:p>
                <w:pPr>
                  <w:spacing w:before="14"/>
                  <w:ind w:left="20" w:right="0" w:firstLine="0"/>
                  <w:jc w:val="left"/>
                  <w:rPr>
                    <w:rFonts w:ascii="Arial"/>
                    <w:sz w:val="18"/>
                  </w:rPr>
                </w:pPr>
                <w:r>
                  <w:rPr>
                    <w:rFonts w:ascii="Arial"/>
                    <w:sz w:val="18"/>
                  </w:rPr>
                  <w:t>2020/2/26</w:t>
                </w:r>
              </w:p>
            </w:txbxContent>
          </v:textbox>
          <w10:wrap type="none"/>
        </v:shape>
      </w:pict>
    </w:r>
    <w:r>
      <w:rPr/>
      <w:pict>
        <v:shape style="position:absolute;margin-left:36.781246pt;margin-top:14.459475pt;width:35.050pt;height:15.5pt;mso-position-horizontal-relative:page;mso-position-vertical-relative:page;z-index:-130672" type="#_x0000_t202" filled="false" stroked="false">
          <v:textbox inset="0,0,0,0">
            <w:txbxContent>
              <w:p>
                <w:pPr>
                  <w:spacing w:line="302" w:lineRule="exact" w:before="0"/>
                  <w:ind w:left="20" w:right="0" w:firstLine="0"/>
                  <w:jc w:val="left"/>
                  <w:rPr>
                    <w:rFonts w:ascii="Arial" w:eastAsia="Arial"/>
                    <w:sz w:val="18"/>
                  </w:rPr>
                </w:pPr>
                <w:r>
                  <w:rPr>
                    <w:rFonts w:ascii="Microsoft JhengHei" w:eastAsia="Microsoft JhengHei" w:hint="eastAsia"/>
                    <w:sz w:val="18"/>
                  </w:rPr>
                  <w:t>前⾔</w:t>
                </w:r>
                <w:r>
                  <w:rPr>
                    <w:rFonts w:ascii="Arial" w:eastAsia="Arial"/>
                    <w:sz w:val="18"/>
                  </w:rPr>
                  <w:t>.md</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36.781246pt;margin-top:13.852541pt;width:56.55pt;height:12.1pt;mso-position-horizontal-relative:page;mso-position-vertical-relative:page;z-index:-130048" type="#_x0000_t202" filled="false" stroked="false">
          <v:textbox inset="0,0,0,0">
            <w:txbxContent>
              <w:p>
                <w:pPr>
                  <w:spacing w:before="14"/>
                  <w:ind w:left="20" w:right="0" w:firstLine="0"/>
                  <w:jc w:val="left"/>
                  <w:rPr>
                    <w:rFonts w:ascii="Arial"/>
                    <w:sz w:val="18"/>
                  </w:rPr>
                </w:pPr>
                <w:r>
                  <w:rPr>
                    <w:rFonts w:ascii="Arial"/>
                    <w:sz w:val="18"/>
                  </w:rPr>
                  <w:t>Chapter 9.md</w:t>
                </w:r>
              </w:p>
            </w:txbxContent>
          </v:textbox>
          <w10:wrap type="none"/>
        </v:shape>
      </w:pict>
    </w:r>
    <w:r>
      <w:rPr/>
      <w:pict>
        <v:shape style="position:absolute;margin-left:516.171814pt;margin-top:13.852541pt;width:42.05pt;height:12.1pt;mso-position-horizontal-relative:page;mso-position-vertical-relative:page;z-index:-130024" type="#_x0000_t202" filled="false" stroked="false">
          <v:textbox inset="0,0,0,0">
            <w:txbxContent>
              <w:p>
                <w:pPr>
                  <w:spacing w:before="14"/>
                  <w:ind w:left="20" w:right="0" w:firstLine="0"/>
                  <w:jc w:val="left"/>
                  <w:rPr>
                    <w:rFonts w:ascii="Arial"/>
                    <w:sz w:val="18"/>
                  </w:rPr>
                </w:pPr>
                <w:r>
                  <w:rPr>
                    <w:rFonts w:ascii="Arial"/>
                    <w:sz w:val="18"/>
                  </w:rPr>
                  <w:t>2020/2/26</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516.171814pt;margin-top:13.852541pt;width:42.05pt;height:12.1pt;mso-position-horizontal-relative:page;mso-position-vertical-relative:page;z-index:-129976" type="#_x0000_t202" filled="false" stroked="false">
          <v:textbox inset="0,0,0,0">
            <w:txbxContent>
              <w:p>
                <w:pPr>
                  <w:spacing w:before="14"/>
                  <w:ind w:left="20" w:right="0" w:firstLine="0"/>
                  <w:jc w:val="left"/>
                  <w:rPr>
                    <w:rFonts w:ascii="Arial"/>
                    <w:sz w:val="18"/>
                  </w:rPr>
                </w:pPr>
                <w:r>
                  <w:rPr>
                    <w:rFonts w:ascii="Arial"/>
                    <w:sz w:val="18"/>
                  </w:rPr>
                  <w:t>2020/2/26</w:t>
                </w:r>
              </w:p>
            </w:txbxContent>
          </v:textbox>
          <w10:wrap type="none"/>
        </v:shape>
      </w:pict>
    </w:r>
    <w:r>
      <w:rPr/>
      <w:pict>
        <v:shape style="position:absolute;margin-left:36.781246pt;margin-top:14.459475pt;width:45.05pt;height:15.5pt;mso-position-horizontal-relative:page;mso-position-vertical-relative:page;z-index:-129952" type="#_x0000_t202" filled="false" stroked="false">
          <v:textbox inset="0,0,0,0">
            <w:txbxContent>
              <w:p>
                <w:pPr>
                  <w:spacing w:line="302" w:lineRule="exact" w:before="0"/>
                  <w:ind w:left="20" w:right="0" w:firstLine="0"/>
                  <w:jc w:val="left"/>
                  <w:rPr>
                    <w:rFonts w:ascii="Arial" w:eastAsia="Arial"/>
                    <w:sz w:val="18"/>
                  </w:rPr>
                </w:pPr>
                <w:r>
                  <w:rPr>
                    <w:rFonts w:ascii="Microsoft JhengHei" w:eastAsia="Microsoft JhengHei" w:hint="eastAsia"/>
                    <w:sz w:val="18"/>
                  </w:rPr>
                  <w:t>第</w:t>
                </w:r>
                <w:r>
                  <w:rPr>
                    <w:rFonts w:ascii="Arial" w:eastAsia="Arial"/>
                    <w:sz w:val="18"/>
                  </w:rPr>
                  <w:t>10</w:t>
                </w:r>
                <w:r>
                  <w:rPr>
                    <w:rFonts w:ascii="Microsoft JhengHei" w:eastAsia="Microsoft JhengHei" w:hint="eastAsia"/>
                    <w:sz w:val="18"/>
                  </w:rPr>
                  <w:t>章</w:t>
                </w:r>
                <w:r>
                  <w:rPr>
                    <w:rFonts w:ascii="Arial" w:eastAsia="Arial"/>
                    <w:sz w:val="18"/>
                  </w:rPr>
                  <w:t>.md</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36.781246pt;margin-top:13.852541pt;width:61.4pt;height:12.1pt;mso-position-horizontal-relative:page;mso-position-vertical-relative:page;z-index:-129904" type="#_x0000_t202" filled="false" stroked="false">
          <v:textbox inset="0,0,0,0">
            <w:txbxContent>
              <w:p>
                <w:pPr>
                  <w:spacing w:before="14"/>
                  <w:ind w:left="20" w:right="0" w:firstLine="0"/>
                  <w:jc w:val="left"/>
                  <w:rPr>
                    <w:rFonts w:ascii="Arial"/>
                    <w:sz w:val="18"/>
                  </w:rPr>
                </w:pPr>
                <w:r>
                  <w:rPr>
                    <w:rFonts w:ascii="Arial"/>
                    <w:sz w:val="18"/>
                  </w:rPr>
                  <w:t>chapter_11.md</w:t>
                </w:r>
              </w:p>
            </w:txbxContent>
          </v:textbox>
          <w10:wrap type="none"/>
        </v:shape>
      </w:pict>
    </w:r>
    <w:r>
      <w:rPr/>
      <w:pict>
        <v:shape style="position:absolute;margin-left:516.171814pt;margin-top:13.852541pt;width:42.05pt;height:12.1pt;mso-position-horizontal-relative:page;mso-position-vertical-relative:page;z-index:-129880" type="#_x0000_t202" filled="false" stroked="false">
          <v:textbox inset="0,0,0,0">
            <w:txbxContent>
              <w:p>
                <w:pPr>
                  <w:spacing w:before="14"/>
                  <w:ind w:left="20" w:right="0" w:firstLine="0"/>
                  <w:jc w:val="left"/>
                  <w:rPr>
                    <w:rFonts w:ascii="Arial"/>
                    <w:sz w:val="18"/>
                  </w:rPr>
                </w:pPr>
                <w:r>
                  <w:rPr>
                    <w:rFonts w:ascii="Arial"/>
                    <w:sz w:val="18"/>
                  </w:rPr>
                  <w:t>2020/2/26</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36.781246pt;margin-top:14.31885pt;width:136.550pt;height:14pt;mso-position-horizontal-relative:page;mso-position-vertical-relative:page;z-index:-129832" type="#_x0000_t202" filled="false" stroked="false">
          <v:textbox inset="0,0,0,0">
            <w:txbxContent>
              <w:p>
                <w:pPr>
                  <w:spacing w:line="279" w:lineRule="exact" w:before="0"/>
                  <w:ind w:left="20" w:right="0" w:firstLine="0"/>
                  <w:jc w:val="left"/>
                  <w:rPr>
                    <w:rFonts w:ascii="Arial" w:eastAsia="Arial"/>
                    <w:sz w:val="18"/>
                  </w:rPr>
                </w:pPr>
                <w:r>
                  <w:rPr>
                    <w:rFonts w:ascii="Microsoft JhengHei" w:eastAsia="Microsoft JhengHei" w:hint="eastAsia"/>
                    <w:sz w:val="18"/>
                  </w:rPr>
                  <w:t>第十二章 多路复用和隧道技术</w:t>
                </w:r>
                <w:r>
                  <w:rPr>
                    <w:rFonts w:ascii="Arial" w:eastAsia="Arial"/>
                    <w:sz w:val="18"/>
                  </w:rPr>
                  <w:t>.md</w:t>
                </w:r>
              </w:p>
            </w:txbxContent>
          </v:textbox>
          <w10:wrap type="none"/>
        </v:shape>
      </w:pict>
    </w:r>
    <w:r>
      <w:rPr/>
      <w:pict>
        <v:shape style="position:absolute;margin-left:516.171814pt;margin-top:13.852541pt;width:42.05pt;height:12.1pt;mso-position-horizontal-relative:page;mso-position-vertical-relative:page;z-index:-129808" type="#_x0000_t202" filled="false" stroked="false">
          <v:textbox inset="0,0,0,0">
            <w:txbxContent>
              <w:p>
                <w:pPr>
                  <w:spacing w:before="14"/>
                  <w:ind w:left="20" w:right="0" w:firstLine="0"/>
                  <w:jc w:val="left"/>
                  <w:rPr>
                    <w:rFonts w:ascii="Arial"/>
                    <w:sz w:val="18"/>
                  </w:rPr>
                </w:pPr>
                <w:r>
                  <w:rPr>
                    <w:rFonts w:ascii="Arial"/>
                    <w:sz w:val="18"/>
                  </w:rPr>
                  <w:t>2020/2/26</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36.781246pt;margin-top:14.31885pt;width:82.05pt;height:14pt;mso-position-horizontal-relative:page;mso-position-vertical-relative:page;z-index:-129760" type="#_x0000_t202" filled="false" stroked="false">
          <v:textbox inset="0,0,0,0">
            <w:txbxContent>
              <w:p>
                <w:pPr>
                  <w:spacing w:line="279" w:lineRule="exact" w:before="0"/>
                  <w:ind w:left="20" w:right="0" w:firstLine="0"/>
                  <w:jc w:val="left"/>
                  <w:rPr>
                    <w:rFonts w:ascii="Arial" w:eastAsia="Arial"/>
                    <w:sz w:val="18"/>
                  </w:rPr>
                </w:pPr>
                <w:r>
                  <w:rPr>
                    <w:rFonts w:ascii="Arial" w:eastAsia="Arial"/>
                    <w:sz w:val="18"/>
                  </w:rPr>
                  <w:t>Chapter_13</w:t>
                </w:r>
                <w:r>
                  <w:rPr>
                    <w:rFonts w:ascii="Microsoft JhengHei" w:eastAsia="Microsoft JhengHei" w:hint="eastAsia"/>
                    <w:sz w:val="18"/>
                  </w:rPr>
                  <w:t>译文</w:t>
                </w:r>
                <w:r>
                  <w:rPr>
                    <w:rFonts w:ascii="Arial" w:eastAsia="Arial"/>
                    <w:sz w:val="18"/>
                  </w:rPr>
                  <w:t>.md</w:t>
                </w:r>
              </w:p>
            </w:txbxContent>
          </v:textbox>
          <w10:wrap type="none"/>
        </v:shape>
      </w:pict>
    </w:r>
    <w:r>
      <w:rPr/>
      <w:pict>
        <v:shape style="position:absolute;margin-left:516.171814pt;margin-top:13.852541pt;width:42.05pt;height:12.1pt;mso-position-horizontal-relative:page;mso-position-vertical-relative:page;z-index:-129736" type="#_x0000_t202" filled="false" stroked="false">
          <v:textbox inset="0,0,0,0">
            <w:txbxContent>
              <w:p>
                <w:pPr>
                  <w:spacing w:before="14"/>
                  <w:ind w:left="20" w:right="0" w:firstLine="0"/>
                  <w:jc w:val="left"/>
                  <w:rPr>
                    <w:rFonts w:ascii="Arial"/>
                    <w:sz w:val="18"/>
                  </w:rPr>
                </w:pPr>
                <w:r>
                  <w:rPr>
                    <w:rFonts w:ascii="Arial"/>
                    <w:sz w:val="18"/>
                  </w:rPr>
                  <w:t>2020/2/26</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36.781246pt;margin-top:14.31885pt;width:82.35pt;height:14pt;mso-position-horizontal-relative:page;mso-position-vertical-relative:page;z-index:-130624" type="#_x0000_t202" filled="false" stroked="false">
          <v:textbox inset="0,0,0,0">
            <w:txbxContent>
              <w:p>
                <w:pPr>
                  <w:spacing w:line="279" w:lineRule="exact" w:before="0"/>
                  <w:ind w:left="20" w:right="0" w:firstLine="0"/>
                  <w:jc w:val="left"/>
                  <w:rPr>
                    <w:rFonts w:ascii="Arial" w:eastAsia="Arial"/>
                    <w:sz w:val="18"/>
                  </w:rPr>
                </w:pPr>
                <w:r>
                  <w:rPr>
                    <w:rFonts w:ascii="Microsoft JhengHei" w:eastAsia="Microsoft JhengHei" w:hint="eastAsia"/>
                    <w:sz w:val="18"/>
                  </w:rPr>
                  <w:t>第一章 </w:t>
                </w:r>
                <w:r>
                  <w:rPr>
                    <w:rFonts w:ascii="Arial" w:eastAsia="Arial"/>
                    <w:sz w:val="18"/>
                  </w:rPr>
                  <w:t>RTP</w:t>
                </w:r>
                <w:r>
                  <w:rPr>
                    <w:rFonts w:ascii="Microsoft JhengHei" w:eastAsia="Microsoft JhengHei" w:hint="eastAsia"/>
                    <w:sz w:val="18"/>
                  </w:rPr>
                  <w:t>介绍</w:t>
                </w:r>
                <w:r>
                  <w:rPr>
                    <w:rFonts w:ascii="Arial" w:eastAsia="Arial"/>
                    <w:sz w:val="18"/>
                  </w:rPr>
                  <w:t>.md</w:t>
                </w:r>
              </w:p>
            </w:txbxContent>
          </v:textbox>
          <w10:wrap type="none"/>
        </v:shape>
      </w:pict>
    </w:r>
    <w:r>
      <w:rPr/>
      <w:pict>
        <v:shape style="position:absolute;margin-left:516.171814pt;margin-top:13.852541pt;width:42.05pt;height:12.1pt;mso-position-horizontal-relative:page;mso-position-vertical-relative:page;z-index:-130600" type="#_x0000_t202" filled="false" stroked="false">
          <v:textbox inset="0,0,0,0">
            <w:txbxContent>
              <w:p>
                <w:pPr>
                  <w:spacing w:before="14"/>
                  <w:ind w:left="20" w:right="0" w:firstLine="0"/>
                  <w:jc w:val="left"/>
                  <w:rPr>
                    <w:rFonts w:ascii="Arial"/>
                    <w:sz w:val="18"/>
                  </w:rPr>
                </w:pPr>
                <w:r>
                  <w:rPr>
                    <w:rFonts w:ascii="Arial"/>
                    <w:sz w:val="18"/>
                  </w:rPr>
                  <w:t>2020/2/26</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36.781246pt;margin-top:14.31885pt;width:154.550pt;height:14pt;mso-position-horizontal-relative:page;mso-position-vertical-relative:page;z-index:-130552" type="#_x0000_t202" filled="false" stroked="false">
          <v:textbox inset="0,0,0,0">
            <w:txbxContent>
              <w:p>
                <w:pPr>
                  <w:spacing w:line="279" w:lineRule="exact" w:before="0"/>
                  <w:ind w:left="20" w:right="0" w:firstLine="0"/>
                  <w:jc w:val="left"/>
                  <w:rPr>
                    <w:rFonts w:ascii="Arial" w:eastAsia="Arial"/>
                    <w:sz w:val="18"/>
                  </w:rPr>
                </w:pPr>
                <w:r>
                  <w:rPr>
                    <w:rFonts w:ascii="Microsoft JhengHei" w:eastAsia="Microsoft JhengHei" w:hint="eastAsia"/>
                    <w:sz w:val="18"/>
                  </w:rPr>
                  <w:t>第二章 包网络上的语音和视频通信</w:t>
                </w:r>
                <w:r>
                  <w:rPr>
                    <w:rFonts w:ascii="Arial" w:eastAsia="Arial"/>
                    <w:sz w:val="18"/>
                  </w:rPr>
                  <w:t>.md</w:t>
                </w:r>
              </w:p>
            </w:txbxContent>
          </v:textbox>
          <w10:wrap type="none"/>
        </v:shape>
      </w:pict>
    </w:r>
    <w:r>
      <w:rPr/>
      <w:pict>
        <v:shape style="position:absolute;margin-left:516.171814pt;margin-top:13.852541pt;width:42.05pt;height:12.1pt;mso-position-horizontal-relative:page;mso-position-vertical-relative:page;z-index:-130528" type="#_x0000_t202" filled="false" stroked="false">
          <v:textbox inset="0,0,0,0">
            <w:txbxContent>
              <w:p>
                <w:pPr>
                  <w:spacing w:before="14"/>
                  <w:ind w:left="20" w:right="0" w:firstLine="0"/>
                  <w:jc w:val="left"/>
                  <w:rPr>
                    <w:rFonts w:ascii="Arial"/>
                    <w:sz w:val="18"/>
                  </w:rPr>
                </w:pPr>
                <w:r>
                  <w:rPr>
                    <w:rFonts w:ascii="Arial"/>
                    <w:sz w:val="18"/>
                  </w:rPr>
                  <w:t>2020/2/26</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36.781246pt;margin-top:14.31885pt;width:117.2pt;height:14pt;mso-position-horizontal-relative:page;mso-position-vertical-relative:page;z-index:-130480" type="#_x0000_t202" filled="false" stroked="false">
          <v:textbox inset="0,0,0,0">
            <w:txbxContent>
              <w:p>
                <w:pPr>
                  <w:spacing w:line="279" w:lineRule="exact" w:before="0"/>
                  <w:ind w:left="20" w:right="0" w:firstLine="0"/>
                  <w:jc w:val="left"/>
                  <w:rPr>
                    <w:rFonts w:ascii="Arial" w:eastAsia="Arial"/>
                    <w:sz w:val="18"/>
                  </w:rPr>
                </w:pPr>
                <w:r>
                  <w:rPr>
                    <w:rFonts w:ascii="Microsoft JhengHei" w:eastAsia="Microsoft JhengHei" w:hint="eastAsia"/>
                    <w:sz w:val="18"/>
                  </w:rPr>
                  <w:t>第三章 实时传输协议</w:t>
                </w:r>
                <w:r>
                  <w:rPr>
                    <w:rFonts w:ascii="Arial" w:eastAsia="Arial"/>
                    <w:spacing w:val="-5"/>
                    <w:sz w:val="18"/>
                  </w:rPr>
                  <w:t>RTP.md</w:t>
                </w:r>
              </w:p>
            </w:txbxContent>
          </v:textbox>
          <w10:wrap type="none"/>
        </v:shape>
      </w:pict>
    </w:r>
    <w:r>
      <w:rPr/>
      <w:pict>
        <v:shape style="position:absolute;margin-left:516.171814pt;margin-top:13.852541pt;width:42.05pt;height:12.1pt;mso-position-horizontal-relative:page;mso-position-vertical-relative:page;z-index:-130456" type="#_x0000_t202" filled="false" stroked="false">
          <v:textbox inset="0,0,0,0">
            <w:txbxContent>
              <w:p>
                <w:pPr>
                  <w:spacing w:before="14"/>
                  <w:ind w:left="20" w:right="0" w:firstLine="0"/>
                  <w:jc w:val="left"/>
                  <w:rPr>
                    <w:rFonts w:ascii="Arial"/>
                    <w:sz w:val="18"/>
                  </w:rPr>
                </w:pPr>
                <w:r>
                  <w:rPr>
                    <w:rFonts w:ascii="Arial"/>
                    <w:sz w:val="18"/>
                  </w:rPr>
                  <w:t>2020/2/26</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36.781246pt;margin-top:13.852541pt;width:172.1pt;height:12.1pt;mso-position-horizontal-relative:page;mso-position-vertical-relative:page;z-index:-130408" type="#_x0000_t202" filled="false" stroked="false">
          <v:textbox inset="0,0,0,0">
            <w:txbxContent>
              <w:p>
                <w:pPr>
                  <w:spacing w:before="14"/>
                  <w:ind w:left="20" w:right="0" w:firstLine="0"/>
                  <w:jc w:val="left"/>
                  <w:rPr>
                    <w:rFonts w:ascii="Arial"/>
                    <w:sz w:val="18"/>
                  </w:rPr>
                </w:pPr>
                <w:r>
                  <w:rPr>
                    <w:rFonts w:ascii="Arial"/>
                    <w:sz w:val="18"/>
                  </w:rPr>
                  <w:t>Chapter 4. RTP Data Transfer Protocol.md</w:t>
                </w:r>
              </w:p>
            </w:txbxContent>
          </v:textbox>
          <w10:wrap type="none"/>
        </v:shape>
      </w:pict>
    </w:r>
    <w:r>
      <w:rPr/>
      <w:pict>
        <v:shape style="position:absolute;margin-left:516.171814pt;margin-top:13.852541pt;width:42.05pt;height:12.1pt;mso-position-horizontal-relative:page;mso-position-vertical-relative:page;z-index:-130384" type="#_x0000_t202" filled="false" stroked="false">
          <v:textbox inset="0,0,0,0">
            <w:txbxContent>
              <w:p>
                <w:pPr>
                  <w:spacing w:before="14"/>
                  <w:ind w:left="20" w:right="0" w:firstLine="0"/>
                  <w:jc w:val="left"/>
                  <w:rPr>
                    <w:rFonts w:ascii="Arial"/>
                    <w:sz w:val="18"/>
                  </w:rPr>
                </w:pPr>
                <w:r>
                  <w:rPr>
                    <w:rFonts w:ascii="Arial"/>
                    <w:sz w:val="18"/>
                  </w:rPr>
                  <w:t>2020/2/26</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36.781246pt;margin-top:13.852541pt;width:54.05pt;height:12.1pt;mso-position-horizontal-relative:page;mso-position-vertical-relative:page;z-index:-130336" type="#_x0000_t202" filled="false" stroked="false">
          <v:textbox inset="0,0,0,0">
            <w:txbxContent>
              <w:p>
                <w:pPr>
                  <w:spacing w:before="14"/>
                  <w:ind w:left="20" w:right="0" w:firstLine="0"/>
                  <w:jc w:val="left"/>
                  <w:rPr>
                    <w:rFonts w:ascii="Arial"/>
                    <w:sz w:val="18"/>
                  </w:rPr>
                </w:pPr>
                <w:r>
                  <w:rPr>
                    <w:rFonts w:ascii="Arial"/>
                    <w:sz w:val="18"/>
                  </w:rPr>
                  <w:t>Chapter5.md</w:t>
                </w:r>
              </w:p>
            </w:txbxContent>
          </v:textbox>
          <w10:wrap type="none"/>
        </v:shape>
      </w:pict>
    </w:r>
    <w:r>
      <w:rPr/>
      <w:pict>
        <v:shape style="position:absolute;margin-left:516.171814pt;margin-top:13.852541pt;width:42.05pt;height:12.1pt;mso-position-horizontal-relative:page;mso-position-vertical-relative:page;z-index:-130312" type="#_x0000_t202" filled="false" stroked="false">
          <v:textbox inset="0,0,0,0">
            <w:txbxContent>
              <w:p>
                <w:pPr>
                  <w:spacing w:before="14"/>
                  <w:ind w:left="20" w:right="0" w:firstLine="0"/>
                  <w:jc w:val="left"/>
                  <w:rPr>
                    <w:rFonts w:ascii="Arial"/>
                    <w:sz w:val="18"/>
                  </w:rPr>
                </w:pPr>
                <w:r>
                  <w:rPr>
                    <w:rFonts w:ascii="Arial"/>
                    <w:sz w:val="18"/>
                  </w:rPr>
                  <w:t>2020/2/26</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36.781246pt;margin-top:13.852541pt;width:54.05pt;height:12.1pt;mso-position-horizontal-relative:page;mso-position-vertical-relative:page;z-index:-130264" type="#_x0000_t202" filled="false" stroked="false">
          <v:textbox inset="0,0,0,0">
            <w:txbxContent>
              <w:p>
                <w:pPr>
                  <w:spacing w:before="14"/>
                  <w:ind w:left="20" w:right="0" w:firstLine="0"/>
                  <w:jc w:val="left"/>
                  <w:rPr>
                    <w:rFonts w:ascii="Arial"/>
                    <w:sz w:val="18"/>
                  </w:rPr>
                </w:pPr>
                <w:r>
                  <w:rPr>
                    <w:rFonts w:ascii="Arial"/>
                    <w:sz w:val="18"/>
                  </w:rPr>
                  <w:t>Chapter6.md</w:t>
                </w:r>
              </w:p>
            </w:txbxContent>
          </v:textbox>
          <w10:wrap type="none"/>
        </v:shape>
      </w:pict>
    </w:r>
    <w:r>
      <w:rPr/>
      <w:pict>
        <v:shape style="position:absolute;margin-left:516.171814pt;margin-top:13.852541pt;width:42.05pt;height:12.1pt;mso-position-horizontal-relative:page;mso-position-vertical-relative:page;z-index:-130240" type="#_x0000_t202" filled="false" stroked="false">
          <v:textbox inset="0,0,0,0">
            <w:txbxContent>
              <w:p>
                <w:pPr>
                  <w:spacing w:before="14"/>
                  <w:ind w:left="20" w:right="0" w:firstLine="0"/>
                  <w:jc w:val="left"/>
                  <w:rPr>
                    <w:rFonts w:ascii="Arial"/>
                    <w:sz w:val="18"/>
                  </w:rPr>
                </w:pPr>
                <w:r>
                  <w:rPr>
                    <w:rFonts w:ascii="Arial"/>
                    <w:sz w:val="18"/>
                  </w:rPr>
                  <w:t>2020/2/26</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36.781246pt;margin-top:13.852541pt;width:57.05pt;height:12.1pt;mso-position-horizontal-relative:page;mso-position-vertical-relative:page;z-index:-130192" type="#_x0000_t202" filled="false" stroked="false">
          <v:textbox inset="0,0,0,0">
            <w:txbxContent>
              <w:p>
                <w:pPr>
                  <w:spacing w:before="14"/>
                  <w:ind w:left="20" w:right="0" w:firstLine="0"/>
                  <w:jc w:val="left"/>
                  <w:rPr>
                    <w:rFonts w:ascii="Arial"/>
                    <w:sz w:val="18"/>
                  </w:rPr>
                </w:pPr>
                <w:r>
                  <w:rPr>
                    <w:rFonts w:ascii="Arial"/>
                    <w:sz w:val="18"/>
                  </w:rPr>
                  <w:t>chapter_7.md</w:t>
                </w:r>
              </w:p>
            </w:txbxContent>
          </v:textbox>
          <w10:wrap type="none"/>
        </v:shape>
      </w:pict>
    </w:r>
    <w:r>
      <w:rPr/>
      <w:pict>
        <v:shape style="position:absolute;margin-left:516.171814pt;margin-top:13.852541pt;width:42.05pt;height:12.1pt;mso-position-horizontal-relative:page;mso-position-vertical-relative:page;z-index:-130168" type="#_x0000_t202" filled="false" stroked="false">
          <v:textbox inset="0,0,0,0">
            <w:txbxContent>
              <w:p>
                <w:pPr>
                  <w:spacing w:before="14"/>
                  <w:ind w:left="20" w:right="0" w:firstLine="0"/>
                  <w:jc w:val="left"/>
                  <w:rPr>
                    <w:rFonts w:ascii="Arial"/>
                    <w:sz w:val="18"/>
                  </w:rPr>
                </w:pPr>
                <w:r>
                  <w:rPr>
                    <w:rFonts w:ascii="Arial"/>
                    <w:sz w:val="18"/>
                  </w:rPr>
                  <w:t>2020/2/26</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36.781246pt;margin-top:13.852541pt;width:57.05pt;height:12.1pt;mso-position-horizontal-relative:page;mso-position-vertical-relative:page;z-index:-130120" type="#_x0000_t202" filled="false" stroked="false">
          <v:textbox inset="0,0,0,0">
            <w:txbxContent>
              <w:p>
                <w:pPr>
                  <w:spacing w:before="14"/>
                  <w:ind w:left="20" w:right="0" w:firstLine="0"/>
                  <w:jc w:val="left"/>
                  <w:rPr>
                    <w:rFonts w:ascii="Arial"/>
                    <w:sz w:val="18"/>
                  </w:rPr>
                </w:pPr>
                <w:r>
                  <w:rPr>
                    <w:rFonts w:ascii="Arial"/>
                    <w:sz w:val="18"/>
                  </w:rPr>
                  <w:t>chapter_8.md</w:t>
                </w:r>
              </w:p>
            </w:txbxContent>
          </v:textbox>
          <w10:wrap type="none"/>
        </v:shape>
      </w:pict>
    </w:r>
    <w:r>
      <w:rPr/>
      <w:pict>
        <v:shape style="position:absolute;margin-left:516.171814pt;margin-top:13.852541pt;width:42.05pt;height:12.1pt;mso-position-horizontal-relative:page;mso-position-vertical-relative:page;z-index:-130096" type="#_x0000_t202" filled="false" stroked="false">
          <v:textbox inset="0,0,0,0">
            <w:txbxContent>
              <w:p>
                <w:pPr>
                  <w:spacing w:before="14"/>
                  <w:ind w:left="20" w:right="0" w:firstLine="0"/>
                  <w:jc w:val="left"/>
                  <w:rPr>
                    <w:rFonts w:ascii="Arial"/>
                    <w:sz w:val="18"/>
                  </w:rPr>
                </w:pPr>
                <w:r>
                  <w:rPr>
                    <w:rFonts w:ascii="Arial"/>
                    <w:sz w:val="18"/>
                  </w:rPr>
                  <w:t>2020/2/26</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0">
    <w:multiLevelType w:val="hybridMultilevel"/>
    <w:lvl w:ilvl="0">
      <w:start w:val="23"/>
      <w:numFmt w:val="upperLetter"/>
      <w:lvlText w:val="%1"/>
      <w:lvlJc w:val="left"/>
      <w:pPr>
        <w:ind w:left="157" w:hanging="355"/>
        <w:jc w:val="left"/>
      </w:pPr>
      <w:rPr>
        <w:rFonts w:hint="default"/>
        <w:lang w:val="en-US" w:eastAsia="en-US" w:bidi="en-US"/>
      </w:rPr>
    </w:lvl>
    <w:lvl w:ilvl="1">
      <w:start w:val="12"/>
      <w:numFmt w:val="upperLetter"/>
      <w:lvlText w:val="%1-%2"/>
      <w:lvlJc w:val="left"/>
      <w:pPr>
        <w:ind w:left="157" w:hanging="355"/>
        <w:jc w:val="left"/>
      </w:pPr>
      <w:rPr>
        <w:rFonts w:hint="default" w:ascii="仿宋" w:hAnsi="仿宋" w:eastAsia="仿宋" w:cs="仿宋"/>
        <w:color w:val="444444"/>
        <w:spacing w:val="-18"/>
        <w:w w:val="100"/>
        <w:sz w:val="21"/>
        <w:szCs w:val="21"/>
        <w:lang w:val="en-US" w:eastAsia="en-US" w:bidi="en-US"/>
      </w:rPr>
    </w:lvl>
    <w:lvl w:ilvl="2">
      <w:start w:val="1"/>
      <w:numFmt w:val="decimal"/>
      <w:lvlText w:val="%3."/>
      <w:lvlJc w:val="left"/>
      <w:pPr>
        <w:ind w:left="629" w:hanging="354"/>
        <w:jc w:val="left"/>
      </w:pPr>
      <w:rPr>
        <w:rFonts w:hint="default" w:ascii="仿宋" w:hAnsi="仿宋" w:eastAsia="仿宋" w:cs="仿宋"/>
        <w:color w:val="444444"/>
        <w:w w:val="102"/>
        <w:sz w:val="23"/>
        <w:szCs w:val="23"/>
        <w:lang w:val="en-US" w:eastAsia="en-US" w:bidi="en-US"/>
      </w:rPr>
    </w:lvl>
    <w:lvl w:ilvl="3">
      <w:start w:val="0"/>
      <w:numFmt w:val="bullet"/>
      <w:lvlText w:val="•"/>
      <w:lvlJc w:val="left"/>
      <w:pPr>
        <w:ind w:left="2873" w:hanging="354"/>
      </w:pPr>
      <w:rPr>
        <w:rFonts w:hint="default"/>
        <w:lang w:val="en-US" w:eastAsia="en-US" w:bidi="en-US"/>
      </w:rPr>
    </w:lvl>
    <w:lvl w:ilvl="4">
      <w:start w:val="0"/>
      <w:numFmt w:val="bullet"/>
      <w:lvlText w:val="•"/>
      <w:lvlJc w:val="left"/>
      <w:pPr>
        <w:ind w:left="3999" w:hanging="354"/>
      </w:pPr>
      <w:rPr>
        <w:rFonts w:hint="default"/>
        <w:lang w:val="en-US" w:eastAsia="en-US" w:bidi="en-US"/>
      </w:rPr>
    </w:lvl>
    <w:lvl w:ilvl="5">
      <w:start w:val="0"/>
      <w:numFmt w:val="bullet"/>
      <w:lvlText w:val="•"/>
      <w:lvlJc w:val="left"/>
      <w:pPr>
        <w:ind w:left="5126" w:hanging="354"/>
      </w:pPr>
      <w:rPr>
        <w:rFonts w:hint="default"/>
        <w:lang w:val="en-US" w:eastAsia="en-US" w:bidi="en-US"/>
      </w:rPr>
    </w:lvl>
    <w:lvl w:ilvl="6">
      <w:start w:val="0"/>
      <w:numFmt w:val="bullet"/>
      <w:lvlText w:val="•"/>
      <w:lvlJc w:val="left"/>
      <w:pPr>
        <w:ind w:left="6252" w:hanging="354"/>
      </w:pPr>
      <w:rPr>
        <w:rFonts w:hint="default"/>
        <w:lang w:val="en-US" w:eastAsia="en-US" w:bidi="en-US"/>
      </w:rPr>
    </w:lvl>
    <w:lvl w:ilvl="7">
      <w:start w:val="0"/>
      <w:numFmt w:val="bullet"/>
      <w:lvlText w:val="•"/>
      <w:lvlJc w:val="left"/>
      <w:pPr>
        <w:ind w:left="7379" w:hanging="354"/>
      </w:pPr>
      <w:rPr>
        <w:rFonts w:hint="default"/>
        <w:lang w:val="en-US" w:eastAsia="en-US" w:bidi="en-US"/>
      </w:rPr>
    </w:lvl>
    <w:lvl w:ilvl="8">
      <w:start w:val="0"/>
      <w:numFmt w:val="bullet"/>
      <w:lvlText w:val="•"/>
      <w:lvlJc w:val="left"/>
      <w:pPr>
        <w:ind w:left="8506" w:hanging="354"/>
      </w:pPr>
      <w:rPr>
        <w:rFonts w:hint="default"/>
        <w:lang w:val="en-US" w:eastAsia="en-US" w:bidi="en-US"/>
      </w:rPr>
    </w:lvl>
  </w:abstractNum>
  <w:abstractNum w:abstractNumId="9">
    <w:multiLevelType w:val="hybridMultilevel"/>
    <w:lvl w:ilvl="0">
      <w:start w:val="1"/>
      <w:numFmt w:val="decimal"/>
      <w:lvlText w:val="%1."/>
      <w:lvlJc w:val="left"/>
      <w:pPr>
        <w:ind w:left="629" w:hanging="354"/>
        <w:jc w:val="left"/>
      </w:pPr>
      <w:rPr>
        <w:rFonts w:hint="default" w:ascii="仿宋" w:hAnsi="仿宋" w:eastAsia="仿宋" w:cs="仿宋"/>
        <w:color w:val="444444"/>
        <w:w w:val="102"/>
        <w:sz w:val="23"/>
        <w:szCs w:val="23"/>
        <w:lang w:val="en-US" w:eastAsia="en-US" w:bidi="en-US"/>
      </w:rPr>
    </w:lvl>
    <w:lvl w:ilvl="1">
      <w:start w:val="0"/>
      <w:numFmt w:val="bullet"/>
      <w:lvlText w:val="•"/>
      <w:lvlJc w:val="left"/>
      <w:pPr>
        <w:ind w:left="1633" w:hanging="354"/>
      </w:pPr>
      <w:rPr>
        <w:rFonts w:hint="default"/>
        <w:lang w:val="en-US" w:eastAsia="en-US" w:bidi="en-US"/>
      </w:rPr>
    </w:lvl>
    <w:lvl w:ilvl="2">
      <w:start w:val="0"/>
      <w:numFmt w:val="bullet"/>
      <w:lvlText w:val="•"/>
      <w:lvlJc w:val="left"/>
      <w:pPr>
        <w:ind w:left="2647" w:hanging="354"/>
      </w:pPr>
      <w:rPr>
        <w:rFonts w:hint="default"/>
        <w:lang w:val="en-US" w:eastAsia="en-US" w:bidi="en-US"/>
      </w:rPr>
    </w:lvl>
    <w:lvl w:ilvl="3">
      <w:start w:val="0"/>
      <w:numFmt w:val="bullet"/>
      <w:lvlText w:val="•"/>
      <w:lvlJc w:val="left"/>
      <w:pPr>
        <w:ind w:left="3661" w:hanging="354"/>
      </w:pPr>
      <w:rPr>
        <w:rFonts w:hint="default"/>
        <w:lang w:val="en-US" w:eastAsia="en-US" w:bidi="en-US"/>
      </w:rPr>
    </w:lvl>
    <w:lvl w:ilvl="4">
      <w:start w:val="0"/>
      <w:numFmt w:val="bullet"/>
      <w:lvlText w:val="•"/>
      <w:lvlJc w:val="left"/>
      <w:pPr>
        <w:ind w:left="4675" w:hanging="354"/>
      </w:pPr>
      <w:rPr>
        <w:rFonts w:hint="default"/>
        <w:lang w:val="en-US" w:eastAsia="en-US" w:bidi="en-US"/>
      </w:rPr>
    </w:lvl>
    <w:lvl w:ilvl="5">
      <w:start w:val="0"/>
      <w:numFmt w:val="bullet"/>
      <w:lvlText w:val="•"/>
      <w:lvlJc w:val="left"/>
      <w:pPr>
        <w:ind w:left="5689" w:hanging="354"/>
      </w:pPr>
      <w:rPr>
        <w:rFonts w:hint="default"/>
        <w:lang w:val="en-US" w:eastAsia="en-US" w:bidi="en-US"/>
      </w:rPr>
    </w:lvl>
    <w:lvl w:ilvl="6">
      <w:start w:val="0"/>
      <w:numFmt w:val="bullet"/>
      <w:lvlText w:val="•"/>
      <w:lvlJc w:val="left"/>
      <w:pPr>
        <w:ind w:left="6703" w:hanging="354"/>
      </w:pPr>
      <w:rPr>
        <w:rFonts w:hint="default"/>
        <w:lang w:val="en-US" w:eastAsia="en-US" w:bidi="en-US"/>
      </w:rPr>
    </w:lvl>
    <w:lvl w:ilvl="7">
      <w:start w:val="0"/>
      <w:numFmt w:val="bullet"/>
      <w:lvlText w:val="•"/>
      <w:lvlJc w:val="left"/>
      <w:pPr>
        <w:ind w:left="7717" w:hanging="354"/>
      </w:pPr>
      <w:rPr>
        <w:rFonts w:hint="default"/>
        <w:lang w:val="en-US" w:eastAsia="en-US" w:bidi="en-US"/>
      </w:rPr>
    </w:lvl>
    <w:lvl w:ilvl="8">
      <w:start w:val="0"/>
      <w:numFmt w:val="bullet"/>
      <w:lvlText w:val="•"/>
      <w:lvlJc w:val="left"/>
      <w:pPr>
        <w:ind w:left="8731" w:hanging="354"/>
      </w:pPr>
      <w:rPr>
        <w:rFonts w:hint="default"/>
        <w:lang w:val="en-US" w:eastAsia="en-US" w:bidi="en-US"/>
      </w:rPr>
    </w:lvl>
  </w:abstractNum>
  <w:abstractNum w:abstractNumId="8">
    <w:multiLevelType w:val="hybridMultilevel"/>
    <w:lvl w:ilvl="0">
      <w:start w:val="1"/>
      <w:numFmt w:val="decimal"/>
      <w:lvlText w:val="%1."/>
      <w:lvlJc w:val="left"/>
      <w:pPr>
        <w:ind w:left="629" w:hanging="354"/>
        <w:jc w:val="left"/>
      </w:pPr>
      <w:rPr>
        <w:rFonts w:hint="default" w:ascii="仿宋" w:hAnsi="仿宋" w:eastAsia="仿宋" w:cs="仿宋"/>
        <w:color w:val="444444"/>
        <w:w w:val="102"/>
        <w:sz w:val="23"/>
        <w:szCs w:val="23"/>
        <w:lang w:val="en-US" w:eastAsia="en-US" w:bidi="en-US"/>
      </w:rPr>
    </w:lvl>
    <w:lvl w:ilvl="1">
      <w:start w:val="0"/>
      <w:numFmt w:val="bullet"/>
      <w:lvlText w:val="•"/>
      <w:lvlJc w:val="left"/>
      <w:pPr>
        <w:ind w:left="1633" w:hanging="354"/>
      </w:pPr>
      <w:rPr>
        <w:rFonts w:hint="default"/>
        <w:lang w:val="en-US" w:eastAsia="en-US" w:bidi="en-US"/>
      </w:rPr>
    </w:lvl>
    <w:lvl w:ilvl="2">
      <w:start w:val="0"/>
      <w:numFmt w:val="bullet"/>
      <w:lvlText w:val="•"/>
      <w:lvlJc w:val="left"/>
      <w:pPr>
        <w:ind w:left="2647" w:hanging="354"/>
      </w:pPr>
      <w:rPr>
        <w:rFonts w:hint="default"/>
        <w:lang w:val="en-US" w:eastAsia="en-US" w:bidi="en-US"/>
      </w:rPr>
    </w:lvl>
    <w:lvl w:ilvl="3">
      <w:start w:val="0"/>
      <w:numFmt w:val="bullet"/>
      <w:lvlText w:val="•"/>
      <w:lvlJc w:val="left"/>
      <w:pPr>
        <w:ind w:left="3661" w:hanging="354"/>
      </w:pPr>
      <w:rPr>
        <w:rFonts w:hint="default"/>
        <w:lang w:val="en-US" w:eastAsia="en-US" w:bidi="en-US"/>
      </w:rPr>
    </w:lvl>
    <w:lvl w:ilvl="4">
      <w:start w:val="0"/>
      <w:numFmt w:val="bullet"/>
      <w:lvlText w:val="•"/>
      <w:lvlJc w:val="left"/>
      <w:pPr>
        <w:ind w:left="4675" w:hanging="354"/>
      </w:pPr>
      <w:rPr>
        <w:rFonts w:hint="default"/>
        <w:lang w:val="en-US" w:eastAsia="en-US" w:bidi="en-US"/>
      </w:rPr>
    </w:lvl>
    <w:lvl w:ilvl="5">
      <w:start w:val="0"/>
      <w:numFmt w:val="bullet"/>
      <w:lvlText w:val="•"/>
      <w:lvlJc w:val="left"/>
      <w:pPr>
        <w:ind w:left="5689" w:hanging="354"/>
      </w:pPr>
      <w:rPr>
        <w:rFonts w:hint="default"/>
        <w:lang w:val="en-US" w:eastAsia="en-US" w:bidi="en-US"/>
      </w:rPr>
    </w:lvl>
    <w:lvl w:ilvl="6">
      <w:start w:val="0"/>
      <w:numFmt w:val="bullet"/>
      <w:lvlText w:val="•"/>
      <w:lvlJc w:val="left"/>
      <w:pPr>
        <w:ind w:left="6703" w:hanging="354"/>
      </w:pPr>
      <w:rPr>
        <w:rFonts w:hint="default"/>
        <w:lang w:val="en-US" w:eastAsia="en-US" w:bidi="en-US"/>
      </w:rPr>
    </w:lvl>
    <w:lvl w:ilvl="7">
      <w:start w:val="0"/>
      <w:numFmt w:val="bullet"/>
      <w:lvlText w:val="•"/>
      <w:lvlJc w:val="left"/>
      <w:pPr>
        <w:ind w:left="7717" w:hanging="354"/>
      </w:pPr>
      <w:rPr>
        <w:rFonts w:hint="default"/>
        <w:lang w:val="en-US" w:eastAsia="en-US" w:bidi="en-US"/>
      </w:rPr>
    </w:lvl>
    <w:lvl w:ilvl="8">
      <w:start w:val="0"/>
      <w:numFmt w:val="bullet"/>
      <w:lvlText w:val="•"/>
      <w:lvlJc w:val="left"/>
      <w:pPr>
        <w:ind w:left="8731" w:hanging="354"/>
      </w:pPr>
      <w:rPr>
        <w:rFonts w:hint="default"/>
        <w:lang w:val="en-US" w:eastAsia="en-US" w:bidi="en-US"/>
      </w:rPr>
    </w:lvl>
  </w:abstractNum>
  <w:abstractNum w:abstractNumId="7">
    <w:multiLevelType w:val="hybridMultilevel"/>
    <w:lvl w:ilvl="0">
      <w:start w:val="11"/>
      <w:numFmt w:val="decimal"/>
      <w:lvlText w:val="%1"/>
      <w:lvlJc w:val="left"/>
      <w:pPr>
        <w:ind w:left="157" w:hanging="590"/>
        <w:jc w:val="left"/>
      </w:pPr>
      <w:rPr>
        <w:rFonts w:hint="default"/>
        <w:lang w:val="en-US" w:eastAsia="en-US" w:bidi="en-US"/>
      </w:rPr>
    </w:lvl>
    <w:lvl w:ilvl="1">
      <w:start w:val="2"/>
      <w:numFmt w:val="decimal"/>
      <w:lvlText w:val="%1.%2"/>
      <w:lvlJc w:val="left"/>
      <w:pPr>
        <w:ind w:left="157" w:hanging="590"/>
        <w:jc w:val="left"/>
      </w:pPr>
      <w:rPr>
        <w:rFonts w:hint="default" w:ascii="仿宋" w:hAnsi="仿宋" w:eastAsia="仿宋" w:cs="仿宋"/>
        <w:color w:val="444444"/>
        <w:w w:val="102"/>
        <w:sz w:val="23"/>
        <w:szCs w:val="23"/>
        <w:lang w:val="en-US" w:eastAsia="en-US" w:bidi="en-US"/>
      </w:rPr>
    </w:lvl>
    <w:lvl w:ilvl="2">
      <w:start w:val="1"/>
      <w:numFmt w:val="decimal"/>
      <w:lvlText w:val="%3."/>
      <w:lvlJc w:val="left"/>
      <w:pPr>
        <w:ind w:left="629" w:hanging="354"/>
        <w:jc w:val="left"/>
      </w:pPr>
      <w:rPr>
        <w:rFonts w:hint="default" w:ascii="仿宋" w:hAnsi="仿宋" w:eastAsia="仿宋" w:cs="仿宋"/>
        <w:color w:val="444444"/>
        <w:w w:val="102"/>
        <w:sz w:val="23"/>
        <w:szCs w:val="23"/>
        <w:lang w:val="en-US" w:eastAsia="en-US" w:bidi="en-US"/>
      </w:rPr>
    </w:lvl>
    <w:lvl w:ilvl="3">
      <w:start w:val="0"/>
      <w:numFmt w:val="bullet"/>
      <w:lvlText w:val="•"/>
      <w:lvlJc w:val="left"/>
      <w:pPr>
        <w:ind w:left="2873" w:hanging="354"/>
      </w:pPr>
      <w:rPr>
        <w:rFonts w:hint="default"/>
        <w:lang w:val="en-US" w:eastAsia="en-US" w:bidi="en-US"/>
      </w:rPr>
    </w:lvl>
    <w:lvl w:ilvl="4">
      <w:start w:val="0"/>
      <w:numFmt w:val="bullet"/>
      <w:lvlText w:val="•"/>
      <w:lvlJc w:val="left"/>
      <w:pPr>
        <w:ind w:left="3999" w:hanging="354"/>
      </w:pPr>
      <w:rPr>
        <w:rFonts w:hint="default"/>
        <w:lang w:val="en-US" w:eastAsia="en-US" w:bidi="en-US"/>
      </w:rPr>
    </w:lvl>
    <w:lvl w:ilvl="5">
      <w:start w:val="0"/>
      <w:numFmt w:val="bullet"/>
      <w:lvlText w:val="•"/>
      <w:lvlJc w:val="left"/>
      <w:pPr>
        <w:ind w:left="5126" w:hanging="354"/>
      </w:pPr>
      <w:rPr>
        <w:rFonts w:hint="default"/>
        <w:lang w:val="en-US" w:eastAsia="en-US" w:bidi="en-US"/>
      </w:rPr>
    </w:lvl>
    <w:lvl w:ilvl="6">
      <w:start w:val="0"/>
      <w:numFmt w:val="bullet"/>
      <w:lvlText w:val="•"/>
      <w:lvlJc w:val="left"/>
      <w:pPr>
        <w:ind w:left="6252" w:hanging="354"/>
      </w:pPr>
      <w:rPr>
        <w:rFonts w:hint="default"/>
        <w:lang w:val="en-US" w:eastAsia="en-US" w:bidi="en-US"/>
      </w:rPr>
    </w:lvl>
    <w:lvl w:ilvl="7">
      <w:start w:val="0"/>
      <w:numFmt w:val="bullet"/>
      <w:lvlText w:val="•"/>
      <w:lvlJc w:val="left"/>
      <w:pPr>
        <w:ind w:left="7379" w:hanging="354"/>
      </w:pPr>
      <w:rPr>
        <w:rFonts w:hint="default"/>
        <w:lang w:val="en-US" w:eastAsia="en-US" w:bidi="en-US"/>
      </w:rPr>
    </w:lvl>
    <w:lvl w:ilvl="8">
      <w:start w:val="0"/>
      <w:numFmt w:val="bullet"/>
      <w:lvlText w:val="•"/>
      <w:lvlJc w:val="left"/>
      <w:pPr>
        <w:ind w:left="8506" w:hanging="354"/>
      </w:pPr>
      <w:rPr>
        <w:rFonts w:hint="default"/>
        <w:lang w:val="en-US" w:eastAsia="en-US" w:bidi="en-US"/>
      </w:rPr>
    </w:lvl>
  </w:abstractNum>
  <w:abstractNum w:abstractNumId="6">
    <w:multiLevelType w:val="hybridMultilevel"/>
    <w:lvl w:ilvl="0">
      <w:start w:val="1"/>
      <w:numFmt w:val="decimal"/>
      <w:lvlText w:val="%1."/>
      <w:lvlJc w:val="left"/>
      <w:pPr>
        <w:ind w:left="629" w:hanging="354"/>
        <w:jc w:val="left"/>
      </w:pPr>
      <w:rPr>
        <w:rFonts w:hint="default" w:ascii="仿宋" w:hAnsi="仿宋" w:eastAsia="仿宋" w:cs="仿宋"/>
        <w:color w:val="444444"/>
        <w:w w:val="102"/>
        <w:sz w:val="23"/>
        <w:szCs w:val="23"/>
        <w:lang w:val="en-US" w:eastAsia="en-US" w:bidi="en-US"/>
      </w:rPr>
    </w:lvl>
    <w:lvl w:ilvl="1">
      <w:start w:val="0"/>
      <w:numFmt w:val="bullet"/>
      <w:lvlText w:val="•"/>
      <w:lvlJc w:val="left"/>
      <w:pPr>
        <w:ind w:left="1633" w:hanging="354"/>
      </w:pPr>
      <w:rPr>
        <w:rFonts w:hint="default"/>
        <w:lang w:val="en-US" w:eastAsia="en-US" w:bidi="en-US"/>
      </w:rPr>
    </w:lvl>
    <w:lvl w:ilvl="2">
      <w:start w:val="0"/>
      <w:numFmt w:val="bullet"/>
      <w:lvlText w:val="•"/>
      <w:lvlJc w:val="left"/>
      <w:pPr>
        <w:ind w:left="2647" w:hanging="354"/>
      </w:pPr>
      <w:rPr>
        <w:rFonts w:hint="default"/>
        <w:lang w:val="en-US" w:eastAsia="en-US" w:bidi="en-US"/>
      </w:rPr>
    </w:lvl>
    <w:lvl w:ilvl="3">
      <w:start w:val="0"/>
      <w:numFmt w:val="bullet"/>
      <w:lvlText w:val="•"/>
      <w:lvlJc w:val="left"/>
      <w:pPr>
        <w:ind w:left="3661" w:hanging="354"/>
      </w:pPr>
      <w:rPr>
        <w:rFonts w:hint="default"/>
        <w:lang w:val="en-US" w:eastAsia="en-US" w:bidi="en-US"/>
      </w:rPr>
    </w:lvl>
    <w:lvl w:ilvl="4">
      <w:start w:val="0"/>
      <w:numFmt w:val="bullet"/>
      <w:lvlText w:val="•"/>
      <w:lvlJc w:val="left"/>
      <w:pPr>
        <w:ind w:left="4675" w:hanging="354"/>
      </w:pPr>
      <w:rPr>
        <w:rFonts w:hint="default"/>
        <w:lang w:val="en-US" w:eastAsia="en-US" w:bidi="en-US"/>
      </w:rPr>
    </w:lvl>
    <w:lvl w:ilvl="5">
      <w:start w:val="0"/>
      <w:numFmt w:val="bullet"/>
      <w:lvlText w:val="•"/>
      <w:lvlJc w:val="left"/>
      <w:pPr>
        <w:ind w:left="5689" w:hanging="354"/>
      </w:pPr>
      <w:rPr>
        <w:rFonts w:hint="default"/>
        <w:lang w:val="en-US" w:eastAsia="en-US" w:bidi="en-US"/>
      </w:rPr>
    </w:lvl>
    <w:lvl w:ilvl="6">
      <w:start w:val="0"/>
      <w:numFmt w:val="bullet"/>
      <w:lvlText w:val="•"/>
      <w:lvlJc w:val="left"/>
      <w:pPr>
        <w:ind w:left="6703" w:hanging="354"/>
      </w:pPr>
      <w:rPr>
        <w:rFonts w:hint="default"/>
        <w:lang w:val="en-US" w:eastAsia="en-US" w:bidi="en-US"/>
      </w:rPr>
    </w:lvl>
    <w:lvl w:ilvl="7">
      <w:start w:val="0"/>
      <w:numFmt w:val="bullet"/>
      <w:lvlText w:val="•"/>
      <w:lvlJc w:val="left"/>
      <w:pPr>
        <w:ind w:left="7717" w:hanging="354"/>
      </w:pPr>
      <w:rPr>
        <w:rFonts w:hint="default"/>
        <w:lang w:val="en-US" w:eastAsia="en-US" w:bidi="en-US"/>
      </w:rPr>
    </w:lvl>
    <w:lvl w:ilvl="8">
      <w:start w:val="0"/>
      <w:numFmt w:val="bullet"/>
      <w:lvlText w:val="•"/>
      <w:lvlJc w:val="left"/>
      <w:pPr>
        <w:ind w:left="8731" w:hanging="354"/>
      </w:pPr>
      <w:rPr>
        <w:rFonts w:hint="default"/>
        <w:lang w:val="en-US" w:eastAsia="en-US" w:bidi="en-US"/>
      </w:rPr>
    </w:lvl>
  </w:abstractNum>
  <w:abstractNum w:abstractNumId="5">
    <w:multiLevelType w:val="hybridMultilevel"/>
    <w:lvl w:ilvl="0">
      <w:start w:val="1"/>
      <w:numFmt w:val="decimal"/>
      <w:lvlText w:val="%1."/>
      <w:lvlJc w:val="left"/>
      <w:pPr>
        <w:ind w:left="629" w:hanging="354"/>
        <w:jc w:val="left"/>
      </w:pPr>
      <w:rPr>
        <w:rFonts w:hint="default" w:ascii="仿宋" w:hAnsi="仿宋" w:eastAsia="仿宋" w:cs="仿宋"/>
        <w:color w:val="444444"/>
        <w:w w:val="102"/>
        <w:sz w:val="23"/>
        <w:szCs w:val="23"/>
        <w:lang w:val="en-US" w:eastAsia="en-US" w:bidi="en-US"/>
      </w:rPr>
    </w:lvl>
    <w:lvl w:ilvl="1">
      <w:start w:val="0"/>
      <w:numFmt w:val="bullet"/>
      <w:lvlText w:val="•"/>
      <w:lvlJc w:val="left"/>
      <w:pPr>
        <w:ind w:left="1633" w:hanging="354"/>
      </w:pPr>
      <w:rPr>
        <w:rFonts w:hint="default"/>
        <w:lang w:val="en-US" w:eastAsia="en-US" w:bidi="en-US"/>
      </w:rPr>
    </w:lvl>
    <w:lvl w:ilvl="2">
      <w:start w:val="0"/>
      <w:numFmt w:val="bullet"/>
      <w:lvlText w:val="•"/>
      <w:lvlJc w:val="left"/>
      <w:pPr>
        <w:ind w:left="2647" w:hanging="354"/>
      </w:pPr>
      <w:rPr>
        <w:rFonts w:hint="default"/>
        <w:lang w:val="en-US" w:eastAsia="en-US" w:bidi="en-US"/>
      </w:rPr>
    </w:lvl>
    <w:lvl w:ilvl="3">
      <w:start w:val="0"/>
      <w:numFmt w:val="bullet"/>
      <w:lvlText w:val="•"/>
      <w:lvlJc w:val="left"/>
      <w:pPr>
        <w:ind w:left="3661" w:hanging="354"/>
      </w:pPr>
      <w:rPr>
        <w:rFonts w:hint="default"/>
        <w:lang w:val="en-US" w:eastAsia="en-US" w:bidi="en-US"/>
      </w:rPr>
    </w:lvl>
    <w:lvl w:ilvl="4">
      <w:start w:val="0"/>
      <w:numFmt w:val="bullet"/>
      <w:lvlText w:val="•"/>
      <w:lvlJc w:val="left"/>
      <w:pPr>
        <w:ind w:left="4675" w:hanging="354"/>
      </w:pPr>
      <w:rPr>
        <w:rFonts w:hint="default"/>
        <w:lang w:val="en-US" w:eastAsia="en-US" w:bidi="en-US"/>
      </w:rPr>
    </w:lvl>
    <w:lvl w:ilvl="5">
      <w:start w:val="0"/>
      <w:numFmt w:val="bullet"/>
      <w:lvlText w:val="•"/>
      <w:lvlJc w:val="left"/>
      <w:pPr>
        <w:ind w:left="5689" w:hanging="354"/>
      </w:pPr>
      <w:rPr>
        <w:rFonts w:hint="default"/>
        <w:lang w:val="en-US" w:eastAsia="en-US" w:bidi="en-US"/>
      </w:rPr>
    </w:lvl>
    <w:lvl w:ilvl="6">
      <w:start w:val="0"/>
      <w:numFmt w:val="bullet"/>
      <w:lvlText w:val="•"/>
      <w:lvlJc w:val="left"/>
      <w:pPr>
        <w:ind w:left="6703" w:hanging="354"/>
      </w:pPr>
      <w:rPr>
        <w:rFonts w:hint="default"/>
        <w:lang w:val="en-US" w:eastAsia="en-US" w:bidi="en-US"/>
      </w:rPr>
    </w:lvl>
    <w:lvl w:ilvl="7">
      <w:start w:val="0"/>
      <w:numFmt w:val="bullet"/>
      <w:lvlText w:val="•"/>
      <w:lvlJc w:val="left"/>
      <w:pPr>
        <w:ind w:left="7717" w:hanging="354"/>
      </w:pPr>
      <w:rPr>
        <w:rFonts w:hint="default"/>
        <w:lang w:val="en-US" w:eastAsia="en-US" w:bidi="en-US"/>
      </w:rPr>
    </w:lvl>
    <w:lvl w:ilvl="8">
      <w:start w:val="0"/>
      <w:numFmt w:val="bullet"/>
      <w:lvlText w:val="•"/>
      <w:lvlJc w:val="left"/>
      <w:pPr>
        <w:ind w:left="8731" w:hanging="354"/>
      </w:pPr>
      <w:rPr>
        <w:rFonts w:hint="default"/>
        <w:lang w:val="en-US" w:eastAsia="en-US" w:bidi="en-US"/>
      </w:rPr>
    </w:lvl>
  </w:abstractNum>
  <w:abstractNum w:abstractNumId="4">
    <w:multiLevelType w:val="hybridMultilevel"/>
    <w:lvl w:ilvl="0">
      <w:start w:val="1"/>
      <w:numFmt w:val="decimal"/>
      <w:lvlText w:val="%1."/>
      <w:lvlJc w:val="left"/>
      <w:pPr>
        <w:ind w:left="629" w:hanging="354"/>
        <w:jc w:val="left"/>
      </w:pPr>
      <w:rPr>
        <w:rFonts w:hint="default" w:ascii="仿宋" w:hAnsi="仿宋" w:eastAsia="仿宋" w:cs="仿宋"/>
        <w:color w:val="444444"/>
        <w:w w:val="102"/>
        <w:sz w:val="23"/>
        <w:szCs w:val="23"/>
        <w:lang w:val="en-US" w:eastAsia="en-US" w:bidi="en-US"/>
      </w:rPr>
    </w:lvl>
    <w:lvl w:ilvl="1">
      <w:start w:val="0"/>
      <w:numFmt w:val="bullet"/>
      <w:lvlText w:val="•"/>
      <w:lvlJc w:val="left"/>
      <w:pPr>
        <w:ind w:left="1633" w:hanging="354"/>
      </w:pPr>
      <w:rPr>
        <w:rFonts w:hint="default"/>
        <w:lang w:val="en-US" w:eastAsia="en-US" w:bidi="en-US"/>
      </w:rPr>
    </w:lvl>
    <w:lvl w:ilvl="2">
      <w:start w:val="0"/>
      <w:numFmt w:val="bullet"/>
      <w:lvlText w:val="•"/>
      <w:lvlJc w:val="left"/>
      <w:pPr>
        <w:ind w:left="2647" w:hanging="354"/>
      </w:pPr>
      <w:rPr>
        <w:rFonts w:hint="default"/>
        <w:lang w:val="en-US" w:eastAsia="en-US" w:bidi="en-US"/>
      </w:rPr>
    </w:lvl>
    <w:lvl w:ilvl="3">
      <w:start w:val="0"/>
      <w:numFmt w:val="bullet"/>
      <w:lvlText w:val="•"/>
      <w:lvlJc w:val="left"/>
      <w:pPr>
        <w:ind w:left="3661" w:hanging="354"/>
      </w:pPr>
      <w:rPr>
        <w:rFonts w:hint="default"/>
        <w:lang w:val="en-US" w:eastAsia="en-US" w:bidi="en-US"/>
      </w:rPr>
    </w:lvl>
    <w:lvl w:ilvl="4">
      <w:start w:val="0"/>
      <w:numFmt w:val="bullet"/>
      <w:lvlText w:val="•"/>
      <w:lvlJc w:val="left"/>
      <w:pPr>
        <w:ind w:left="4675" w:hanging="354"/>
      </w:pPr>
      <w:rPr>
        <w:rFonts w:hint="default"/>
        <w:lang w:val="en-US" w:eastAsia="en-US" w:bidi="en-US"/>
      </w:rPr>
    </w:lvl>
    <w:lvl w:ilvl="5">
      <w:start w:val="0"/>
      <w:numFmt w:val="bullet"/>
      <w:lvlText w:val="•"/>
      <w:lvlJc w:val="left"/>
      <w:pPr>
        <w:ind w:left="5689" w:hanging="354"/>
      </w:pPr>
      <w:rPr>
        <w:rFonts w:hint="default"/>
        <w:lang w:val="en-US" w:eastAsia="en-US" w:bidi="en-US"/>
      </w:rPr>
    </w:lvl>
    <w:lvl w:ilvl="6">
      <w:start w:val="0"/>
      <w:numFmt w:val="bullet"/>
      <w:lvlText w:val="•"/>
      <w:lvlJc w:val="left"/>
      <w:pPr>
        <w:ind w:left="6703" w:hanging="354"/>
      </w:pPr>
      <w:rPr>
        <w:rFonts w:hint="default"/>
        <w:lang w:val="en-US" w:eastAsia="en-US" w:bidi="en-US"/>
      </w:rPr>
    </w:lvl>
    <w:lvl w:ilvl="7">
      <w:start w:val="0"/>
      <w:numFmt w:val="bullet"/>
      <w:lvlText w:val="•"/>
      <w:lvlJc w:val="left"/>
      <w:pPr>
        <w:ind w:left="7717" w:hanging="354"/>
      </w:pPr>
      <w:rPr>
        <w:rFonts w:hint="default"/>
        <w:lang w:val="en-US" w:eastAsia="en-US" w:bidi="en-US"/>
      </w:rPr>
    </w:lvl>
    <w:lvl w:ilvl="8">
      <w:start w:val="0"/>
      <w:numFmt w:val="bullet"/>
      <w:lvlText w:val="•"/>
      <w:lvlJc w:val="left"/>
      <w:pPr>
        <w:ind w:left="8731" w:hanging="354"/>
      </w:pPr>
      <w:rPr>
        <w:rFonts w:hint="default"/>
        <w:lang w:val="en-US" w:eastAsia="en-US" w:bidi="en-US"/>
      </w:rPr>
    </w:lvl>
  </w:abstractNum>
  <w:abstractNum w:abstractNumId="3">
    <w:multiLevelType w:val="hybridMultilevel"/>
    <w:lvl w:ilvl="0">
      <w:start w:val="1"/>
      <w:numFmt w:val="decimal"/>
      <w:lvlText w:val="%1."/>
      <w:lvlJc w:val="left"/>
      <w:pPr>
        <w:ind w:left="595" w:hanging="282"/>
        <w:jc w:val="left"/>
      </w:pPr>
      <w:rPr>
        <w:rFonts w:hint="default" w:ascii="Consolas" w:hAnsi="Consolas" w:eastAsia="Consolas" w:cs="Consolas"/>
        <w:color w:val="444444"/>
        <w:w w:val="100"/>
        <w:sz w:val="17"/>
        <w:szCs w:val="17"/>
        <w:lang w:val="en-US" w:eastAsia="en-US" w:bidi="en-US"/>
      </w:rPr>
    </w:lvl>
    <w:lvl w:ilvl="1">
      <w:start w:val="0"/>
      <w:numFmt w:val="bullet"/>
      <w:lvlText w:val="•"/>
      <w:lvlJc w:val="left"/>
      <w:pPr>
        <w:ind w:left="1588" w:hanging="282"/>
      </w:pPr>
      <w:rPr>
        <w:rFonts w:hint="default"/>
        <w:lang w:val="en-US" w:eastAsia="en-US" w:bidi="en-US"/>
      </w:rPr>
    </w:lvl>
    <w:lvl w:ilvl="2">
      <w:start w:val="0"/>
      <w:numFmt w:val="bullet"/>
      <w:lvlText w:val="•"/>
      <w:lvlJc w:val="left"/>
      <w:pPr>
        <w:ind w:left="2577" w:hanging="282"/>
      </w:pPr>
      <w:rPr>
        <w:rFonts w:hint="default"/>
        <w:lang w:val="en-US" w:eastAsia="en-US" w:bidi="en-US"/>
      </w:rPr>
    </w:lvl>
    <w:lvl w:ilvl="3">
      <w:start w:val="0"/>
      <w:numFmt w:val="bullet"/>
      <w:lvlText w:val="•"/>
      <w:lvlJc w:val="left"/>
      <w:pPr>
        <w:ind w:left="3565" w:hanging="282"/>
      </w:pPr>
      <w:rPr>
        <w:rFonts w:hint="default"/>
        <w:lang w:val="en-US" w:eastAsia="en-US" w:bidi="en-US"/>
      </w:rPr>
    </w:lvl>
    <w:lvl w:ilvl="4">
      <w:start w:val="0"/>
      <w:numFmt w:val="bullet"/>
      <w:lvlText w:val="•"/>
      <w:lvlJc w:val="left"/>
      <w:pPr>
        <w:ind w:left="4554" w:hanging="282"/>
      </w:pPr>
      <w:rPr>
        <w:rFonts w:hint="default"/>
        <w:lang w:val="en-US" w:eastAsia="en-US" w:bidi="en-US"/>
      </w:rPr>
    </w:lvl>
    <w:lvl w:ilvl="5">
      <w:start w:val="0"/>
      <w:numFmt w:val="bullet"/>
      <w:lvlText w:val="•"/>
      <w:lvlJc w:val="left"/>
      <w:pPr>
        <w:ind w:left="5542" w:hanging="282"/>
      </w:pPr>
      <w:rPr>
        <w:rFonts w:hint="default"/>
        <w:lang w:val="en-US" w:eastAsia="en-US" w:bidi="en-US"/>
      </w:rPr>
    </w:lvl>
    <w:lvl w:ilvl="6">
      <w:start w:val="0"/>
      <w:numFmt w:val="bullet"/>
      <w:lvlText w:val="•"/>
      <w:lvlJc w:val="left"/>
      <w:pPr>
        <w:ind w:left="6531" w:hanging="282"/>
      </w:pPr>
      <w:rPr>
        <w:rFonts w:hint="default"/>
        <w:lang w:val="en-US" w:eastAsia="en-US" w:bidi="en-US"/>
      </w:rPr>
    </w:lvl>
    <w:lvl w:ilvl="7">
      <w:start w:val="0"/>
      <w:numFmt w:val="bullet"/>
      <w:lvlText w:val="•"/>
      <w:lvlJc w:val="left"/>
      <w:pPr>
        <w:ind w:left="7519" w:hanging="282"/>
      </w:pPr>
      <w:rPr>
        <w:rFonts w:hint="default"/>
        <w:lang w:val="en-US" w:eastAsia="en-US" w:bidi="en-US"/>
      </w:rPr>
    </w:lvl>
    <w:lvl w:ilvl="8">
      <w:start w:val="0"/>
      <w:numFmt w:val="bullet"/>
      <w:lvlText w:val="•"/>
      <w:lvlJc w:val="left"/>
      <w:pPr>
        <w:ind w:left="8508" w:hanging="282"/>
      </w:pPr>
      <w:rPr>
        <w:rFonts w:hint="default"/>
        <w:lang w:val="en-US" w:eastAsia="en-US" w:bidi="en-US"/>
      </w:rPr>
    </w:lvl>
  </w:abstractNum>
  <w:abstractNum w:abstractNumId="2">
    <w:multiLevelType w:val="hybridMultilevel"/>
    <w:lvl w:ilvl="0">
      <w:start w:val="5"/>
      <w:numFmt w:val="decimal"/>
      <w:lvlText w:val="%1"/>
      <w:lvlJc w:val="left"/>
      <w:pPr>
        <w:ind w:left="681" w:hanging="525"/>
        <w:jc w:val="left"/>
      </w:pPr>
      <w:rPr>
        <w:rFonts w:hint="default"/>
        <w:lang w:val="en-US" w:eastAsia="en-US" w:bidi="en-US"/>
      </w:rPr>
    </w:lvl>
    <w:lvl w:ilvl="1">
      <w:start w:val="2"/>
      <w:numFmt w:val="decimal"/>
      <w:lvlText w:val="%1.%2"/>
      <w:lvlJc w:val="left"/>
      <w:pPr>
        <w:ind w:left="681" w:hanging="525"/>
        <w:jc w:val="left"/>
      </w:pPr>
      <w:rPr>
        <w:rFonts w:hint="default" w:ascii="Arial" w:hAnsi="Arial" w:eastAsia="Arial" w:cs="Arial"/>
        <w:b/>
        <w:bCs/>
        <w:color w:val="111111"/>
        <w:w w:val="101"/>
        <w:sz w:val="31"/>
        <w:szCs w:val="31"/>
        <w:lang w:val="en-US" w:eastAsia="en-US" w:bidi="en-US"/>
      </w:rPr>
    </w:lvl>
    <w:lvl w:ilvl="2">
      <w:start w:val="1"/>
      <w:numFmt w:val="decimal"/>
      <w:lvlText w:val="%3."/>
      <w:lvlJc w:val="left"/>
      <w:pPr>
        <w:ind w:left="629" w:hanging="354"/>
        <w:jc w:val="left"/>
      </w:pPr>
      <w:rPr>
        <w:rFonts w:hint="default" w:ascii="仿宋" w:hAnsi="仿宋" w:eastAsia="仿宋" w:cs="仿宋"/>
        <w:color w:val="444444"/>
        <w:w w:val="102"/>
        <w:sz w:val="23"/>
        <w:szCs w:val="23"/>
        <w:lang w:val="en-US" w:eastAsia="en-US" w:bidi="en-US"/>
      </w:rPr>
    </w:lvl>
    <w:lvl w:ilvl="3">
      <w:start w:val="0"/>
      <w:numFmt w:val="bullet"/>
      <w:lvlText w:val="•"/>
      <w:lvlJc w:val="left"/>
      <w:pPr>
        <w:ind w:left="2919" w:hanging="354"/>
      </w:pPr>
      <w:rPr>
        <w:rFonts w:hint="default"/>
        <w:lang w:val="en-US" w:eastAsia="en-US" w:bidi="en-US"/>
      </w:rPr>
    </w:lvl>
    <w:lvl w:ilvl="4">
      <w:start w:val="0"/>
      <w:numFmt w:val="bullet"/>
      <w:lvlText w:val="•"/>
      <w:lvlJc w:val="left"/>
      <w:pPr>
        <w:ind w:left="4039" w:hanging="354"/>
      </w:pPr>
      <w:rPr>
        <w:rFonts w:hint="default"/>
        <w:lang w:val="en-US" w:eastAsia="en-US" w:bidi="en-US"/>
      </w:rPr>
    </w:lvl>
    <w:lvl w:ilvl="5">
      <w:start w:val="0"/>
      <w:numFmt w:val="bullet"/>
      <w:lvlText w:val="•"/>
      <w:lvlJc w:val="left"/>
      <w:pPr>
        <w:ind w:left="5159" w:hanging="354"/>
      </w:pPr>
      <w:rPr>
        <w:rFonts w:hint="default"/>
        <w:lang w:val="en-US" w:eastAsia="en-US" w:bidi="en-US"/>
      </w:rPr>
    </w:lvl>
    <w:lvl w:ilvl="6">
      <w:start w:val="0"/>
      <w:numFmt w:val="bullet"/>
      <w:lvlText w:val="•"/>
      <w:lvlJc w:val="left"/>
      <w:pPr>
        <w:ind w:left="6279" w:hanging="354"/>
      </w:pPr>
      <w:rPr>
        <w:rFonts w:hint="default"/>
        <w:lang w:val="en-US" w:eastAsia="en-US" w:bidi="en-US"/>
      </w:rPr>
    </w:lvl>
    <w:lvl w:ilvl="7">
      <w:start w:val="0"/>
      <w:numFmt w:val="bullet"/>
      <w:lvlText w:val="•"/>
      <w:lvlJc w:val="left"/>
      <w:pPr>
        <w:ind w:left="7399" w:hanging="354"/>
      </w:pPr>
      <w:rPr>
        <w:rFonts w:hint="default"/>
        <w:lang w:val="en-US" w:eastAsia="en-US" w:bidi="en-US"/>
      </w:rPr>
    </w:lvl>
    <w:lvl w:ilvl="8">
      <w:start w:val="0"/>
      <w:numFmt w:val="bullet"/>
      <w:lvlText w:val="•"/>
      <w:lvlJc w:val="left"/>
      <w:pPr>
        <w:ind w:left="8519" w:hanging="354"/>
      </w:pPr>
      <w:rPr>
        <w:rFonts w:hint="default"/>
        <w:lang w:val="en-US" w:eastAsia="en-US" w:bidi="en-US"/>
      </w:rPr>
    </w:lvl>
  </w:abstractNum>
  <w:abstractNum w:abstractNumId="1">
    <w:multiLevelType w:val="hybridMultilevel"/>
    <w:lvl w:ilvl="0">
      <w:start w:val="0"/>
      <w:numFmt w:val="bullet"/>
      <w:lvlText w:val="•"/>
      <w:lvlJc w:val="left"/>
      <w:pPr>
        <w:ind w:left="157" w:hanging="84"/>
      </w:pPr>
      <w:rPr>
        <w:rFonts w:hint="default" w:ascii="Arial" w:hAnsi="Arial" w:eastAsia="Arial" w:cs="Arial"/>
        <w:color w:val="444444"/>
        <w:w w:val="102"/>
        <w:sz w:val="21"/>
        <w:szCs w:val="21"/>
        <w:lang w:val="en-US" w:eastAsia="en-US" w:bidi="en-US"/>
      </w:rPr>
    </w:lvl>
    <w:lvl w:ilvl="1">
      <w:start w:val="0"/>
      <w:numFmt w:val="bullet"/>
      <w:lvlText w:val="•"/>
      <w:lvlJc w:val="left"/>
      <w:pPr>
        <w:ind w:left="1219" w:hanging="84"/>
      </w:pPr>
      <w:rPr>
        <w:rFonts w:hint="default"/>
        <w:lang w:val="en-US" w:eastAsia="en-US" w:bidi="en-US"/>
      </w:rPr>
    </w:lvl>
    <w:lvl w:ilvl="2">
      <w:start w:val="0"/>
      <w:numFmt w:val="bullet"/>
      <w:lvlText w:val="•"/>
      <w:lvlJc w:val="left"/>
      <w:pPr>
        <w:ind w:left="2279" w:hanging="84"/>
      </w:pPr>
      <w:rPr>
        <w:rFonts w:hint="default"/>
        <w:lang w:val="en-US" w:eastAsia="en-US" w:bidi="en-US"/>
      </w:rPr>
    </w:lvl>
    <w:lvl w:ilvl="3">
      <w:start w:val="0"/>
      <w:numFmt w:val="bullet"/>
      <w:lvlText w:val="•"/>
      <w:lvlJc w:val="left"/>
      <w:pPr>
        <w:ind w:left="3339" w:hanging="84"/>
      </w:pPr>
      <w:rPr>
        <w:rFonts w:hint="default"/>
        <w:lang w:val="en-US" w:eastAsia="en-US" w:bidi="en-US"/>
      </w:rPr>
    </w:lvl>
    <w:lvl w:ilvl="4">
      <w:start w:val="0"/>
      <w:numFmt w:val="bullet"/>
      <w:lvlText w:val="•"/>
      <w:lvlJc w:val="left"/>
      <w:pPr>
        <w:ind w:left="4399" w:hanging="84"/>
      </w:pPr>
      <w:rPr>
        <w:rFonts w:hint="default"/>
        <w:lang w:val="en-US" w:eastAsia="en-US" w:bidi="en-US"/>
      </w:rPr>
    </w:lvl>
    <w:lvl w:ilvl="5">
      <w:start w:val="0"/>
      <w:numFmt w:val="bullet"/>
      <w:lvlText w:val="•"/>
      <w:lvlJc w:val="left"/>
      <w:pPr>
        <w:ind w:left="5459" w:hanging="84"/>
      </w:pPr>
      <w:rPr>
        <w:rFonts w:hint="default"/>
        <w:lang w:val="en-US" w:eastAsia="en-US" w:bidi="en-US"/>
      </w:rPr>
    </w:lvl>
    <w:lvl w:ilvl="6">
      <w:start w:val="0"/>
      <w:numFmt w:val="bullet"/>
      <w:lvlText w:val="•"/>
      <w:lvlJc w:val="left"/>
      <w:pPr>
        <w:ind w:left="6519" w:hanging="84"/>
      </w:pPr>
      <w:rPr>
        <w:rFonts w:hint="default"/>
        <w:lang w:val="en-US" w:eastAsia="en-US" w:bidi="en-US"/>
      </w:rPr>
    </w:lvl>
    <w:lvl w:ilvl="7">
      <w:start w:val="0"/>
      <w:numFmt w:val="bullet"/>
      <w:lvlText w:val="•"/>
      <w:lvlJc w:val="left"/>
      <w:pPr>
        <w:ind w:left="7579" w:hanging="84"/>
      </w:pPr>
      <w:rPr>
        <w:rFonts w:hint="default"/>
        <w:lang w:val="en-US" w:eastAsia="en-US" w:bidi="en-US"/>
      </w:rPr>
    </w:lvl>
    <w:lvl w:ilvl="8">
      <w:start w:val="0"/>
      <w:numFmt w:val="bullet"/>
      <w:lvlText w:val="•"/>
      <w:lvlJc w:val="left"/>
      <w:pPr>
        <w:ind w:left="8639" w:hanging="84"/>
      </w:pPr>
      <w:rPr>
        <w:rFonts w:hint="default"/>
        <w:lang w:val="en-US" w:eastAsia="en-US" w:bidi="en-US"/>
      </w:rPr>
    </w:lvl>
  </w:abstractNum>
  <w:abstractNum w:abstractNumId="0">
    <w:multiLevelType w:val="hybridMultilevel"/>
    <w:lvl w:ilvl="0">
      <w:start w:val="1"/>
      <w:numFmt w:val="decimal"/>
      <w:lvlText w:val="%1"/>
      <w:lvlJc w:val="left"/>
      <w:pPr>
        <w:ind w:left="616" w:hanging="460"/>
        <w:jc w:val="left"/>
      </w:pPr>
      <w:rPr>
        <w:rFonts w:hint="default"/>
        <w:lang w:val="en-US" w:eastAsia="en-US" w:bidi="en-US"/>
      </w:rPr>
    </w:lvl>
    <w:lvl w:ilvl="1">
      <w:start w:val="1"/>
      <w:numFmt w:val="decimal"/>
      <w:lvlText w:val="%1.%2"/>
      <w:lvlJc w:val="left"/>
      <w:pPr>
        <w:ind w:left="616" w:hanging="460"/>
        <w:jc w:val="left"/>
      </w:pPr>
      <w:rPr>
        <w:rFonts w:hint="default" w:ascii="Arial" w:hAnsi="Arial" w:eastAsia="Arial" w:cs="Arial"/>
        <w:b/>
        <w:bCs/>
        <w:color w:val="111111"/>
        <w:w w:val="101"/>
        <w:sz w:val="27"/>
        <w:szCs w:val="27"/>
        <w:lang w:val="en-US" w:eastAsia="en-US" w:bidi="en-US"/>
      </w:rPr>
    </w:lvl>
    <w:lvl w:ilvl="2">
      <w:start w:val="0"/>
      <w:numFmt w:val="bullet"/>
      <w:lvlText w:val="•"/>
      <w:lvlJc w:val="left"/>
      <w:pPr>
        <w:ind w:left="2647" w:hanging="460"/>
      </w:pPr>
      <w:rPr>
        <w:rFonts w:hint="default"/>
        <w:lang w:val="en-US" w:eastAsia="en-US" w:bidi="en-US"/>
      </w:rPr>
    </w:lvl>
    <w:lvl w:ilvl="3">
      <w:start w:val="0"/>
      <w:numFmt w:val="bullet"/>
      <w:lvlText w:val="•"/>
      <w:lvlJc w:val="left"/>
      <w:pPr>
        <w:ind w:left="3661" w:hanging="460"/>
      </w:pPr>
      <w:rPr>
        <w:rFonts w:hint="default"/>
        <w:lang w:val="en-US" w:eastAsia="en-US" w:bidi="en-US"/>
      </w:rPr>
    </w:lvl>
    <w:lvl w:ilvl="4">
      <w:start w:val="0"/>
      <w:numFmt w:val="bullet"/>
      <w:lvlText w:val="•"/>
      <w:lvlJc w:val="left"/>
      <w:pPr>
        <w:ind w:left="4675" w:hanging="460"/>
      </w:pPr>
      <w:rPr>
        <w:rFonts w:hint="default"/>
        <w:lang w:val="en-US" w:eastAsia="en-US" w:bidi="en-US"/>
      </w:rPr>
    </w:lvl>
    <w:lvl w:ilvl="5">
      <w:start w:val="0"/>
      <w:numFmt w:val="bullet"/>
      <w:lvlText w:val="•"/>
      <w:lvlJc w:val="left"/>
      <w:pPr>
        <w:ind w:left="5689" w:hanging="460"/>
      </w:pPr>
      <w:rPr>
        <w:rFonts w:hint="default"/>
        <w:lang w:val="en-US" w:eastAsia="en-US" w:bidi="en-US"/>
      </w:rPr>
    </w:lvl>
    <w:lvl w:ilvl="6">
      <w:start w:val="0"/>
      <w:numFmt w:val="bullet"/>
      <w:lvlText w:val="•"/>
      <w:lvlJc w:val="left"/>
      <w:pPr>
        <w:ind w:left="6703" w:hanging="460"/>
      </w:pPr>
      <w:rPr>
        <w:rFonts w:hint="default"/>
        <w:lang w:val="en-US" w:eastAsia="en-US" w:bidi="en-US"/>
      </w:rPr>
    </w:lvl>
    <w:lvl w:ilvl="7">
      <w:start w:val="0"/>
      <w:numFmt w:val="bullet"/>
      <w:lvlText w:val="•"/>
      <w:lvlJc w:val="left"/>
      <w:pPr>
        <w:ind w:left="7717" w:hanging="460"/>
      </w:pPr>
      <w:rPr>
        <w:rFonts w:hint="default"/>
        <w:lang w:val="en-US" w:eastAsia="en-US" w:bidi="en-US"/>
      </w:rPr>
    </w:lvl>
    <w:lvl w:ilvl="8">
      <w:start w:val="0"/>
      <w:numFmt w:val="bullet"/>
      <w:lvlText w:val="•"/>
      <w:lvlJc w:val="left"/>
      <w:pPr>
        <w:ind w:left="8731" w:hanging="460"/>
      </w:pPr>
      <w:rPr>
        <w:rFonts w:hint="default"/>
        <w:lang w:val="en-US" w:eastAsia="en-US" w:bidi="en-US"/>
      </w:rPr>
    </w:lvl>
  </w:abstract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仿宋" w:hAnsi="仿宋" w:eastAsia="仿宋" w:cs="仿宋"/>
      <w:lang w:val="en-US" w:eastAsia="en-US" w:bidi="en-US"/>
    </w:rPr>
  </w:style>
  <w:style w:styleId="BodyText" w:type="paragraph">
    <w:name w:val="Body Text"/>
    <w:basedOn w:val="Normal"/>
    <w:uiPriority w:val="1"/>
    <w:qFormat/>
    <w:pPr>
      <w:ind w:left="157"/>
    </w:pPr>
    <w:rPr>
      <w:rFonts w:ascii="仿宋" w:hAnsi="仿宋" w:eastAsia="仿宋" w:cs="仿宋"/>
      <w:sz w:val="23"/>
      <w:szCs w:val="23"/>
      <w:lang w:val="en-US" w:eastAsia="en-US" w:bidi="en-US"/>
    </w:rPr>
  </w:style>
  <w:style w:styleId="Heading1" w:type="paragraph">
    <w:name w:val="Heading 1"/>
    <w:basedOn w:val="Normal"/>
    <w:uiPriority w:val="1"/>
    <w:qFormat/>
    <w:pPr>
      <w:spacing w:before="4" w:line="784" w:lineRule="exact"/>
      <w:ind w:left="157"/>
      <w:outlineLvl w:val="1"/>
    </w:pPr>
    <w:rPr>
      <w:rFonts w:ascii="Microsoft JhengHei" w:hAnsi="Microsoft JhengHei" w:eastAsia="Microsoft JhengHei" w:cs="Microsoft JhengHei"/>
      <w:sz w:val="43"/>
      <w:szCs w:val="43"/>
      <w:lang w:val="en-US" w:eastAsia="en-US" w:bidi="en-US"/>
    </w:rPr>
  </w:style>
  <w:style w:styleId="Heading2" w:type="paragraph">
    <w:name w:val="Heading 2"/>
    <w:basedOn w:val="Normal"/>
    <w:uiPriority w:val="1"/>
    <w:qFormat/>
    <w:pPr>
      <w:spacing w:before="15"/>
      <w:ind w:left="157"/>
      <w:outlineLvl w:val="2"/>
    </w:pPr>
    <w:rPr>
      <w:rFonts w:ascii="Microsoft JhengHei" w:hAnsi="Microsoft JhengHei" w:eastAsia="Microsoft JhengHei" w:cs="Microsoft JhengHei"/>
      <w:sz w:val="35"/>
      <w:szCs w:val="35"/>
      <w:u w:val="single" w:color="000000"/>
      <w:lang w:val="en-US" w:eastAsia="en-US" w:bidi="en-US"/>
    </w:rPr>
  </w:style>
  <w:style w:styleId="Heading3" w:type="paragraph">
    <w:name w:val="Heading 3"/>
    <w:basedOn w:val="Normal"/>
    <w:uiPriority w:val="1"/>
    <w:qFormat/>
    <w:pPr>
      <w:spacing w:before="179"/>
      <w:ind w:left="157"/>
      <w:outlineLvl w:val="3"/>
    </w:pPr>
    <w:rPr>
      <w:rFonts w:ascii="Microsoft JhengHei" w:hAnsi="Microsoft JhengHei" w:eastAsia="Microsoft JhengHei" w:cs="Microsoft JhengHei"/>
      <w:sz w:val="31"/>
      <w:szCs w:val="31"/>
      <w:lang w:val="en-US" w:eastAsia="en-US" w:bidi="en-US"/>
    </w:rPr>
  </w:style>
  <w:style w:styleId="Heading4" w:type="paragraph">
    <w:name w:val="Heading 4"/>
    <w:basedOn w:val="Normal"/>
    <w:uiPriority w:val="1"/>
    <w:qFormat/>
    <w:pPr>
      <w:spacing w:before="1"/>
      <w:ind w:left="157"/>
      <w:outlineLvl w:val="4"/>
    </w:pPr>
    <w:rPr>
      <w:rFonts w:ascii="Arial" w:hAnsi="Arial" w:eastAsia="Arial" w:cs="Arial"/>
      <w:b/>
      <w:bCs/>
      <w:sz w:val="27"/>
      <w:szCs w:val="27"/>
      <w:lang w:val="en-US" w:eastAsia="en-US" w:bidi="en-US"/>
    </w:rPr>
  </w:style>
  <w:style w:styleId="Heading5" w:type="paragraph">
    <w:name w:val="Heading 5"/>
    <w:basedOn w:val="Normal"/>
    <w:uiPriority w:val="1"/>
    <w:qFormat/>
    <w:pPr>
      <w:ind w:left="157"/>
      <w:outlineLvl w:val="5"/>
    </w:pPr>
    <w:rPr>
      <w:rFonts w:ascii="Microsoft JhengHei" w:hAnsi="Microsoft JhengHei" w:eastAsia="Microsoft JhengHei" w:cs="Microsoft JhengHei"/>
      <w:sz w:val="27"/>
      <w:szCs w:val="27"/>
      <w:lang w:val="en-US" w:eastAsia="en-US" w:bidi="en-US"/>
    </w:rPr>
  </w:style>
  <w:style w:styleId="ListParagraph" w:type="paragraph">
    <w:name w:val="List Paragraph"/>
    <w:basedOn w:val="Normal"/>
    <w:uiPriority w:val="1"/>
    <w:qFormat/>
    <w:pPr>
      <w:spacing w:before="151"/>
      <w:ind w:left="629" w:right="219" w:hanging="354"/>
    </w:pPr>
    <w:rPr>
      <w:rFonts w:ascii="仿宋" w:hAnsi="仿宋" w:eastAsia="仿宋" w:cs="仿宋"/>
      <w:lang w:val="en-US" w:eastAsia="en-US" w:bidi="en-US"/>
    </w:rPr>
  </w:style>
  <w:style w:styleId="TableParagraph" w:type="paragraph">
    <w:name w:val="Table Paragraph"/>
    <w:basedOn w:val="Normal"/>
    <w:uiPriority w:val="1"/>
    <w:qFormat/>
    <w:pPr>
      <w:spacing w:before="123"/>
      <w:ind w:left="136"/>
    </w:pPr>
    <w:rPr>
      <w:rFonts w:ascii="仿宋" w:hAnsi="仿宋" w:eastAsia="仿宋" w:cs="仿宋"/>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jpeg"/><Relationship Id="rId9" Type="http://schemas.openxmlformats.org/officeDocument/2006/relationships/hyperlink" Target="mailto:jingchen@51talk.com" TargetMode="External"/><Relationship Id="rId10" Type="http://schemas.openxmlformats.org/officeDocument/2006/relationships/hyperlink" Target="mailto:jingcmu@qq.com" TargetMode="External"/><Relationship Id="rId11" Type="http://schemas.openxmlformats.org/officeDocument/2006/relationships/hyperlink" Target="mailto:chenzhen01@51talk.com" TargetMode="External"/><Relationship Id="rId12" Type="http://schemas.openxmlformats.org/officeDocument/2006/relationships/hyperlink" Target="mailto:gatescz2003@163.com" TargetMode="External"/><Relationship Id="rId13" Type="http://schemas.openxmlformats.org/officeDocument/2006/relationships/hyperlink" Target="mailto:liuchangan@51talk.com" TargetMode="External"/><Relationship Id="rId14" Type="http://schemas.openxmlformats.org/officeDocument/2006/relationships/hyperlink" Target="mailto:lcalqf@126.com" TargetMode="External"/><Relationship Id="rId15" Type="http://schemas.openxmlformats.org/officeDocument/2006/relationships/hyperlink" Target="mailto:wangqinggong@51talk.com" TargetMode="External"/><Relationship Id="rId16" Type="http://schemas.openxmlformats.org/officeDocument/2006/relationships/hyperlink" Target="mailto:qinggongking@163.com" TargetMode="External"/><Relationship Id="rId17" Type="http://schemas.openxmlformats.org/officeDocument/2006/relationships/hyperlink" Target="mailto:gongchenxin@51talk.com" TargetMode="External"/><Relationship Id="rId18" Type="http://schemas.openxmlformats.org/officeDocument/2006/relationships/hyperlink" Target="mailto:412700829@qq.com" TargetMode="External"/><Relationship Id="rId19" Type="http://schemas.openxmlformats.org/officeDocument/2006/relationships/hyperlink" Target="mailto:liuhaitao@51talk.com" TargetMode="External"/><Relationship Id="rId20" Type="http://schemas.openxmlformats.org/officeDocument/2006/relationships/hyperlink" Target="mailto:sea_haitao@163.com" TargetMode="External"/><Relationship Id="rId21" Type="http://schemas.openxmlformats.org/officeDocument/2006/relationships/hyperlink" Target="mailto:yukunlei@51talk.com" TargetMode="External"/><Relationship Id="rId22" Type="http://schemas.openxmlformats.org/officeDocument/2006/relationships/hyperlink" Target="mailto:lmtap@outlook.com" TargetMode="External"/><Relationship Id="rId23" Type="http://schemas.openxmlformats.org/officeDocument/2006/relationships/hyperlink" Target="mailto:luzhiwei@51talk.com" TargetMode="External"/><Relationship Id="rId24" Type="http://schemas.openxmlformats.org/officeDocument/2006/relationships/hyperlink" Target="mailto:luzhiwei2015@126.com" TargetMode="External"/><Relationship Id="rId25" Type="http://schemas.openxmlformats.org/officeDocument/2006/relationships/hyperlink" Target="mailto:panshengliang@51talk.com" TargetMode="External"/><Relationship Id="rId26" Type="http://schemas.openxmlformats.org/officeDocument/2006/relationships/hyperlink" Target="mailto:iampsl@qq.com" TargetMode="External"/><Relationship Id="rId27" Type="http://schemas.openxmlformats.org/officeDocument/2006/relationships/hyperlink" Target="mailto:wangxuemin@51talk.com" TargetMode="External"/><Relationship Id="rId28" Type="http://schemas.openxmlformats.org/officeDocument/2006/relationships/hyperlink" Target="mailto:904605237@qq.com" TargetMode="External"/><Relationship Id="rId29" Type="http://schemas.openxmlformats.org/officeDocument/2006/relationships/hyperlink" Target="mailto:baixuhui@51talk.com" TargetMode="External"/><Relationship Id="rId30" Type="http://schemas.openxmlformats.org/officeDocument/2006/relationships/hyperlink" Target="mailto:13560724628@163.com" TargetMode="External"/><Relationship Id="rId31" Type="http://schemas.openxmlformats.org/officeDocument/2006/relationships/header" Target="header2.xml"/><Relationship Id="rId32" Type="http://schemas.openxmlformats.org/officeDocument/2006/relationships/footer" Target="footer2.xml"/><Relationship Id="rId33" Type="http://schemas.openxmlformats.org/officeDocument/2006/relationships/image" Target="media/image3.jpeg"/><Relationship Id="rId34" Type="http://schemas.openxmlformats.org/officeDocument/2006/relationships/image" Target="media/image4.jpeg"/><Relationship Id="rId35" Type="http://schemas.openxmlformats.org/officeDocument/2006/relationships/image" Target="media/image5.jpeg"/><Relationship Id="rId36" Type="http://schemas.openxmlformats.org/officeDocument/2006/relationships/header" Target="header3.xml"/><Relationship Id="rId37" Type="http://schemas.openxmlformats.org/officeDocument/2006/relationships/footer" Target="footer3.xml"/><Relationship Id="rId38" Type="http://schemas.openxmlformats.org/officeDocument/2006/relationships/image" Target="media/image6.jpeg"/><Relationship Id="rId39" Type="http://schemas.openxmlformats.org/officeDocument/2006/relationships/image" Target="media/image7.jpeg"/><Relationship Id="rId40" Type="http://schemas.openxmlformats.org/officeDocument/2006/relationships/image" Target="media/image8.jpeg"/><Relationship Id="rId41" Type="http://schemas.openxmlformats.org/officeDocument/2006/relationships/image" Target="media/image9.jpeg"/><Relationship Id="rId42" Type="http://schemas.openxmlformats.org/officeDocument/2006/relationships/image" Target="media/image10.jpeg"/><Relationship Id="rId43" Type="http://schemas.openxmlformats.org/officeDocument/2006/relationships/image" Target="media/image11.jpeg"/><Relationship Id="rId44" Type="http://schemas.openxmlformats.org/officeDocument/2006/relationships/image" Target="media/image12.jpeg"/><Relationship Id="rId45" Type="http://schemas.openxmlformats.org/officeDocument/2006/relationships/image" Target="media/image13.jpeg"/><Relationship Id="rId46" Type="http://schemas.openxmlformats.org/officeDocument/2006/relationships/image" Target="media/image14.jpeg"/><Relationship Id="rId47" Type="http://schemas.openxmlformats.org/officeDocument/2006/relationships/image" Target="media/image15.jpeg"/><Relationship Id="rId48" Type="http://schemas.openxmlformats.org/officeDocument/2006/relationships/image" Target="media/image16.jpeg"/><Relationship Id="rId49" Type="http://schemas.openxmlformats.org/officeDocument/2006/relationships/image" Target="media/image17.jpeg"/><Relationship Id="rId50" Type="http://schemas.openxmlformats.org/officeDocument/2006/relationships/image" Target="media/image18.jpeg"/><Relationship Id="rId51" Type="http://schemas.openxmlformats.org/officeDocument/2006/relationships/image" Target="media/image19.jpeg"/><Relationship Id="rId52" Type="http://schemas.openxmlformats.org/officeDocument/2006/relationships/image" Target="media/image20.jpeg"/><Relationship Id="rId53" Type="http://schemas.openxmlformats.org/officeDocument/2006/relationships/image" Target="media/image21.jpeg"/><Relationship Id="rId54" Type="http://schemas.openxmlformats.org/officeDocument/2006/relationships/image" Target="media/image22.jpeg"/><Relationship Id="rId55" Type="http://schemas.openxmlformats.org/officeDocument/2006/relationships/header" Target="header4.xml"/><Relationship Id="rId56" Type="http://schemas.openxmlformats.org/officeDocument/2006/relationships/footer" Target="footer4.xml"/><Relationship Id="rId57" Type="http://schemas.openxmlformats.org/officeDocument/2006/relationships/image" Target="media/image23.png"/><Relationship Id="rId58" Type="http://schemas.openxmlformats.org/officeDocument/2006/relationships/header" Target="header5.xml"/><Relationship Id="rId59" Type="http://schemas.openxmlformats.org/officeDocument/2006/relationships/footer" Target="footer5.xml"/><Relationship Id="rId60" Type="http://schemas.openxmlformats.org/officeDocument/2006/relationships/image" Target="media/image24.jpeg"/><Relationship Id="rId61" Type="http://schemas.openxmlformats.org/officeDocument/2006/relationships/image" Target="media/image25.jpeg"/><Relationship Id="rId62" Type="http://schemas.openxmlformats.org/officeDocument/2006/relationships/image" Target="media/image26.jpeg"/><Relationship Id="rId63" Type="http://schemas.openxmlformats.org/officeDocument/2006/relationships/image" Target="media/image27.jpeg"/><Relationship Id="rId64" Type="http://schemas.openxmlformats.org/officeDocument/2006/relationships/hyperlink" Target="http://www.iana.org/assignments/media-types" TargetMode="External"/><Relationship Id="rId65" Type="http://schemas.openxmlformats.org/officeDocument/2006/relationships/image" Target="media/image28.jpeg"/><Relationship Id="rId66" Type="http://schemas.openxmlformats.org/officeDocument/2006/relationships/image" Target="media/image29.jpeg"/><Relationship Id="rId67" Type="http://schemas.openxmlformats.org/officeDocument/2006/relationships/image" Target="media/image30.jpeg"/><Relationship Id="rId68" Type="http://schemas.openxmlformats.org/officeDocument/2006/relationships/header" Target="header6.xml"/><Relationship Id="rId69" Type="http://schemas.openxmlformats.org/officeDocument/2006/relationships/footer" Target="footer6.xml"/><Relationship Id="rId70" Type="http://schemas.openxmlformats.org/officeDocument/2006/relationships/image" Target="media/image31.jpeg"/><Relationship Id="rId71" Type="http://schemas.openxmlformats.org/officeDocument/2006/relationships/image" Target="media/image32.jpeg"/><Relationship Id="rId72" Type="http://schemas.openxmlformats.org/officeDocument/2006/relationships/image" Target="media/image33.jpeg"/><Relationship Id="rId73" Type="http://schemas.openxmlformats.org/officeDocument/2006/relationships/image" Target="media/image34.jpeg"/><Relationship Id="rId74" Type="http://schemas.openxmlformats.org/officeDocument/2006/relationships/image" Target="media/image35.jpeg"/><Relationship Id="rId75" Type="http://schemas.openxmlformats.org/officeDocument/2006/relationships/image" Target="media/image36.jpeg"/><Relationship Id="rId76" Type="http://schemas.openxmlformats.org/officeDocument/2006/relationships/image" Target="media/image37.jpeg"/><Relationship Id="rId77" Type="http://schemas.openxmlformats.org/officeDocument/2006/relationships/image" Target="media/image38.jpeg"/><Relationship Id="rId78" Type="http://schemas.openxmlformats.org/officeDocument/2006/relationships/hyperlink" Target="mailto:&#37027;&#20040;CNAME&#21487;&#33021;&#26159;csp@10.7.42.16" TargetMode="External"/><Relationship Id="rId79" Type="http://schemas.openxmlformats.org/officeDocument/2006/relationships/hyperlink" Target="mailto:&#22914;%2Cjode@example.com" TargetMode="External"/><Relationship Id="rId80" Type="http://schemas.openxmlformats.org/officeDocument/2006/relationships/image" Target="media/image39.jpeg"/><Relationship Id="rId81" Type="http://schemas.openxmlformats.org/officeDocument/2006/relationships/image" Target="media/image40.jpeg"/><Relationship Id="rId82" Type="http://schemas.openxmlformats.org/officeDocument/2006/relationships/image" Target="media/image41.jpeg"/><Relationship Id="rId83" Type="http://schemas.openxmlformats.org/officeDocument/2006/relationships/image" Target="media/image42.jpeg"/><Relationship Id="rId84" Type="http://schemas.openxmlformats.org/officeDocument/2006/relationships/image" Target="media/image43.jpeg"/><Relationship Id="rId85" Type="http://schemas.openxmlformats.org/officeDocument/2006/relationships/header" Target="header7.xml"/><Relationship Id="rId86" Type="http://schemas.openxmlformats.org/officeDocument/2006/relationships/footer" Target="footer7.xml"/><Relationship Id="rId87" Type="http://schemas.openxmlformats.org/officeDocument/2006/relationships/image" Target="media/image44.jpeg"/><Relationship Id="rId88" Type="http://schemas.openxmlformats.org/officeDocument/2006/relationships/image" Target="media/image45.jpeg"/><Relationship Id="rId89" Type="http://schemas.openxmlformats.org/officeDocument/2006/relationships/image" Target="media/image46.jpeg"/><Relationship Id="rId90" Type="http://schemas.openxmlformats.org/officeDocument/2006/relationships/image" Target="media/image47.jpeg"/><Relationship Id="rId91" Type="http://schemas.openxmlformats.org/officeDocument/2006/relationships/image" Target="media/image48.jpeg"/><Relationship Id="rId92" Type="http://schemas.openxmlformats.org/officeDocument/2006/relationships/image" Target="media/image49.jpeg"/><Relationship Id="rId93" Type="http://schemas.openxmlformats.org/officeDocument/2006/relationships/image" Target="media/image50.jpeg"/><Relationship Id="rId94" Type="http://schemas.openxmlformats.org/officeDocument/2006/relationships/image" Target="media/image51.jpeg"/><Relationship Id="rId95" Type="http://schemas.openxmlformats.org/officeDocument/2006/relationships/image" Target="media/image52.jpeg"/><Relationship Id="rId96" Type="http://schemas.openxmlformats.org/officeDocument/2006/relationships/image" Target="media/image53.jpeg"/><Relationship Id="rId97" Type="http://schemas.openxmlformats.org/officeDocument/2006/relationships/image" Target="media/image54.jpeg"/><Relationship Id="rId98" Type="http://schemas.openxmlformats.org/officeDocument/2006/relationships/image" Target="media/image55.jpeg"/><Relationship Id="rId99" Type="http://schemas.openxmlformats.org/officeDocument/2006/relationships/image" Target="media/image56.jpeg"/><Relationship Id="rId100" Type="http://schemas.openxmlformats.org/officeDocument/2006/relationships/image" Target="media/image57.jpeg"/><Relationship Id="rId101" Type="http://schemas.openxmlformats.org/officeDocument/2006/relationships/image" Target="media/image58.jpeg"/><Relationship Id="rId102" Type="http://schemas.openxmlformats.org/officeDocument/2006/relationships/image" Target="media/image59.jpeg"/><Relationship Id="rId103" Type="http://schemas.openxmlformats.org/officeDocument/2006/relationships/image" Target="media/image60.jpeg"/><Relationship Id="rId104" Type="http://schemas.openxmlformats.org/officeDocument/2006/relationships/image" Target="media/image61.jpeg"/><Relationship Id="rId105" Type="http://schemas.openxmlformats.org/officeDocument/2006/relationships/image" Target="media/image62.jpeg"/><Relationship Id="rId106" Type="http://schemas.openxmlformats.org/officeDocument/2006/relationships/image" Target="media/image63.jpeg"/><Relationship Id="rId107" Type="http://schemas.openxmlformats.org/officeDocument/2006/relationships/image" Target="media/image64.jpeg"/><Relationship Id="rId108" Type="http://schemas.openxmlformats.org/officeDocument/2006/relationships/image" Target="media/image65.jpeg"/><Relationship Id="rId109" Type="http://schemas.openxmlformats.org/officeDocument/2006/relationships/image" Target="media/image66.jpeg"/><Relationship Id="rId110" Type="http://schemas.openxmlformats.org/officeDocument/2006/relationships/image" Target="media/image67.jpeg"/><Relationship Id="rId111" Type="http://schemas.openxmlformats.org/officeDocument/2006/relationships/image" Target="media/image68.jpeg"/><Relationship Id="rId112" Type="http://schemas.openxmlformats.org/officeDocument/2006/relationships/image" Target="media/image69.jpeg"/><Relationship Id="rId113" Type="http://schemas.openxmlformats.org/officeDocument/2006/relationships/image" Target="media/image70.jpeg"/><Relationship Id="rId114" Type="http://schemas.openxmlformats.org/officeDocument/2006/relationships/image" Target="media/image71.jpeg"/><Relationship Id="rId115" Type="http://schemas.openxmlformats.org/officeDocument/2006/relationships/image" Target="media/image72.jpeg"/><Relationship Id="rId116" Type="http://schemas.openxmlformats.org/officeDocument/2006/relationships/image" Target="media/image73.jpeg"/><Relationship Id="rId117" Type="http://schemas.openxmlformats.org/officeDocument/2006/relationships/image" Target="media/image74.jpeg"/><Relationship Id="rId118" Type="http://schemas.openxmlformats.org/officeDocument/2006/relationships/image" Target="media/image75.jpeg"/><Relationship Id="rId119" Type="http://schemas.openxmlformats.org/officeDocument/2006/relationships/image" Target="media/image76.jpeg"/><Relationship Id="rId120" Type="http://schemas.openxmlformats.org/officeDocument/2006/relationships/image" Target="media/image77.jpeg"/><Relationship Id="rId121" Type="http://schemas.openxmlformats.org/officeDocument/2006/relationships/image" Target="media/image78.jpeg"/><Relationship Id="rId122" Type="http://schemas.openxmlformats.org/officeDocument/2006/relationships/image" Target="media/image79.jpeg"/><Relationship Id="rId123" Type="http://schemas.openxmlformats.org/officeDocument/2006/relationships/image" Target="media/image80.jpeg"/><Relationship Id="rId124" Type="http://schemas.openxmlformats.org/officeDocument/2006/relationships/image" Target="media/image81.jpeg"/><Relationship Id="rId125" Type="http://schemas.openxmlformats.org/officeDocument/2006/relationships/image" Target="media/image82.jpeg"/><Relationship Id="rId126" Type="http://schemas.openxmlformats.org/officeDocument/2006/relationships/header" Target="header8.xml"/><Relationship Id="rId127" Type="http://schemas.openxmlformats.org/officeDocument/2006/relationships/footer" Target="footer8.xml"/><Relationship Id="rId128" Type="http://schemas.openxmlformats.org/officeDocument/2006/relationships/image" Target="media/image83.jpeg"/><Relationship Id="rId129" Type="http://schemas.openxmlformats.org/officeDocument/2006/relationships/image" Target="media/image84.jpeg"/><Relationship Id="rId130" Type="http://schemas.openxmlformats.org/officeDocument/2006/relationships/image" Target="media/image85.jpeg"/><Relationship Id="rId131" Type="http://schemas.openxmlformats.org/officeDocument/2006/relationships/image" Target="media/image86.jpeg"/><Relationship Id="rId132" Type="http://schemas.openxmlformats.org/officeDocument/2006/relationships/image" Target="media/image87.jpeg"/><Relationship Id="rId133" Type="http://schemas.openxmlformats.org/officeDocument/2006/relationships/image" Target="media/image88.jpeg"/><Relationship Id="rId134" Type="http://schemas.openxmlformats.org/officeDocument/2006/relationships/header" Target="header9.xml"/><Relationship Id="rId135" Type="http://schemas.openxmlformats.org/officeDocument/2006/relationships/footer" Target="footer9.xml"/><Relationship Id="rId136" Type="http://schemas.openxmlformats.org/officeDocument/2006/relationships/image" Target="media/image89.png"/><Relationship Id="rId137" Type="http://schemas.openxmlformats.org/officeDocument/2006/relationships/image" Target="media/image90.jpeg"/><Relationship Id="rId138" Type="http://schemas.openxmlformats.org/officeDocument/2006/relationships/image" Target="media/image91.jpeg"/><Relationship Id="rId139" Type="http://schemas.openxmlformats.org/officeDocument/2006/relationships/image" Target="media/image92.jpeg"/><Relationship Id="rId140" Type="http://schemas.openxmlformats.org/officeDocument/2006/relationships/image" Target="media/image93.jpeg"/><Relationship Id="rId141" Type="http://schemas.openxmlformats.org/officeDocument/2006/relationships/image" Target="media/image94.jpeg"/><Relationship Id="rId142" Type="http://schemas.openxmlformats.org/officeDocument/2006/relationships/image" Target="media/image95.jpeg"/><Relationship Id="rId143" Type="http://schemas.openxmlformats.org/officeDocument/2006/relationships/image" Target="media/image96.jpeg"/><Relationship Id="rId144" Type="http://schemas.openxmlformats.org/officeDocument/2006/relationships/image" Target="media/image97.png"/><Relationship Id="rId145" Type="http://schemas.openxmlformats.org/officeDocument/2006/relationships/image" Target="media/image98.png"/><Relationship Id="rId146" Type="http://schemas.openxmlformats.org/officeDocument/2006/relationships/image" Target="media/image99.jpeg"/><Relationship Id="rId147" Type="http://schemas.openxmlformats.org/officeDocument/2006/relationships/image" Target="media/image100.jpeg"/><Relationship Id="rId148" Type="http://schemas.openxmlformats.org/officeDocument/2006/relationships/header" Target="header10.xml"/><Relationship Id="rId149" Type="http://schemas.openxmlformats.org/officeDocument/2006/relationships/footer" Target="footer10.xml"/><Relationship Id="rId150" Type="http://schemas.openxmlformats.org/officeDocument/2006/relationships/image" Target="media/image101.jpeg"/><Relationship Id="rId151" Type="http://schemas.openxmlformats.org/officeDocument/2006/relationships/image" Target="media/image102.jpeg"/><Relationship Id="rId152" Type="http://schemas.openxmlformats.org/officeDocument/2006/relationships/image" Target="media/image103.png"/><Relationship Id="rId153" Type="http://schemas.openxmlformats.org/officeDocument/2006/relationships/image" Target="media/image104.png"/><Relationship Id="rId154" Type="http://schemas.openxmlformats.org/officeDocument/2006/relationships/image" Target="media/image105.jpeg"/><Relationship Id="rId155" Type="http://schemas.openxmlformats.org/officeDocument/2006/relationships/image" Target="media/image106.jpeg"/><Relationship Id="rId156" Type="http://schemas.openxmlformats.org/officeDocument/2006/relationships/image" Target="media/image107.png"/><Relationship Id="rId157" Type="http://schemas.openxmlformats.org/officeDocument/2006/relationships/image" Target="media/image108.png"/><Relationship Id="rId158" Type="http://schemas.openxmlformats.org/officeDocument/2006/relationships/image" Target="media/image109.jpeg"/><Relationship Id="rId159" Type="http://schemas.openxmlformats.org/officeDocument/2006/relationships/image" Target="media/image110.jpeg"/><Relationship Id="rId160" Type="http://schemas.openxmlformats.org/officeDocument/2006/relationships/image" Target="media/image111.jpeg"/><Relationship Id="rId161" Type="http://schemas.openxmlformats.org/officeDocument/2006/relationships/image" Target="media/image112.png"/><Relationship Id="rId162" Type="http://schemas.openxmlformats.org/officeDocument/2006/relationships/image" Target="media/image113.jpeg"/><Relationship Id="rId163" Type="http://schemas.openxmlformats.org/officeDocument/2006/relationships/header" Target="header11.xml"/><Relationship Id="rId164" Type="http://schemas.openxmlformats.org/officeDocument/2006/relationships/footer" Target="footer11.xml"/><Relationship Id="rId165" Type="http://schemas.openxmlformats.org/officeDocument/2006/relationships/image" Target="media/image114.jpeg"/><Relationship Id="rId166" Type="http://schemas.openxmlformats.org/officeDocument/2006/relationships/image" Target="media/image115.jpeg"/><Relationship Id="rId167" Type="http://schemas.openxmlformats.org/officeDocument/2006/relationships/image" Target="media/image116.jpeg"/><Relationship Id="rId168" Type="http://schemas.openxmlformats.org/officeDocument/2006/relationships/image" Target="media/image117.jpeg"/><Relationship Id="rId169" Type="http://schemas.openxmlformats.org/officeDocument/2006/relationships/image" Target="media/image118.jpeg"/><Relationship Id="rId170" Type="http://schemas.openxmlformats.org/officeDocument/2006/relationships/image" Target="media/image119.jpeg"/><Relationship Id="rId171" Type="http://schemas.openxmlformats.org/officeDocument/2006/relationships/image" Target="media/image120.jpeg"/><Relationship Id="rId172" Type="http://schemas.openxmlformats.org/officeDocument/2006/relationships/image" Target="media/image121.jpeg"/><Relationship Id="rId173" Type="http://schemas.openxmlformats.org/officeDocument/2006/relationships/image" Target="media/image122.jpeg"/><Relationship Id="rId174" Type="http://schemas.openxmlformats.org/officeDocument/2006/relationships/image" Target="media/image123.jpeg"/><Relationship Id="rId175" Type="http://schemas.openxmlformats.org/officeDocument/2006/relationships/header" Target="header12.xml"/><Relationship Id="rId176" Type="http://schemas.openxmlformats.org/officeDocument/2006/relationships/footer" Target="footer12.xml"/><Relationship Id="rId177" Type="http://schemas.openxmlformats.org/officeDocument/2006/relationships/hyperlink" Target="https://tools.ietf.org/html/rfc2508" TargetMode="External"/><Relationship Id="rId178" Type="http://schemas.openxmlformats.org/officeDocument/2006/relationships/image" Target="media/image124.jpeg"/><Relationship Id="rId179" Type="http://schemas.openxmlformats.org/officeDocument/2006/relationships/image" Target="media/image125.jpeg"/><Relationship Id="rId180" Type="http://schemas.openxmlformats.org/officeDocument/2006/relationships/hyperlink" Target="https://tools.ietf.org/html/rfc2509" TargetMode="External"/><Relationship Id="rId181" Type="http://schemas.openxmlformats.org/officeDocument/2006/relationships/image" Target="media/image126.jpeg"/><Relationship Id="rId182" Type="http://schemas.openxmlformats.org/officeDocument/2006/relationships/image" Target="media/image127.jpeg"/><Relationship Id="rId183" Type="http://schemas.openxmlformats.org/officeDocument/2006/relationships/image" Target="media/image128.jpeg"/><Relationship Id="rId184" Type="http://schemas.openxmlformats.org/officeDocument/2006/relationships/header" Target="header13.xml"/><Relationship Id="rId185" Type="http://schemas.openxmlformats.org/officeDocument/2006/relationships/footer" Target="footer13.xml"/><Relationship Id="rId186" Type="http://schemas.openxmlformats.org/officeDocument/2006/relationships/image" Target="media/image129.jpeg"/><Relationship Id="rId187" Type="http://schemas.openxmlformats.org/officeDocument/2006/relationships/image" Target="media/image130.jpeg"/><Relationship Id="rId188" Type="http://schemas.openxmlformats.org/officeDocument/2006/relationships/image" Target="media/image131.jpeg"/><Relationship Id="rId189" Type="http://schemas.openxmlformats.org/officeDocument/2006/relationships/image" Target="media/image132.jpeg"/><Relationship Id="rId190" Type="http://schemas.openxmlformats.org/officeDocument/2006/relationships/image" Target="media/image133.jpeg"/><Relationship Id="rId191" Type="http://schemas.openxmlformats.org/officeDocument/2006/relationships/image" Target="media/image134.jpeg"/><Relationship Id="rId192" Type="http://schemas.openxmlformats.org/officeDocument/2006/relationships/header" Target="header14.xml"/><Relationship Id="rId193" Type="http://schemas.openxmlformats.org/officeDocument/2006/relationships/footer" Target="footer14.xml"/><Relationship Id="rId194" Type="http://schemas.openxmlformats.org/officeDocument/2006/relationships/image" Target="media/image135.png"/><Relationship Id="rId195" Type="http://schemas.openxmlformats.org/officeDocument/2006/relationships/image" Target="media/image136.png"/><Relationship Id="rId196" Type="http://schemas.openxmlformats.org/officeDocument/2006/relationships/image" Target="media/image137.jpeg"/><Relationship Id="rId197" Type="http://schemas.openxmlformats.org/officeDocument/2006/relationships/image" Target="media/image138.jpeg"/><Relationship Id="rId198" Type="http://schemas.openxmlformats.org/officeDocument/2006/relationships/image" Target="media/image139.jpeg"/><Relationship Id="rId199" Type="http://schemas.openxmlformats.org/officeDocument/2006/relationships/image" Target="media/image140.jpeg"/><Relationship Id="rId200" Type="http://schemas.openxmlformats.org/officeDocument/2006/relationships/image" Target="media/image141.png"/><Relationship Id="rId201" Type="http://schemas.openxmlformats.org/officeDocument/2006/relationships/image" Target="media/image142.jpeg"/><Relationship Id="rId202" Type="http://schemas.openxmlformats.org/officeDocument/2006/relationships/image" Target="media/image143.jpeg"/><Relationship Id="rId203" Type="http://schemas.openxmlformats.org/officeDocument/2006/relationships/image" Target="media/image144.jpeg"/><Relationship Id="rId204" Type="http://schemas.openxmlformats.org/officeDocument/2006/relationships/image" Target="media/image145.png"/><Relationship Id="rId20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2021-10-09T13:04:54Z</dcterms:created>
  <dcterms:modified xsi:type="dcterms:W3CDTF">2021-10-09T13:04:54Z</dcterms:modified>
</cp:coreProperties>
</file>